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Trauma-Informed Therapy Larchmont NY | Talia DiPietro</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Trauma-informed therapy in Larchmont, NY with Talia DiPietro, LCSW. Care for recent trauma, childhood trauma, and relational trauma, in person and online.</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/trauma-informed-therapy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b w:val="1"/>
                <w:bCs w:val="1"/>
                <w:sz w:val="36"/>
                <w:szCs w:val="36"/>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Trauma-Informed Therapy </w:t>
            </w:r>
            <w:r w:rsidDel="00000000" w:rsidR="00000000" w:rsidRPr="00000000">
              <w:rPr>
                <w:rtl w:val="0"/>
              </w:rPr>
            </w:r>
          </w:p>
          <w:p w:rsidR="00000000" w:rsidDel="00000000" w:rsidP="00000000" w:rsidRDefault="00000000" w:rsidRPr="00000000" w14:paraId="00000007">
            <w:pPr>
              <w:spacing w:after="160" w:line="300"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adults carrying trauma from a recent event, from childhood, or from a relationship that wore down their sense of safety.</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Is Trauma-Informed Therapy?</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Trauma-informed therapy treats your symptoms in the context of what happened to you, rather than as separate problems to be managed one at a time. It starts from what you lived through, not from what is wrong with you.</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Trauma can follow a single recent event, years of childhood experience, or a relationship that slowly </w:t>
            </w:r>
            <w:r w:rsidDel="00000000" w:rsidR="00000000" w:rsidRPr="00000000">
              <w:rPr>
                <w:rtl w:val="0"/>
              </w:rPr>
              <w:t xml:space="preserve">erodes</w:t>
            </w:r>
            <w:r w:rsidDel="00000000" w:rsidR="00000000" w:rsidRPr="00000000">
              <w:rPr>
                <w:rFonts w:ascii="DM Sans" w:cs="DM Sans" w:eastAsia="DM Sans" w:hAnsi="DM Sans"/>
                <w:b w:val="0"/>
                <w:bCs w:val="0"/>
                <w:i w:val="0"/>
                <w:iCs w:val="0"/>
                <w:color w:val="000000"/>
                <w:sz w:val="22"/>
                <w:szCs w:val="22"/>
                <w:rtl w:val="0"/>
              </w:rPr>
              <w:t xml:space="preserve"> your sense of safety. The effects look similar either way. Hypervigilance, trouble concentrating, sudden waves of fear, and distance from the people closest to you.</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work builds safety and practical skills first, then looks at what is driving the pattern underneath. That order matters. For many people daily life becomes manageable well before the hardest material is described in detail.</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commentRangeStart w:id="0"/>
            <w:commentRangeStart w:id="1"/>
            <w:commentRangeStart w:id="2"/>
            <w:commentRangeStart w:id="3"/>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Trauma</w:t>
            </w:r>
            <w:r w:rsidDel="00000000" w:rsidR="00000000" w:rsidRPr="00000000">
              <w:rPr>
                <w:b w:val="1"/>
                <w:bCs w:val="1"/>
                <w:sz w:val="28"/>
                <w:szCs w:val="28"/>
                <w:rtl w:val="0"/>
              </w:rPr>
              <w:t xml:space="preserve"> Is </w:t>
            </w:r>
            <w:r w:rsidDel="00000000" w:rsidR="00000000" w:rsidRPr="00000000">
              <w:rPr>
                <w:rFonts w:ascii="DM Sans" w:cs="DM Sans" w:eastAsia="DM Sans" w:hAnsi="DM Sans"/>
                <w:b w:val="1"/>
                <w:bCs w:val="1"/>
                <w:i w:val="0"/>
                <w:iCs w:val="0"/>
                <w:color w:val="000000"/>
                <w:sz w:val="28"/>
                <w:szCs w:val="28"/>
                <w:rtl w:val="0"/>
              </w:rPr>
              <w:t xml:space="preserve">the Center of My Practice</w:t>
            </w:r>
            <w:r w:rsidDel="00000000" w:rsidR="00000000" w:rsidRPr="00000000">
              <w:rPr>
                <w:rtl w:val="0"/>
              </w:rPr>
            </w:r>
          </w:p>
          <w:p w:rsidR="00000000" w:rsidDel="00000000" w:rsidP="00000000" w:rsidRDefault="00000000" w:rsidRPr="00000000" w14:paraId="0000000F">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complex trauma and relational trauma have been the center of my practice since 2010. </w:t>
            </w:r>
            <w:r w:rsidDel="00000000" w:rsidR="00000000" w:rsidRPr="00000000">
              <w:rPr>
                <w:rtl w:val="0"/>
              </w:rPr>
            </w:r>
          </w:p>
          <w:p w:rsidR="00000000" w:rsidDel="00000000" w:rsidP="00000000" w:rsidRDefault="00000000" w:rsidRPr="00000000" w14:paraId="00000010">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What I hear most often is that earlier therapy meant telling the story and nothing else. Not how I practice. We name the pattern out loud, and you leave each stretch of work with something concrete to try between sessions.</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Does Your Body Still Act Like the Danger Is Here?</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feel on high alert most of the time, even when nothing is wrong</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Small things set off a wave of fear that arrives before you can think</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feel emotionally detached from the people who are closest to you</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Anger arrives faster and bigger than the situation seems to call for</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Any change or added stress lands as completely overwhelming</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are exhausted in a way that rest does not seem to reach</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None of this means you are broken. These are the responses of a nervous system that learned to expect danger and has not been told it is over.</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Trauma Therapy</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Safety and skills come first. </w:t>
            </w:r>
            <w:r w:rsidDel="00000000" w:rsidR="00000000" w:rsidRPr="00000000">
              <w:rPr>
                <w:rFonts w:ascii="DM Sans" w:cs="DM Sans" w:eastAsia="DM Sans" w:hAnsi="DM Sans"/>
                <w:b w:val="0"/>
                <w:bCs w:val="0"/>
                <w:i w:val="0"/>
                <w:iCs w:val="0"/>
                <w:color w:val="000000"/>
                <w:sz w:val="22"/>
                <w:szCs w:val="22"/>
                <w:rtl w:val="0"/>
              </w:rPr>
              <w:t xml:space="preserve">Before we go anywhere near the hardest material, you get practical tools you can use in the moments when your body has already gone into full alarm.</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You set the pace on detail. </w:t>
            </w:r>
            <w:r w:rsidDel="00000000" w:rsidR="00000000" w:rsidRPr="00000000">
              <w:rPr>
                <w:rFonts w:ascii="DM Sans" w:cs="DM Sans" w:eastAsia="DM Sans" w:hAnsi="DM Sans"/>
                <w:b w:val="0"/>
                <w:bCs w:val="0"/>
                <w:i w:val="0"/>
                <w:iCs w:val="0"/>
                <w:color w:val="000000"/>
                <w:sz w:val="22"/>
                <w:szCs w:val="22"/>
                <w:rtl w:val="0"/>
              </w:rPr>
              <w:t xml:space="preserve">You never have to give me a complete account of what happened in order to work on the way that it is affecting your life right now.</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name the pattern out loud. </w:t>
            </w:r>
            <w:r w:rsidDel="00000000" w:rsidR="00000000" w:rsidRPr="00000000">
              <w:rPr>
                <w:rFonts w:ascii="DM Sans" w:cs="DM Sans" w:eastAsia="DM Sans" w:hAnsi="DM Sans"/>
                <w:b w:val="0"/>
                <w:bCs w:val="0"/>
                <w:i w:val="0"/>
                <w:iCs w:val="0"/>
                <w:color w:val="000000"/>
                <w:sz w:val="22"/>
                <w:szCs w:val="22"/>
                <w:rtl w:val="0"/>
              </w:rPr>
              <w:t xml:space="preserve">I tell you what I am seeing rather than waiting for you to arrive at it on your own, because in my experience that is faster and more useful.</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Something leaves the room with you. </w:t>
            </w:r>
            <w:r w:rsidDel="00000000" w:rsidR="00000000" w:rsidRPr="00000000">
              <w:rPr>
                <w:rFonts w:ascii="DM Sans" w:cs="DM Sans" w:eastAsia="DM Sans" w:hAnsi="DM Sans"/>
                <w:b w:val="0"/>
                <w:bCs w:val="0"/>
                <w:i w:val="0"/>
                <w:iCs w:val="0"/>
                <w:color w:val="000000"/>
                <w:sz w:val="22"/>
                <w:szCs w:val="22"/>
                <w:rtl w:val="0"/>
              </w:rPr>
              <w:t xml:space="preserve">Every stretch of work has a practical end to it: a skill to rehearse, a boundary to test, or a hard conversation to prepare for in advance.</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The body is part of the picture. </w:t>
            </w:r>
            <w:r w:rsidDel="00000000" w:rsidR="00000000" w:rsidRPr="00000000">
              <w:rPr>
                <w:rFonts w:ascii="DM Sans" w:cs="DM Sans" w:eastAsia="DM Sans" w:hAnsi="DM Sans"/>
                <w:b w:val="0"/>
                <w:bCs w:val="0"/>
                <w:i w:val="0"/>
                <w:iCs w:val="0"/>
                <w:color w:val="000000"/>
                <w:sz w:val="22"/>
                <w:szCs w:val="22"/>
                <w:rtl w:val="0"/>
              </w:rPr>
              <w:t xml:space="preserve">Hypervigilance, broken sleep, and exhaustion are trauma symptoms rather than side issues, and we track them alongside everything else we do.</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Recent trauma and acute stress</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after an event that left you shaken, on edge, and unable to get back to how you were before it happened.</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Childhood trauma in adulthood</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what a difficult childhood left behind in your adult relationships, your self-worth, and your stress response.</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Relational trauma</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Help when the harm came from a relationship that slowly eroded your sense of safety with other people over a long time.</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Hypervigilance and living on alert</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Skills for a nervous system that is stuck in emergency mode long after the emergency itself has passed.</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Emotional detachment and numbness</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you feel blank, far away from the people around you, or unable to reach your own feelings at all.</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Anger, shame, and guilt</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emotions that arrive far too fast or sit for far too long, and on what is driving them underneath.</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rFonts w:ascii="DM Sans" w:cs="DM Sans" w:eastAsia="DM Sans" w:hAnsi="DM Sans"/>
                <w:b w:val="1"/>
                <w:bCs w:val="1"/>
                <w:i w:val="0"/>
                <w:iCs w:val="0"/>
                <w:color w:val="000000"/>
                <w:sz w:val="26"/>
                <w:szCs w:val="26"/>
                <w:rtl w:val="0"/>
              </w:rPr>
              <w:t xml:space="preserve">Trauma-Informed Therapy 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have carried this for years and want work that goes further than talking about it</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practical skills for the days when your body has already gone into full alarm</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are in New York, New Jersey, or Pennsylvania and want in-person or online sessions</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does trauma-informed therapy really mean?</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means the work starts from what happened to you rather than from a list of symptoms. Your reactions are treated as things your nervous system learned, not as flaws. In practice that shapes the pace, how much choice you have over what gets discussed, and the order we take things in.</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the difference between PTSD and trauma?</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Trauma is the experience. PTSD is one specific diagnosis that can follow it, with defined criteria around intrusion, avoidance, mood, and arousal. Many people carry real trauma symptoms without meeting the full criteria for PTSD, and the work is worth doing either way.</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know if I have unresolved trauma?</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Common signs include staying on alert long after the danger has passed, sudden waves of fear with no obvious trigger, feeling detached from people, and reacting to small things far more strongly than you would expect. If this sounds familiar, a consultation is a reasonable place to sort it out.</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happens in a trauma therapy session?</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Early sessions focus on understanding your history and building skills you can use when you are activated. From there we work on the patterns underneath, at a pace you control. Sessions usually end with something concrete to practice before we next meet. That is deliberate.</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Can talking about it in therapy make trauma worse?</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can, when the work moves faster than your capacity to handle it. That is exactly why safety and skills come first, and why you decide how much detail to give. If something is destabilizing you between sessions, tell me. We slow down.</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0" w:line="276"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lia DiPietro" w:id="0" w:date="2026-08-31T21:55:0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other pages for info</w:t>
      </w:r>
    </w:p>
  </w:comment>
  <w:comment w:author="Ethel Baumberg" w:id="1" w:date="2026-09-02T16:19:27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alia DiPietro" w:id="2" w:date="2026-09-02T20:04:18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last tweak for all pages - “either format is available depending on your needs.”</w:t>
      </w:r>
    </w:p>
  </w:comment>
  <w:comment w:author="Ethel Baumberg" w:id="3" w:date="2026-09-08T13:36:22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took out the sentence to make them less repetitive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