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F05" w:rsidRPr="001F181D" w:rsidRDefault="00EF0FA5" w:rsidP="0090661E">
      <w:pPr>
        <w:rPr>
          <w:rFonts w:ascii="Times New Roman" w:eastAsia="KaiTi" w:hAnsi="Times New Roman" w:cs="Times New Roman"/>
          <w:sz w:val="24"/>
          <w:szCs w:val="24"/>
        </w:rPr>
      </w:pPr>
      <w:r w:rsidRPr="001F181D">
        <w:rPr>
          <w:rFonts w:ascii="Times New Roman" w:eastAsia="KaiTi" w:hAnsi="Times New Roman" w:cs="Times New Roman"/>
          <w:sz w:val="24"/>
          <w:szCs w:val="24"/>
        </w:rPr>
        <w:t>第五课功课</w:t>
      </w:r>
      <w:r w:rsidRPr="001F181D">
        <w:rPr>
          <w:rFonts w:ascii="Times New Roman" w:eastAsia="KaiTi" w:hAnsi="Times New Roman" w:cs="Times New Roman"/>
          <w:sz w:val="24"/>
          <w:szCs w:val="24"/>
        </w:rPr>
        <w:t xml:space="preserve">  </w:t>
      </w:r>
      <w:r w:rsidR="0090661E" w:rsidRPr="001F181D">
        <w:rPr>
          <w:rFonts w:ascii="Times New Roman" w:eastAsia="KaiTi" w:hAnsi="Times New Roman" w:cs="Times New Roman"/>
          <w:sz w:val="24"/>
          <w:szCs w:val="24"/>
        </w:rPr>
        <w:t xml:space="preserve">           </w:t>
      </w:r>
      <w:r w:rsidRPr="001F181D">
        <w:rPr>
          <w:rFonts w:ascii="Times New Roman" w:eastAsia="KaiTi" w:hAnsi="Times New Roman" w:cs="Times New Roman"/>
          <w:sz w:val="24"/>
          <w:szCs w:val="24"/>
        </w:rPr>
        <w:t xml:space="preserve"> </w:t>
      </w:r>
      <w:r w:rsidRPr="001F181D">
        <w:rPr>
          <w:rFonts w:ascii="Times New Roman" w:eastAsia="KaiTi" w:hAnsi="Times New Roman" w:cs="Times New Roman"/>
          <w:sz w:val="24"/>
          <w:szCs w:val="24"/>
        </w:rPr>
        <w:t>姓名</w:t>
      </w:r>
      <w:r w:rsidRPr="001F181D">
        <w:rPr>
          <w:rFonts w:ascii="Times New Roman" w:eastAsia="KaiTi" w:hAnsi="Times New Roman" w:cs="Times New Roman"/>
          <w:sz w:val="24"/>
          <w:szCs w:val="24"/>
        </w:rPr>
        <w:t xml:space="preserve">_____________________     </w:t>
      </w:r>
      <w:r w:rsidRPr="001F181D">
        <w:rPr>
          <w:rFonts w:ascii="Times New Roman" w:eastAsia="KaiTi" w:hAnsi="Times New Roman" w:cs="Times New Roman"/>
          <w:sz w:val="24"/>
          <w:szCs w:val="24"/>
        </w:rPr>
        <w:t>成绩</w:t>
      </w:r>
      <w:r w:rsidRPr="001F181D">
        <w:rPr>
          <w:rFonts w:ascii="Times New Roman" w:eastAsia="KaiTi" w:hAnsi="Times New Roman" w:cs="Times New Roman"/>
          <w:sz w:val="24"/>
          <w:szCs w:val="24"/>
        </w:rPr>
        <w:t>_____________</w:t>
      </w:r>
      <w:r w:rsidR="0090661E" w:rsidRPr="001F181D">
        <w:rPr>
          <w:rFonts w:ascii="Times New Roman" w:eastAsia="KaiTi" w:hAnsi="Times New Roman" w:cs="Times New Roman"/>
          <w:sz w:val="24"/>
          <w:szCs w:val="24"/>
        </w:rPr>
        <w:br/>
      </w:r>
      <w:r w:rsidRPr="001F181D">
        <w:rPr>
          <w:rFonts w:ascii="Times New Roman" w:eastAsia="KaiTi" w:hAnsi="Times New Roman" w:cs="Times New Roman"/>
          <w:sz w:val="24"/>
          <w:szCs w:val="24"/>
        </w:rPr>
        <w:t>说明</w:t>
      </w:r>
      <w:r w:rsidR="0090661E" w:rsidRPr="001F181D">
        <w:rPr>
          <w:rFonts w:ascii="Times New Roman" w:eastAsia="KaiTi" w:hAnsi="Times New Roman" w:cs="Times New Roman"/>
          <w:sz w:val="24"/>
          <w:szCs w:val="24"/>
        </w:rPr>
        <w:t>:</w:t>
      </w:r>
      <w:r w:rsidR="0090661E" w:rsidRPr="001F181D">
        <w:rPr>
          <w:rFonts w:ascii="Times New Roman" w:eastAsia="KaiTi" w:hAnsi="Times New Roman" w:cs="Times New Roman"/>
          <w:sz w:val="24"/>
          <w:szCs w:val="24"/>
        </w:rPr>
        <w:br/>
      </w:r>
      <w:r w:rsidR="0090661E" w:rsidRPr="001F181D">
        <w:rPr>
          <w:rFonts w:ascii="Times New Roman" w:eastAsia="KaiTi" w:hAnsi="Times New Roman" w:cs="Times New Roman" w:hint="eastAsia"/>
          <w:sz w:val="24"/>
          <w:szCs w:val="24"/>
        </w:rPr>
        <w:t>一、</w:t>
      </w:r>
      <w:r w:rsidR="00CF1E6A" w:rsidRPr="001F181D">
        <w:rPr>
          <w:rFonts w:ascii="Times New Roman" w:eastAsia="KaiTi" w:hAnsi="Times New Roman" w:cs="Times New Roman"/>
          <w:sz w:val="24"/>
          <w:szCs w:val="24"/>
        </w:rPr>
        <w:t>看图，编故事</w:t>
      </w:r>
      <w:r w:rsidR="0090661E" w:rsidRPr="001F181D">
        <w:rPr>
          <w:rFonts w:ascii="Times New Roman" w:eastAsia="KaiTi" w:hAnsi="Times New Roman" w:cs="Times New Roman" w:hint="eastAsia"/>
          <w:sz w:val="24"/>
          <w:szCs w:val="24"/>
        </w:rPr>
        <w:t>。</w:t>
      </w:r>
      <w:r w:rsidR="000E679F">
        <w:rPr>
          <w:rFonts w:ascii="Times New Roman" w:eastAsia="KaiTi" w:hAnsi="Times New Roman" w:cs="Times New Roman" w:hint="eastAsia"/>
          <w:sz w:val="24"/>
          <w:szCs w:val="24"/>
        </w:rPr>
        <w:t>Pictures are just references for your story.</w:t>
      </w:r>
      <w:r w:rsidR="0090661E" w:rsidRPr="001F181D">
        <w:rPr>
          <w:rFonts w:ascii="Times New Roman" w:eastAsia="KaiTi" w:hAnsi="Times New Roman" w:cs="Times New Roman"/>
          <w:sz w:val="24"/>
          <w:szCs w:val="24"/>
        </w:rPr>
        <w:br/>
      </w:r>
      <w:r w:rsidR="0090661E" w:rsidRPr="001F181D">
        <w:rPr>
          <w:rFonts w:ascii="Times New Roman" w:eastAsia="KaiTi" w:hAnsi="Times New Roman" w:cs="Times New Roman" w:hint="eastAsia"/>
          <w:sz w:val="24"/>
          <w:szCs w:val="24"/>
        </w:rPr>
        <w:t>二、</w:t>
      </w:r>
      <w:r w:rsidR="0090661E" w:rsidRPr="001F181D">
        <w:rPr>
          <w:rFonts w:ascii="Times New Roman" w:eastAsia="KaiTi" w:hAnsi="Times New Roman" w:cs="Times New Roman"/>
          <w:sz w:val="24"/>
          <w:szCs w:val="24"/>
        </w:rPr>
        <w:t>2</w:t>
      </w:r>
      <w:r w:rsidR="00CF1E6A" w:rsidRPr="001F181D">
        <w:rPr>
          <w:rFonts w:ascii="Times New Roman" w:eastAsia="KaiTi" w:hAnsi="Times New Roman" w:cs="Times New Roman"/>
          <w:sz w:val="24"/>
          <w:szCs w:val="24"/>
        </w:rPr>
        <w:t xml:space="preserve">00 </w:t>
      </w:r>
      <w:r w:rsidR="00CF1E6A" w:rsidRPr="001F181D">
        <w:rPr>
          <w:rFonts w:ascii="Times New Roman" w:eastAsia="KaiTi" w:hAnsi="Times New Roman" w:cs="Times New Roman"/>
          <w:sz w:val="24"/>
          <w:szCs w:val="24"/>
        </w:rPr>
        <w:t>个字左右。</w:t>
      </w:r>
      <w:r w:rsidR="0090661E" w:rsidRPr="001F181D">
        <w:rPr>
          <w:rFonts w:ascii="Times New Roman" w:eastAsia="KaiTi" w:hAnsi="Times New Roman" w:cs="Times New Roman"/>
          <w:sz w:val="24"/>
          <w:szCs w:val="24"/>
        </w:rPr>
        <w:br/>
      </w:r>
      <w:r w:rsidR="0090661E" w:rsidRPr="001F181D">
        <w:rPr>
          <w:rFonts w:ascii="Times New Roman" w:eastAsia="KaiTi" w:hAnsi="Times New Roman" w:cs="Times New Roman" w:hint="eastAsia"/>
          <w:sz w:val="24"/>
          <w:szCs w:val="24"/>
        </w:rPr>
        <w:t>三、</w:t>
      </w:r>
      <w:r w:rsidRPr="001F181D">
        <w:rPr>
          <w:rFonts w:ascii="Times New Roman" w:eastAsia="KaiTi" w:hAnsi="Times New Roman" w:cs="Times New Roman"/>
          <w:sz w:val="24"/>
          <w:szCs w:val="24"/>
        </w:rPr>
        <w:t>用铅笔、</w:t>
      </w:r>
      <w:r w:rsidRPr="001F181D">
        <w:rPr>
          <w:rFonts w:ascii="Times New Roman" w:eastAsia="KaiTi" w:hAnsi="Times New Roman" w:cs="Times New Roman"/>
          <w:sz w:val="24"/>
          <w:szCs w:val="24"/>
        </w:rPr>
        <w:t>手写</w:t>
      </w:r>
      <w:r w:rsidR="0090661E" w:rsidRPr="001F181D">
        <w:rPr>
          <w:rFonts w:ascii="Times New Roman" w:eastAsia="KaiTi" w:hAnsi="Times New Roman" w:cs="Times New Roman" w:hint="eastAsia"/>
          <w:sz w:val="24"/>
          <w:szCs w:val="24"/>
        </w:rPr>
        <w:t>、空行。</w:t>
      </w:r>
      <w:r w:rsidR="009F5702" w:rsidRPr="001F181D">
        <w:rPr>
          <w:rFonts w:ascii="Times New Roman" w:eastAsia="KaiTi" w:hAnsi="Times New Roman" w:cs="Times New Roman"/>
          <w:sz w:val="24"/>
          <w:szCs w:val="24"/>
        </w:rPr>
        <w:br/>
      </w:r>
      <w:r w:rsidR="009F5702" w:rsidRPr="001F181D">
        <w:rPr>
          <w:rFonts w:ascii="Times New Roman" w:eastAsia="KaiTi" w:hAnsi="Times New Roman" w:cs="Times New Roman" w:hint="eastAsia"/>
          <w:sz w:val="24"/>
          <w:szCs w:val="24"/>
        </w:rPr>
        <w:t>四、你的故事要包括下面的语法和</w:t>
      </w:r>
      <w:r w:rsidR="000E679F">
        <w:rPr>
          <w:rFonts w:ascii="Times New Roman" w:eastAsia="KaiTi" w:hAnsi="Times New Roman" w:cs="Times New Roman" w:hint="eastAsia"/>
          <w:sz w:val="24"/>
          <w:szCs w:val="24"/>
        </w:rPr>
        <w:t>生词</w:t>
      </w:r>
      <w:r w:rsidR="000E679F">
        <w:rPr>
          <w:rFonts w:ascii="Times New Roman" w:eastAsia="KaiTi" w:hAnsi="Times New Roman" w:cs="Times New Roman" w:hint="eastAsia"/>
          <w:sz w:val="24"/>
          <w:szCs w:val="24"/>
        </w:rPr>
        <w:t xml:space="preserve">, </w:t>
      </w:r>
      <w:r w:rsidR="000E679F">
        <w:rPr>
          <w:rFonts w:ascii="Times New Roman" w:eastAsia="KaiTi" w:hAnsi="Times New Roman" w:cs="Times New Roman" w:hint="eastAsia"/>
          <w:sz w:val="24"/>
          <w:szCs w:val="24"/>
        </w:rPr>
        <w:t>可是你的故事不受限于下面的词汇</w:t>
      </w:r>
      <w:r w:rsidR="000E679F">
        <w:rPr>
          <w:rFonts w:ascii="Times New Roman" w:eastAsia="KaiTi" w:hAnsi="Times New Roman" w:cs="Times New Roman" w:hint="eastAsia"/>
          <w:sz w:val="24"/>
          <w:szCs w:val="24"/>
        </w:rPr>
        <w:t xml:space="preserve">ci2hui4. </w:t>
      </w:r>
      <w:r w:rsidR="00B06B69" w:rsidRPr="001F181D">
        <w:rPr>
          <w:rFonts w:ascii="Times New Roman" w:eastAsia="KaiTi" w:hAnsi="Times New Roman" w:cs="Times New Roman"/>
          <w:sz w:val="24"/>
          <w:szCs w:val="24"/>
        </w:rPr>
        <w:br/>
      </w:r>
      <w:r w:rsidR="00B06B69" w:rsidRPr="001F181D">
        <w:rPr>
          <w:rFonts w:ascii="Times New Roman" w:eastAsia="KaiTi" w:hAnsi="Times New Roman" w:cs="Times New Roman" w:hint="eastAsia"/>
          <w:sz w:val="24"/>
          <w:szCs w:val="24"/>
        </w:rPr>
        <w:t>五、</w:t>
      </w:r>
      <w:r w:rsidR="00B06B69" w:rsidRPr="001F181D">
        <w:rPr>
          <w:rFonts w:ascii="Times New Roman" w:eastAsia="KaiTi" w:hAnsi="Times New Roman" w:cs="Times New Roman" w:hint="eastAsia"/>
          <w:sz w:val="24"/>
          <w:szCs w:val="24"/>
        </w:rPr>
        <w:t>Highlight</w:t>
      </w:r>
      <w:r w:rsidR="00B06B69" w:rsidRPr="001F181D">
        <w:rPr>
          <w:rFonts w:ascii="Times New Roman" w:eastAsia="KaiTi" w:hAnsi="Times New Roman" w:cs="Times New Roman"/>
          <w:sz w:val="24"/>
          <w:szCs w:val="24"/>
        </w:rPr>
        <w:t xml:space="preserve"> </w:t>
      </w:r>
      <w:r w:rsidR="00B06B69" w:rsidRPr="001F181D">
        <w:rPr>
          <w:rFonts w:ascii="Times New Roman" w:eastAsia="KaiTi" w:hAnsi="Times New Roman" w:cs="Times New Roman" w:hint="eastAsia"/>
          <w:sz w:val="24"/>
          <w:szCs w:val="24"/>
        </w:rPr>
        <w:t>生词和语法。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2"/>
        <w:gridCol w:w="3041"/>
        <w:gridCol w:w="3057"/>
      </w:tblGrid>
      <w:tr w:rsidR="00EA4F05" w:rsidRPr="001F181D" w:rsidTr="00EA4F05">
        <w:tc>
          <w:tcPr>
            <w:tcW w:w="9350" w:type="dxa"/>
            <w:gridSpan w:val="3"/>
          </w:tcPr>
          <w:p w:rsidR="00EA4F05" w:rsidRPr="001F181D" w:rsidRDefault="00EA4F05" w:rsidP="00EA4F05">
            <w:pPr>
              <w:spacing w:after="160" w:line="259" w:lineRule="auto"/>
              <w:rPr>
                <w:rFonts w:ascii="Times New Roman" w:eastAsia="KaiTi" w:hAnsi="Times New Roman" w:cs="Times New Roman"/>
                <w:sz w:val="24"/>
                <w:szCs w:val="24"/>
              </w:rPr>
            </w:pPr>
            <w:r w:rsidRPr="001F181D">
              <w:rPr>
                <w:rFonts w:ascii="Times New Roman" w:eastAsia="KaiTi" w:hAnsi="Times New Roman" w:cs="Times New Roman"/>
                <w:sz w:val="24"/>
                <w:szCs w:val="24"/>
              </w:rPr>
              <w:t>本来、终于、虽然、但是、天气</w:t>
            </w:r>
            <w:r w:rsidRPr="001F181D">
              <w:rPr>
                <w:rFonts w:ascii="Times New Roman" w:eastAsia="KaiTi" w:hAnsi="Times New Roman" w:cs="Times New Roman" w:hint="eastAsia"/>
                <w:bCs/>
                <w:sz w:val="24"/>
                <w:szCs w:val="24"/>
              </w:rPr>
              <w:t>、</w:t>
            </w:r>
            <w:r w:rsidRPr="001F181D">
              <w:rPr>
                <w:rFonts w:ascii="Times New Roman" w:eastAsia="KaiTi" w:hAnsi="Times New Roman" w:cs="Times New Roman"/>
                <w:bCs/>
                <w:sz w:val="24"/>
                <w:szCs w:val="24"/>
              </w:rPr>
              <w:t>飞行、乘客、空姐</w:t>
            </w:r>
            <w:r w:rsidRPr="001F181D">
              <w:rPr>
                <w:rFonts w:ascii="Times New Roman" w:eastAsia="KaiTi" w:hAnsi="Times New Roman" w:cs="Times New Roman"/>
                <w:bCs/>
                <w:sz w:val="24"/>
                <w:szCs w:val="24"/>
              </w:rPr>
              <w:t xml:space="preserve"> or </w:t>
            </w:r>
            <w:r w:rsidRPr="001F181D">
              <w:rPr>
                <w:rFonts w:ascii="Times New Roman" w:eastAsia="KaiTi" w:hAnsi="Times New Roman" w:cs="Times New Roman"/>
                <w:bCs/>
                <w:sz w:val="24"/>
                <w:szCs w:val="24"/>
              </w:rPr>
              <w:t>空少</w:t>
            </w:r>
            <w:r w:rsidRPr="001F181D">
              <w:rPr>
                <w:rFonts w:ascii="Times New Roman" w:eastAsia="KaiTi" w:hAnsi="Times New Roman" w:cs="Times New Roman"/>
                <w:bCs/>
                <w:sz w:val="24"/>
                <w:szCs w:val="24"/>
              </w:rPr>
              <w:t xml:space="preserve">  </w:t>
            </w:r>
            <w:r w:rsidRPr="001F181D">
              <w:rPr>
                <w:rFonts w:ascii="Times New Roman" w:eastAsia="KaiTi" w:hAnsi="Times New Roman" w:cs="Times New Roman"/>
                <w:bCs/>
                <w:sz w:val="24"/>
                <w:szCs w:val="24"/>
              </w:rPr>
              <w:t>、转机、误点、赶上、班机</w:t>
            </w:r>
            <w:r w:rsidRPr="001F181D">
              <w:rPr>
                <w:rFonts w:ascii="Times New Roman" w:eastAsia="KaiTi" w:hAnsi="Times New Roman" w:cs="Times New Roman"/>
                <w:bCs/>
                <w:sz w:val="24"/>
                <w:szCs w:val="24"/>
              </w:rPr>
              <w:t xml:space="preserve"> </w:t>
            </w:r>
            <w:r w:rsidRPr="001F181D">
              <w:rPr>
                <w:rFonts w:ascii="Times New Roman" w:eastAsia="KaiTi" w:hAnsi="Times New Roman" w:cs="Times New Roman"/>
                <w:bCs/>
                <w:sz w:val="24"/>
                <w:szCs w:val="24"/>
              </w:rPr>
              <w:t>、热情好客、津津有味、旅行、大开眼界、方向、</w:t>
            </w:r>
            <w:r w:rsidRPr="001F181D">
              <w:rPr>
                <w:rFonts w:ascii="Times New Roman" w:eastAsia="KaiTi" w:hAnsi="Times New Roman" w:cs="Times New Roman"/>
                <w:bCs/>
                <w:sz w:val="24"/>
                <w:szCs w:val="24"/>
              </w:rPr>
              <w:br/>
            </w:r>
            <w:r w:rsidR="00583B90" w:rsidRPr="001F181D">
              <w:rPr>
                <w:rFonts w:ascii="Times New Roman" w:eastAsia="KaiTi" w:hAnsi="Times New Roman" w:cs="Times New Roman" w:hint="eastAsia"/>
                <w:bCs/>
                <w:sz w:val="24"/>
                <w:szCs w:val="24"/>
              </w:rPr>
              <w:t>T</w:t>
            </w:r>
            <w:r w:rsidRPr="001F181D">
              <w:rPr>
                <w:rFonts w:ascii="Times New Roman" w:eastAsia="KaiTi" w:hAnsi="Times New Roman" w:cs="Times New Roman"/>
                <w:bCs/>
                <w:sz w:val="24"/>
                <w:szCs w:val="24"/>
              </w:rPr>
              <w:t>wo sentences from structure: S + Verb + RC (</w:t>
            </w:r>
            <w:r w:rsidRPr="001F181D">
              <w:rPr>
                <w:rFonts w:ascii="Times New Roman" w:eastAsia="KaiTi" w:hAnsi="Times New Roman" w:cs="Times New Roman"/>
                <w:bCs/>
                <w:sz w:val="24"/>
                <w:szCs w:val="24"/>
              </w:rPr>
              <w:t>错、完、好、见、到、上</w:t>
            </w:r>
            <w:r w:rsidRPr="001F181D">
              <w:rPr>
                <w:rFonts w:ascii="Times New Roman" w:eastAsia="KaiTi" w:hAnsi="Times New Roman" w:cs="Times New Roman"/>
                <w:bCs/>
                <w:sz w:val="24"/>
                <w:szCs w:val="24"/>
              </w:rPr>
              <w:t xml:space="preserve">) + O  </w:t>
            </w:r>
            <w:r w:rsidR="00583B90" w:rsidRPr="001F181D">
              <w:rPr>
                <w:rFonts w:ascii="Times New Roman" w:eastAsia="KaiTi" w:hAnsi="Times New Roman" w:cs="Times New Roman"/>
                <w:bCs/>
                <w:sz w:val="24"/>
                <w:szCs w:val="24"/>
              </w:rPr>
              <w:br/>
            </w:r>
            <w:r w:rsidR="00583B90" w:rsidRPr="001F181D">
              <w:rPr>
                <w:rFonts w:ascii="Times New Roman" w:eastAsia="KaiTi" w:hAnsi="Times New Roman" w:cs="Times New Roman" w:hint="eastAsia"/>
                <w:bCs/>
                <w:sz w:val="24"/>
                <w:szCs w:val="24"/>
              </w:rPr>
              <w:t>T</w:t>
            </w:r>
            <w:r w:rsidRPr="001F181D">
              <w:rPr>
                <w:rFonts w:ascii="Times New Roman" w:eastAsia="KaiTi" w:hAnsi="Times New Roman" w:cs="Times New Roman"/>
                <w:bCs/>
                <w:sz w:val="24"/>
                <w:szCs w:val="24"/>
              </w:rPr>
              <w:t xml:space="preserve">wo sentences from structure:  S +  </w:t>
            </w:r>
            <w:r w:rsidRPr="001F181D">
              <w:rPr>
                <w:rFonts w:ascii="Times New Roman" w:eastAsia="KaiTi" w:hAnsi="Times New Roman" w:cs="Times New Roman"/>
                <w:bCs/>
                <w:sz w:val="24"/>
                <w:szCs w:val="24"/>
              </w:rPr>
              <w:t>把</w:t>
            </w:r>
            <w:r w:rsidRPr="001F181D">
              <w:rPr>
                <w:rFonts w:ascii="Times New Roman" w:eastAsia="KaiTi" w:hAnsi="Times New Roman" w:cs="Times New Roman"/>
                <w:bCs/>
                <w:sz w:val="24"/>
                <w:szCs w:val="24"/>
              </w:rPr>
              <w:t xml:space="preserve"> + Noun + Verb + RC (</w:t>
            </w:r>
            <w:r w:rsidRPr="001F181D">
              <w:rPr>
                <w:rFonts w:ascii="Times New Roman" w:eastAsia="KaiTi" w:hAnsi="Times New Roman" w:cs="Times New Roman"/>
                <w:bCs/>
                <w:sz w:val="24"/>
                <w:szCs w:val="24"/>
              </w:rPr>
              <w:t>错、完、好、上、成</w:t>
            </w:r>
            <w:r w:rsidRPr="001F181D">
              <w:rPr>
                <w:rFonts w:ascii="Times New Roman" w:eastAsia="KaiTi" w:hAnsi="Times New Roman" w:cs="Times New Roman"/>
                <w:bCs/>
                <w:sz w:val="24"/>
                <w:szCs w:val="24"/>
              </w:rPr>
              <w:t xml:space="preserve">) </w:t>
            </w:r>
            <w:r w:rsidRPr="001F181D">
              <w:rPr>
                <w:rFonts w:ascii="Times New Roman" w:eastAsia="KaiTi" w:hAnsi="Times New Roman" w:cs="Times New Roman"/>
                <w:bCs/>
                <w:sz w:val="24"/>
                <w:szCs w:val="24"/>
              </w:rPr>
              <w:br/>
              <w:t xml:space="preserve">Two sentences with aspects: </w:t>
            </w:r>
            <w:r w:rsidRPr="001F181D">
              <w:rPr>
                <w:rFonts w:ascii="Times New Roman" w:eastAsia="KaiTi" w:hAnsi="Times New Roman" w:cs="Times New Roman" w:hint="eastAsia"/>
                <w:bCs/>
                <w:sz w:val="24"/>
                <w:szCs w:val="24"/>
              </w:rPr>
              <w:t>了、着、过</w:t>
            </w:r>
          </w:p>
        </w:tc>
      </w:tr>
      <w:tr w:rsidR="00F6356B" w:rsidTr="001F181D">
        <w:tc>
          <w:tcPr>
            <w:tcW w:w="2984" w:type="dxa"/>
          </w:tcPr>
          <w:p w:rsidR="00750D01" w:rsidRDefault="001F181D" w:rsidP="0090661E">
            <w:pPr>
              <w:rPr>
                <w:rFonts w:ascii="Times New Roman" w:eastAsia="KaiT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KaiTi" w:hAnsi="Times New Roman" w:cs="Times New Roman"/>
                <w:bCs/>
                <w:noProof/>
                <w:sz w:val="28"/>
                <w:szCs w:val="28"/>
              </w:rPr>
              <w:drawing>
                <wp:inline distT="0" distB="0" distL="0" distR="0">
                  <wp:extent cx="2076450" cy="1276166"/>
                  <wp:effectExtent l="0" t="0" r="0" b="63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Travel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6283" cy="1282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6" w:type="dxa"/>
          </w:tcPr>
          <w:p w:rsidR="00750D01" w:rsidRDefault="001F181D" w:rsidP="0090661E">
            <w:pPr>
              <w:rPr>
                <w:rFonts w:ascii="Times New Roman" w:eastAsia="KaiT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KaiTi" w:hAnsi="Times New Roman" w:cs="Times New Roman"/>
                <w:bCs/>
                <w:noProof/>
                <w:sz w:val="28"/>
                <w:szCs w:val="28"/>
              </w:rPr>
              <w:drawing>
                <wp:inline distT="0" distB="0" distL="0" distR="0" wp14:anchorId="62DED2C0" wp14:editId="1947F13C">
                  <wp:extent cx="1695450" cy="13525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issed flight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</w:tcPr>
          <w:p w:rsidR="00750D01" w:rsidRDefault="001F181D" w:rsidP="0090661E">
            <w:pPr>
              <w:rPr>
                <w:rFonts w:ascii="Times New Roman" w:eastAsia="KaiTi" w:hAnsi="Times New Roman" w:cs="Times New Roman"/>
                <w:bCs/>
                <w:noProof/>
                <w:sz w:val="28"/>
                <w:szCs w:val="28"/>
              </w:rPr>
            </w:pPr>
            <w:r>
              <w:rPr>
                <w:rFonts w:ascii="Times New Roman" w:eastAsia="KaiTi" w:hAnsi="Times New Roman" w:cs="Times New Roman"/>
                <w:bCs/>
                <w:noProof/>
                <w:sz w:val="28"/>
                <w:szCs w:val="28"/>
              </w:rPr>
              <w:drawing>
                <wp:inline distT="0" distB="0" distL="0" distR="0" wp14:anchorId="0E057862" wp14:editId="02E7F490">
                  <wp:extent cx="1942583" cy="1362075"/>
                  <wp:effectExtent l="0" t="0" r="63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flight attendant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0955" cy="1381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F6356B" w:rsidTr="001F181D">
        <w:tc>
          <w:tcPr>
            <w:tcW w:w="2984" w:type="dxa"/>
          </w:tcPr>
          <w:p w:rsidR="00750D01" w:rsidRDefault="001F181D" w:rsidP="0090661E">
            <w:pPr>
              <w:rPr>
                <w:rFonts w:ascii="Times New Roman" w:eastAsia="KaiT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KaiTi" w:hAnsi="Times New Roman" w:cs="Times New Roman"/>
                <w:bCs/>
                <w:noProof/>
                <w:sz w:val="28"/>
                <w:szCs w:val="28"/>
              </w:rPr>
              <w:drawing>
                <wp:inline distT="0" distB="0" distL="0" distR="0" wp14:anchorId="37F61A65" wp14:editId="775F6430">
                  <wp:extent cx="2009775" cy="130492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hangcheng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6" w:type="dxa"/>
          </w:tcPr>
          <w:p w:rsidR="00750D01" w:rsidRDefault="001F181D" w:rsidP="0090661E">
            <w:pPr>
              <w:rPr>
                <w:rFonts w:ascii="Times New Roman" w:eastAsia="KaiT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KaiTi" w:hAnsi="Times New Roman" w:cs="Times New Roman"/>
                <w:bCs/>
                <w:noProof/>
                <w:sz w:val="28"/>
                <w:szCs w:val="28"/>
              </w:rPr>
              <w:drawing>
                <wp:inline distT="0" distB="0" distL="0" distR="0" wp14:anchorId="04883A8B" wp14:editId="793A8F8E">
                  <wp:extent cx="1838325" cy="131445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taibei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800" cy="132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</w:tcPr>
          <w:p w:rsidR="00750D01" w:rsidRDefault="001F181D" w:rsidP="0090661E">
            <w:pPr>
              <w:rPr>
                <w:rFonts w:ascii="Times New Roman" w:eastAsia="KaiT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KaiTi" w:hAnsi="Times New Roman" w:cs="Times New Roman"/>
                <w:bCs/>
                <w:noProof/>
                <w:sz w:val="28"/>
                <w:szCs w:val="28"/>
              </w:rPr>
              <w:drawing>
                <wp:inline distT="0" distB="0" distL="0" distR="0" wp14:anchorId="6FCC6BFD" wp14:editId="1057BAF4">
                  <wp:extent cx="1857375" cy="1295400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上海.jpe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5967" cy="1308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356B" w:rsidTr="001F181D">
        <w:tc>
          <w:tcPr>
            <w:tcW w:w="2984" w:type="dxa"/>
          </w:tcPr>
          <w:p w:rsidR="001F181D" w:rsidRDefault="001F181D" w:rsidP="0090661E">
            <w:pPr>
              <w:rPr>
                <w:rFonts w:ascii="Times New Roman" w:eastAsia="KaiTi" w:hAnsi="Times New Roman" w:cs="Times New Roman"/>
                <w:bCs/>
                <w:noProof/>
                <w:sz w:val="28"/>
                <w:szCs w:val="28"/>
              </w:rPr>
            </w:pPr>
            <w:r>
              <w:rPr>
                <w:rFonts w:ascii="Times New Roman" w:eastAsia="KaiTi" w:hAnsi="Times New Roman" w:cs="Times New Roman" w:hint="eastAsia"/>
                <w:bCs/>
                <w:noProof/>
                <w:sz w:val="28"/>
                <w:szCs w:val="28"/>
              </w:rPr>
              <w:t>北京</w:t>
            </w:r>
          </w:p>
        </w:tc>
        <w:tc>
          <w:tcPr>
            <w:tcW w:w="3126" w:type="dxa"/>
          </w:tcPr>
          <w:p w:rsidR="001F181D" w:rsidRDefault="001F181D" w:rsidP="0090661E">
            <w:pPr>
              <w:rPr>
                <w:rFonts w:ascii="Times New Roman" w:eastAsia="KaiTi" w:hAnsi="Times New Roman" w:cs="Times New Roman"/>
                <w:bCs/>
                <w:noProof/>
                <w:sz w:val="28"/>
                <w:szCs w:val="28"/>
              </w:rPr>
            </w:pPr>
            <w:r>
              <w:rPr>
                <w:rFonts w:ascii="Times New Roman" w:eastAsia="KaiTi" w:hAnsi="Times New Roman" w:cs="Times New Roman" w:hint="eastAsia"/>
                <w:bCs/>
                <w:noProof/>
                <w:sz w:val="28"/>
                <w:szCs w:val="28"/>
              </w:rPr>
              <w:t>台北</w:t>
            </w:r>
          </w:p>
        </w:tc>
        <w:tc>
          <w:tcPr>
            <w:tcW w:w="3240" w:type="dxa"/>
          </w:tcPr>
          <w:p w:rsidR="001F181D" w:rsidRDefault="001F181D" w:rsidP="0090661E">
            <w:pPr>
              <w:rPr>
                <w:rFonts w:ascii="Times New Roman" w:eastAsia="KaiTi" w:hAnsi="Times New Roman" w:cs="Times New Roman"/>
                <w:bCs/>
                <w:noProof/>
                <w:sz w:val="28"/>
                <w:szCs w:val="28"/>
              </w:rPr>
            </w:pPr>
            <w:r>
              <w:rPr>
                <w:rFonts w:ascii="Times New Roman" w:eastAsia="KaiTi" w:hAnsi="Times New Roman" w:cs="Times New Roman" w:hint="eastAsia"/>
                <w:bCs/>
                <w:noProof/>
                <w:sz w:val="28"/>
                <w:szCs w:val="28"/>
              </w:rPr>
              <w:t>上海</w:t>
            </w:r>
          </w:p>
        </w:tc>
      </w:tr>
      <w:tr w:rsidR="00F6356B" w:rsidTr="001F181D">
        <w:tc>
          <w:tcPr>
            <w:tcW w:w="2984" w:type="dxa"/>
          </w:tcPr>
          <w:p w:rsidR="001F181D" w:rsidRDefault="00F6356B" w:rsidP="0090661E">
            <w:pPr>
              <w:rPr>
                <w:rFonts w:ascii="Times New Roman" w:eastAsia="KaiTi" w:hAnsi="Times New Roman" w:cs="Times New Roman" w:hint="eastAsia"/>
                <w:bCs/>
                <w:noProof/>
                <w:sz w:val="28"/>
                <w:szCs w:val="28"/>
              </w:rPr>
            </w:pPr>
            <w:r>
              <w:rPr>
                <w:rFonts w:ascii="Times New Roman" w:eastAsia="KaiTi" w:hAnsi="Times New Roman" w:cs="Times New Roman" w:hint="eastAsia"/>
                <w:bCs/>
                <w:noProof/>
                <w:sz w:val="28"/>
                <w:szCs w:val="28"/>
              </w:rPr>
              <w:drawing>
                <wp:inline distT="0" distB="0" distL="0" distR="0">
                  <wp:extent cx="2036786" cy="1569720"/>
                  <wp:effectExtent l="0" t="0" r="190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chinese food1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3287" cy="1582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6" w:type="dxa"/>
          </w:tcPr>
          <w:p w:rsidR="001F181D" w:rsidRDefault="00F6356B" w:rsidP="0090661E">
            <w:pPr>
              <w:rPr>
                <w:rFonts w:ascii="Times New Roman" w:eastAsia="KaiTi" w:hAnsi="Times New Roman" w:cs="Times New Roman" w:hint="eastAsia"/>
                <w:bCs/>
                <w:noProof/>
                <w:sz w:val="28"/>
                <w:szCs w:val="28"/>
              </w:rPr>
            </w:pPr>
            <w:r>
              <w:rPr>
                <w:rFonts w:ascii="Times New Roman" w:eastAsia="KaiTi" w:hAnsi="Times New Roman" w:cs="Times New Roman" w:hint="eastAsia"/>
                <w:bCs/>
                <w:noProof/>
                <w:sz w:val="28"/>
                <w:szCs w:val="28"/>
              </w:rPr>
              <w:drawing>
                <wp:inline distT="0" distB="0" distL="0" distR="0">
                  <wp:extent cx="1931670" cy="154305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work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5654" cy="1546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</w:tcPr>
          <w:p w:rsidR="001F181D" w:rsidRDefault="00F6356B" w:rsidP="0090661E">
            <w:pPr>
              <w:rPr>
                <w:rFonts w:ascii="Times New Roman" w:eastAsia="KaiTi" w:hAnsi="Times New Roman" w:cs="Times New Roman" w:hint="eastAsia"/>
                <w:bCs/>
                <w:noProof/>
                <w:sz w:val="28"/>
                <w:szCs w:val="28"/>
              </w:rPr>
            </w:pPr>
            <w:r>
              <w:rPr>
                <w:rFonts w:ascii="Times New Roman" w:eastAsia="KaiTi" w:hAnsi="Times New Roman" w:cs="Times New Roman" w:hint="eastAsia"/>
                <w:bCs/>
                <w:noProof/>
                <w:sz w:val="28"/>
                <w:szCs w:val="28"/>
              </w:rPr>
              <w:drawing>
                <wp:inline distT="0" distB="0" distL="0" distR="0">
                  <wp:extent cx="1845310" cy="1504428"/>
                  <wp:effectExtent l="0" t="0" r="2540" b="63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return home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476" cy="1514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A1908" w:rsidRPr="0090661E" w:rsidRDefault="00CF1E6A">
      <w:pPr>
        <w:rPr>
          <w:rFonts w:ascii="Times New Roman" w:eastAsia="KaiTi" w:hAnsi="Times New Roman" w:cs="Times New Roman"/>
          <w:sz w:val="28"/>
          <w:szCs w:val="28"/>
        </w:rPr>
      </w:pPr>
      <w:r w:rsidRPr="0090661E">
        <w:rPr>
          <w:rFonts w:ascii="Times New Roman" w:eastAsia="KaiTi" w:hAnsi="Times New Roman" w:cs="Times New Roman"/>
          <w:bCs/>
          <w:sz w:val="28"/>
          <w:szCs w:val="28"/>
        </w:rPr>
        <w:br/>
      </w:r>
      <w:r w:rsidRPr="0090661E">
        <w:rPr>
          <w:rFonts w:ascii="Times New Roman" w:eastAsia="KaiTi" w:hAnsi="Times New Roman" w:cs="Times New Roman"/>
          <w:bCs/>
          <w:sz w:val="28"/>
          <w:szCs w:val="28"/>
        </w:rPr>
        <w:br/>
      </w:r>
    </w:p>
    <w:sectPr w:rsidR="007A1908" w:rsidRPr="00906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174296"/>
    <w:multiLevelType w:val="hybridMultilevel"/>
    <w:tmpl w:val="727A3934"/>
    <w:lvl w:ilvl="0" w:tplc="0DF4AD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C0EC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EEBC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25E07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2ADE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D454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7033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96CF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CA4B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FA5"/>
    <w:rsid w:val="000E679F"/>
    <w:rsid w:val="001F181D"/>
    <w:rsid w:val="003B0D6E"/>
    <w:rsid w:val="0046793C"/>
    <w:rsid w:val="00583B90"/>
    <w:rsid w:val="005D019C"/>
    <w:rsid w:val="00750D01"/>
    <w:rsid w:val="007A1908"/>
    <w:rsid w:val="0090661E"/>
    <w:rsid w:val="009F5702"/>
    <w:rsid w:val="00B06B69"/>
    <w:rsid w:val="00CF1E6A"/>
    <w:rsid w:val="00EA4F05"/>
    <w:rsid w:val="00EF0FA5"/>
    <w:rsid w:val="00F63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A92ED"/>
  <w15:chartTrackingRefBased/>
  <w15:docId w15:val="{BAA29A8E-C297-47BD-9AB7-E8D792E40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4F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84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80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- Idaho</Company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Shen, Lei</dc:creator>
  <cp:keywords/>
  <dc:description/>
  <cp:lastModifiedBy>Shen, Lei</cp:lastModifiedBy>
  <cp:revision>16</cp:revision>
  <dcterms:created xsi:type="dcterms:W3CDTF">2019-03-21T14:50:00Z</dcterms:created>
  <dcterms:modified xsi:type="dcterms:W3CDTF">2019-03-21T20:32:00Z</dcterms:modified>
</cp:coreProperties>
</file>