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7591" w14:textId="23FAE694" w:rsidR="00D04A68" w:rsidRPr="0048372A" w:rsidRDefault="0048372A" w:rsidP="0048372A">
      <w:pPr>
        <w:spacing w:line="360" w:lineRule="auto"/>
        <w:rPr>
          <w:rFonts w:ascii="Times New Roman" w:hAnsi="Times New Roman" w:cs="Times New Roman"/>
        </w:rPr>
      </w:pPr>
      <w:r w:rsidRPr="0048372A">
        <w:rPr>
          <w:rFonts w:ascii="Times New Roman" w:hAnsi="Times New Roman" w:cs="Times New Roman"/>
        </w:rPr>
        <w:t>Ashlyn Hanks</w:t>
      </w:r>
    </w:p>
    <w:p w14:paraId="6B6C85DE" w14:textId="240E1CF0" w:rsidR="0048372A" w:rsidRPr="0048372A" w:rsidRDefault="0048372A" w:rsidP="0048372A">
      <w:pPr>
        <w:spacing w:line="360" w:lineRule="auto"/>
        <w:rPr>
          <w:rFonts w:ascii="Times New Roman" w:hAnsi="Times New Roman" w:cs="Times New Roman"/>
        </w:rPr>
      </w:pPr>
      <w:r w:rsidRPr="0048372A">
        <w:rPr>
          <w:rFonts w:ascii="Times New Roman" w:hAnsi="Times New Roman" w:cs="Times New Roman"/>
        </w:rPr>
        <w:t>Storytelling and Leadership Week 4</w:t>
      </w:r>
    </w:p>
    <w:p w14:paraId="4C78E367" w14:textId="54B8B371" w:rsidR="0048372A" w:rsidRPr="0048372A" w:rsidRDefault="0048372A" w:rsidP="0048372A">
      <w:pPr>
        <w:spacing w:line="360" w:lineRule="auto"/>
        <w:rPr>
          <w:rFonts w:ascii="Times New Roman" w:hAnsi="Times New Roman" w:cs="Times New Roman"/>
        </w:rPr>
      </w:pPr>
    </w:p>
    <w:p w14:paraId="4CC8EBC3" w14:textId="70FFCF9B" w:rsidR="0048372A" w:rsidRPr="0048372A" w:rsidRDefault="0048372A" w:rsidP="0048372A">
      <w:pPr>
        <w:spacing w:line="360" w:lineRule="auto"/>
        <w:rPr>
          <w:rFonts w:ascii="Times New Roman" w:hAnsi="Times New Roman" w:cs="Times New Roman"/>
        </w:rPr>
      </w:pPr>
      <w:r w:rsidRPr="0048372A">
        <w:rPr>
          <w:rFonts w:ascii="Times New Roman" w:hAnsi="Times New Roman" w:cs="Times New Roman"/>
        </w:rPr>
        <w:t xml:space="preserve">3X3: </w:t>
      </w:r>
    </w:p>
    <w:p w14:paraId="09FDD614" w14:textId="77777777" w:rsidR="0048372A" w:rsidRPr="0048372A" w:rsidRDefault="0048372A" w:rsidP="0048372A">
      <w:pPr>
        <w:pStyle w:val="NormalWeb"/>
        <w:spacing w:before="0" w:beforeAutospacing="0" w:after="0" w:afterAutospacing="0" w:line="360" w:lineRule="auto"/>
      </w:pPr>
      <w:r w:rsidRPr="0048372A">
        <w:rPr>
          <w:color w:val="000000"/>
        </w:rPr>
        <w:t>3 impactful points</w:t>
      </w:r>
    </w:p>
    <w:p w14:paraId="6A0A7B87" w14:textId="77777777" w:rsidR="0048372A" w:rsidRPr="0048372A" w:rsidRDefault="0048372A" w:rsidP="0048372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8372A">
        <w:rPr>
          <w:color w:val="000000"/>
        </w:rPr>
        <w:t>Reflection stories can be as impactful as reflecting on our own lives</w:t>
      </w:r>
    </w:p>
    <w:p w14:paraId="2F31E813" w14:textId="77777777" w:rsidR="0048372A" w:rsidRPr="0048372A" w:rsidRDefault="0048372A" w:rsidP="0048372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8372A">
        <w:rPr>
          <w:color w:val="000000"/>
        </w:rPr>
        <w:t>Children’s brains respond really well to stories </w:t>
      </w:r>
    </w:p>
    <w:p w14:paraId="28A0E850" w14:textId="77777777" w:rsidR="0048372A" w:rsidRPr="0048372A" w:rsidRDefault="0048372A" w:rsidP="0048372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8372A">
        <w:rPr>
          <w:color w:val="000000"/>
        </w:rPr>
        <w:t>Stories can be used to spur reflection </w:t>
      </w:r>
    </w:p>
    <w:p w14:paraId="3FFCFC83" w14:textId="77777777" w:rsidR="0048372A" w:rsidRPr="0048372A" w:rsidRDefault="0048372A" w:rsidP="0048372A">
      <w:pPr>
        <w:pStyle w:val="NormalWeb"/>
        <w:spacing w:before="0" w:beforeAutospacing="0" w:after="0" w:afterAutospacing="0" w:line="360" w:lineRule="auto"/>
      </w:pPr>
      <w:r w:rsidRPr="0048372A">
        <w:rPr>
          <w:color w:val="000000"/>
        </w:rPr>
        <w:t>3 critical learnings</w:t>
      </w:r>
    </w:p>
    <w:p w14:paraId="676FF0F3" w14:textId="77777777" w:rsidR="0048372A" w:rsidRPr="0048372A" w:rsidRDefault="0048372A" w:rsidP="0048372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8372A">
        <w:rPr>
          <w:color w:val="000000"/>
        </w:rPr>
        <w:t>How different audiences respond to different registers </w:t>
      </w:r>
    </w:p>
    <w:p w14:paraId="4C7B7F6E" w14:textId="77777777" w:rsidR="0048372A" w:rsidRPr="0048372A" w:rsidRDefault="0048372A" w:rsidP="0048372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8372A">
        <w:rPr>
          <w:color w:val="000000"/>
        </w:rPr>
        <w:t>Importance of sharing stories with children for their moral development </w:t>
      </w:r>
    </w:p>
    <w:p w14:paraId="38D4810B" w14:textId="66D5D996" w:rsidR="0048372A" w:rsidRPr="0048372A" w:rsidRDefault="005021A6" w:rsidP="0048372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5-stage</w:t>
      </w:r>
      <w:r w:rsidR="0048372A" w:rsidRPr="0048372A">
        <w:rPr>
          <w:color w:val="000000"/>
        </w:rPr>
        <w:t xml:space="preserve"> model for reflective learning through storytelling</w:t>
      </w:r>
    </w:p>
    <w:p w14:paraId="20CC57DC" w14:textId="77777777" w:rsidR="0048372A" w:rsidRDefault="0048372A"/>
    <w:sectPr w:rsidR="0048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7E12"/>
    <w:multiLevelType w:val="multilevel"/>
    <w:tmpl w:val="9B74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86C2E"/>
    <w:multiLevelType w:val="multilevel"/>
    <w:tmpl w:val="BDC4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2A"/>
    <w:rsid w:val="003424DD"/>
    <w:rsid w:val="0048372A"/>
    <w:rsid w:val="005021A6"/>
    <w:rsid w:val="00E4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F4C62"/>
  <w15:chartTrackingRefBased/>
  <w15:docId w15:val="{04749CEA-0F03-5342-B534-58C60B46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7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Hanks</dc:creator>
  <cp:keywords/>
  <dc:description/>
  <cp:lastModifiedBy>Ashlyn Hanks</cp:lastModifiedBy>
  <cp:revision>2</cp:revision>
  <dcterms:created xsi:type="dcterms:W3CDTF">2022-09-14T00:46:00Z</dcterms:created>
  <dcterms:modified xsi:type="dcterms:W3CDTF">2022-09-15T13:54:00Z</dcterms:modified>
</cp:coreProperties>
</file>