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58BC" w14:textId="64C116CE" w:rsidR="00D04A68" w:rsidRDefault="007C54E3">
      <w:pPr>
        <w:rPr>
          <w:rFonts w:ascii="Times New Roman" w:hAnsi="Times New Roman" w:cs="Times New Roman"/>
        </w:rPr>
      </w:pPr>
      <w:r w:rsidRPr="001F083B">
        <w:rPr>
          <w:rFonts w:ascii="Times New Roman" w:hAnsi="Times New Roman" w:cs="Times New Roman"/>
        </w:rPr>
        <w:t xml:space="preserve">Ted Talks Talk Tools Discussion </w:t>
      </w:r>
    </w:p>
    <w:p w14:paraId="5E94D146" w14:textId="0E2D4E9D" w:rsidR="001F083B" w:rsidRDefault="001F083B">
      <w:pPr>
        <w:rPr>
          <w:rFonts w:ascii="Times New Roman" w:hAnsi="Times New Roman" w:cs="Times New Roman"/>
        </w:rPr>
      </w:pPr>
    </w:p>
    <w:p w14:paraId="7B2D8AE3" w14:textId="423E0FEA" w:rsidR="001F083B" w:rsidRDefault="001F0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new piece of knowledge from the chapter interested you?</w:t>
      </w:r>
    </w:p>
    <w:p w14:paraId="61F55959" w14:textId="599616AD" w:rsidR="001F083B" w:rsidRDefault="0072372D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everything we take in from the world around us is evaluated before we can actually think about it </w:t>
      </w:r>
    </w:p>
    <w:p w14:paraId="6DF0D0D3" w14:textId="7C2668C0" w:rsidR="0072372D" w:rsidRDefault="005F4437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power of vulnerability</w:t>
      </w:r>
    </w:p>
    <w:p w14:paraId="688D7E5D" w14:textId="491A3B6B" w:rsidR="00A15E46" w:rsidRDefault="00A15E46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DD2689">
        <w:rPr>
          <w:rFonts w:ascii="Times New Roman" w:hAnsi="Times New Roman" w:cs="Times New Roman"/>
        </w:rPr>
        <w:t>humans’</w:t>
      </w:r>
      <w:r>
        <w:rPr>
          <w:rFonts w:ascii="Times New Roman" w:hAnsi="Times New Roman" w:cs="Times New Roman"/>
        </w:rPr>
        <w:t xml:space="preserve"> brains are literally hardwired for storytelling</w:t>
      </w:r>
    </w:p>
    <w:p w14:paraId="0E666665" w14:textId="15A9C76D" w:rsidR="00904131" w:rsidRDefault="002050B1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Igniting</w:t>
      </w:r>
      <w:r w:rsidR="00904131">
        <w:rPr>
          <w:rFonts w:ascii="Times New Roman" w:hAnsi="Times New Roman" w:cs="Times New Roman"/>
        </w:rPr>
        <w:t xml:space="preserve"> curiosity in the audience </w:t>
      </w:r>
    </w:p>
    <w:p w14:paraId="2D544F6E" w14:textId="41269061" w:rsidR="002364F0" w:rsidRDefault="002364F0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minds not being logic machines</w:t>
      </w:r>
    </w:p>
    <w:p w14:paraId="7F7D9D7F" w14:textId="252633E7" w:rsidR="009879D2" w:rsidRDefault="009879D2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Importance of using powerful visuals</w:t>
      </w:r>
    </w:p>
    <w:p w14:paraId="45A1F0D2" w14:textId="570BB52D" w:rsidR="00395174" w:rsidRPr="0072372D" w:rsidRDefault="00395174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Effective dream sharing </w:t>
      </w:r>
    </w:p>
    <w:p w14:paraId="4F2A9FD0" w14:textId="3141CCAC" w:rsidR="001F083B" w:rsidRDefault="001F083B">
      <w:pPr>
        <w:rPr>
          <w:rFonts w:ascii="Times New Roman" w:hAnsi="Times New Roman" w:cs="Times New Roman"/>
        </w:rPr>
      </w:pPr>
    </w:p>
    <w:p w14:paraId="4455C1B8" w14:textId="0852B1AF" w:rsidR="001F083B" w:rsidRDefault="001F0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that came up in the reading that are still unanswered:</w:t>
      </w:r>
    </w:p>
    <w:p w14:paraId="6777400B" w14:textId="5E9E1995" w:rsidR="005F4437" w:rsidRDefault="005F4437" w:rsidP="005F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one utilize all these connection-making tools and still not make it seem manipulative? </w:t>
      </w:r>
    </w:p>
    <w:p w14:paraId="72483FAB" w14:textId="03F9BD8C" w:rsidR="00DD2689" w:rsidRDefault="00DD2689" w:rsidP="005F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best balance between story and substance if the two cannot be woven together? </w:t>
      </w:r>
    </w:p>
    <w:p w14:paraId="1EE945F4" w14:textId="0BDD3C35" w:rsidR="002364F0" w:rsidRPr="005F4437" w:rsidRDefault="002364F0" w:rsidP="005F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a speaker “sell the drama” of a more scientific talk?</w:t>
      </w:r>
    </w:p>
    <w:p w14:paraId="793E2D36" w14:textId="615979A9" w:rsidR="001F083B" w:rsidRDefault="001F083B">
      <w:pPr>
        <w:rPr>
          <w:rFonts w:ascii="Times New Roman" w:hAnsi="Times New Roman" w:cs="Times New Roman"/>
        </w:rPr>
      </w:pPr>
    </w:p>
    <w:p w14:paraId="409D2AC7" w14:textId="4A8810A9" w:rsidR="001F083B" w:rsidRDefault="001F0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Concepts from the reading that you can immediately employ in future presentations: </w:t>
      </w:r>
    </w:p>
    <w:p w14:paraId="60F3ED59" w14:textId="7DD8EA02" w:rsidR="0072372D" w:rsidRDefault="0072372D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5 ways to make early connections like eye contact, showing vulnerability, cracking a joke, leaving ego at the door, and storytelling </w:t>
      </w:r>
    </w:p>
    <w:p w14:paraId="0596511B" w14:textId="23F89AE4" w:rsidR="00DD2689" w:rsidRDefault="00DD2689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4 key aspects of sharing a story</w:t>
      </w:r>
    </w:p>
    <w:p w14:paraId="135AE789" w14:textId="785812BF" w:rsidR="00DD2689" w:rsidRDefault="00DD2689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explain all jargon, but do not be patronizing or overexplain things</w:t>
      </w:r>
    </w:p>
    <w:p w14:paraId="65D41D60" w14:textId="535D511D" w:rsidR="00DD2689" w:rsidRDefault="00DD2689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the audience where they are</w:t>
      </w:r>
    </w:p>
    <w:p w14:paraId="3DFDA1C6" w14:textId="4824270B" w:rsidR="00F73C87" w:rsidRDefault="00F73C87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talk relevant to your audience </w:t>
      </w:r>
    </w:p>
    <w:p w14:paraId="2DFAAE5C" w14:textId="5D6018A5" w:rsidR="00F73C87" w:rsidRDefault="00F73C87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 the audience before </w:t>
      </w:r>
      <w:proofErr w:type="gramStart"/>
      <w:r w:rsidR="002F4B77">
        <w:rPr>
          <w:rFonts w:ascii="Times New Roman" w:hAnsi="Times New Roman" w:cs="Times New Roman"/>
        </w:rPr>
        <w:t>persuade</w:t>
      </w:r>
      <w:proofErr w:type="gramEnd"/>
    </w:p>
    <w:p w14:paraId="3D41D207" w14:textId="19CEBB94" w:rsidR="002F4B77" w:rsidRDefault="002F4B77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audience on a journey</w:t>
      </w:r>
    </w:p>
    <w:p w14:paraId="2AFEE838" w14:textId="50D24092" w:rsidR="003176F0" w:rsidRDefault="003176F0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silence </w:t>
      </w:r>
    </w:p>
    <w:p w14:paraId="2D03F20A" w14:textId="3D3BA65E" w:rsidR="007B6B51" w:rsidRPr="0072372D" w:rsidRDefault="007B6B51" w:rsidP="0072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 into imagination, invention, innovation, design, vision</w:t>
      </w:r>
    </w:p>
    <w:sectPr w:rsidR="007B6B51" w:rsidRPr="007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143E8"/>
    <w:multiLevelType w:val="hybridMultilevel"/>
    <w:tmpl w:val="51AA3AD8"/>
    <w:lvl w:ilvl="0" w:tplc="67F0C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E3"/>
    <w:rsid w:val="001F083B"/>
    <w:rsid w:val="002050B1"/>
    <w:rsid w:val="002364F0"/>
    <w:rsid w:val="002F4B77"/>
    <w:rsid w:val="003176F0"/>
    <w:rsid w:val="003424DD"/>
    <w:rsid w:val="0039285A"/>
    <w:rsid w:val="00395174"/>
    <w:rsid w:val="005F4437"/>
    <w:rsid w:val="0072372D"/>
    <w:rsid w:val="007B6B51"/>
    <w:rsid w:val="007C54E3"/>
    <w:rsid w:val="00904131"/>
    <w:rsid w:val="009879D2"/>
    <w:rsid w:val="00A15E46"/>
    <w:rsid w:val="00DD2689"/>
    <w:rsid w:val="00E44FBF"/>
    <w:rsid w:val="00F7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B6C7"/>
  <w15:chartTrackingRefBased/>
  <w15:docId w15:val="{F3FD1B0E-A1A3-4D4F-8AB8-E7204AD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16</cp:revision>
  <dcterms:created xsi:type="dcterms:W3CDTF">2022-08-30T21:14:00Z</dcterms:created>
  <dcterms:modified xsi:type="dcterms:W3CDTF">2022-08-31T01:33:00Z</dcterms:modified>
</cp:coreProperties>
</file>