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UNIVERSITY OF VICTORIA 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Department of Electrical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 and Computer Engineering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ECE 4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03 Optimization for Machine Learning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  <w:t>LABORATORY REPORT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Experiment No: 2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> </w:t>
      </w:r>
    </w:p>
    <w:p w:rsidR="00DB5B50" w:rsidRP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Title: </w:t>
      </w:r>
      <w:r w:rsidRPr="00DB5B50">
        <w:rPr>
          <w:rFonts w:ascii="Calibri" w:hAnsi="Calibri" w:cs="Calibri"/>
          <w:color w:val="000000"/>
          <w:sz w:val="42"/>
          <w:szCs w:val="42"/>
        </w:rPr>
        <w:t>One-Versus-All Multi-Class Classification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Date of Experiment: June 16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>, 2020 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Report Submitted on: June 23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>, 2020 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To: Lei Zhao 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Names: Ashlynn Steeves (V00850631)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lastRenderedPageBreak/>
        <w:t xml:space="preserve">1. Objective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The objective of this experiment is to gain experience with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one-versus-all multi-class classification. </w:t>
      </w:r>
      <w:bookmarkStart w:id="0" w:name="_GoBack"/>
      <w:bookmarkEnd w:id="0"/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linear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models by implementing a system to predict the fuel consumption of automobiles. This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>experiment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also reinforces the concepts of testing and training a model as it provides a dataset of 392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samples which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must subsequently be broken into subsets in order to train and test the system.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2. Introduction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3. Implementation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and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Results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3.1. Implementation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This experiment was implemented using a MATLAB script that followed these steps: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3.2. MATLAB code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The MATLAB code used for this experiment is shown below. Please note that this script was generated as a MATLAB live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script which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allows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multipul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functions to be included in a single file. Furthermore, this script calls function grad_desc_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Lab1(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) which is not shown here as it was provided and can be found at </w:t>
      </w:r>
      <w:r>
        <w:rPr>
          <w:rFonts w:ascii="Calibri" w:hAnsi="Calibri" w:cs="Calibri"/>
          <w:color w:val="0000FF"/>
          <w:sz w:val="29"/>
          <w:szCs w:val="29"/>
          <w:lang w:val="en-US"/>
        </w:rPr>
        <w:t xml:space="preserve">https://studentweb.uvic.ca/~leizhao/code.html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This script in its entirety can be found at </w:t>
      </w:r>
      <w:r>
        <w:rPr>
          <w:rFonts w:ascii="Calibri" w:hAnsi="Calibri" w:cs="Calibri"/>
          <w:color w:val="0000FF"/>
          <w:sz w:val="29"/>
          <w:szCs w:val="29"/>
          <w:lang w:val="en-US"/>
        </w:rPr>
        <w:t xml:space="preserve">https://github.com/ashlynns/ECE403/tree/master/Lab1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  <w:r w:rsidRPr="00DB5B50"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>3.3. Results </w:t>
      </w:r>
    </w:p>
    <w:p w:rsidR="00DB5B50" w:rsidRP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 w:rsidRPr="00DB5B50">
        <w:rPr>
          <w:rFonts w:ascii="Calibri" w:hAnsi="Calibri" w:cs="Calibri"/>
          <w:b/>
          <w:bCs/>
          <w:color w:val="000000"/>
          <w:sz w:val="29"/>
          <w:szCs w:val="29"/>
          <w:lang w:val="en-US"/>
        </w:rPr>
        <w:t xml:space="preserve">Results for 3.5 </w:t>
      </w:r>
      <w:r w:rsidRPr="00DB5B50">
        <w:rPr>
          <w:rFonts w:ascii="Calibri" w:hAnsi="Calibri" w:cs="Calibri"/>
          <w:color w:val="000000"/>
          <w:sz w:val="29"/>
          <w:szCs w:val="29"/>
          <w:lang w:val="en-US"/>
        </w:rPr>
        <w:t xml:space="preserve">- Evaluation of the RMSE on the training and testing dataset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RMSE_train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= 3.5668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RMSE_test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= 2.6662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29"/>
          <w:szCs w:val="29"/>
          <w:lang w:val="en-US"/>
        </w:rPr>
        <w:t xml:space="preserve">Results for 3.6 –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Plot of the true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vs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predicted values of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a cars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fuel consumption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Figure 1 - True </w:t>
      </w:r>
      <w:proofErr w:type="spellStart"/>
      <w:r>
        <w:rPr>
          <w:rFonts w:ascii="Calibri" w:hAnsi="Calibri" w:cs="Calibri"/>
          <w:color w:val="000000"/>
          <w:lang w:val="en-US"/>
        </w:rPr>
        <w:t>vs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Predicted Values of Fuel Consumption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29"/>
          <w:szCs w:val="29"/>
          <w:lang w:val="en-US"/>
        </w:rPr>
        <w:t xml:space="preserve">Comments –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Visual inspection of the plot generated in 3.6 suggests that the model is able to predict a vehicles fuel consumption quite well, it is worth noting that it does seem to have more trouble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acuratley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predicting fuel consumption values that are above average.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</w:pP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4. Discussion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RMSE_train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= 3.7783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RMSE_train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= 2.9793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Number of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itterations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performed = 38297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The results obtained from this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experiement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were as expected. Based on the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relativley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low RMSE values calculated in 3.5 we expect that the optimized model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does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a fairly good job of predicting a cars fuel consumption. This is further validated by the plot generated in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3.6 which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shows the predicted values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closeley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following the true values.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5. Conclusion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1A1A1A"/>
          <w:sz w:val="29"/>
          <w:szCs w:val="29"/>
          <w:lang w:val="en-US"/>
        </w:rPr>
        <w:t xml:space="preserve">In this experiment a 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least squares linear regression was implemented to predict the fuel consumption of a given vehicle. This was executed in a MATLAB script using a dataset containing 392 </w:t>
      </w: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samples which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was divided into a training set and a testing set. The optimal weight and bias were generated from the training data, the accuracy of which was evaluated using the root-mean squared error. This method performed well as it returned low RSME values. This was visually validated by the generation of a plot of the true values of fuel consumption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vs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the predicted values where it was clear the model was regularly able to </w:t>
      </w:r>
      <w:proofErr w:type="spellStart"/>
      <w:r>
        <w:rPr>
          <w:rFonts w:ascii="Calibri" w:hAnsi="Calibri" w:cs="Calibri"/>
          <w:color w:val="000000"/>
          <w:sz w:val="29"/>
          <w:szCs w:val="29"/>
          <w:lang w:val="en-US"/>
        </w:rPr>
        <w:t>accuratley</w:t>
      </w:r>
      <w:proofErr w:type="spell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predict a cars fuel consumption.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sz w:val="37"/>
          <w:szCs w:val="37"/>
          <w:lang w:val="en-US"/>
        </w:rPr>
        <w:t xml:space="preserve">6. References </w:t>
      </w:r>
    </w:p>
    <w:p w:rsidR="00DB5B50" w:rsidRDefault="00DB5B50" w:rsidP="00DB5B5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Calibri" w:hAnsi="Calibri" w:cs="Calibri"/>
          <w:color w:val="000000"/>
          <w:sz w:val="29"/>
          <w:szCs w:val="29"/>
          <w:lang w:val="en-US"/>
        </w:rPr>
        <w:t>[1] Lu, W., 2020.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9"/>
          <w:szCs w:val="29"/>
          <w:lang w:val="en-US"/>
        </w:rPr>
        <w:t>Laboratory Manual - OPTIMIZATION For MACHINE LEARNING</w:t>
      </w:r>
      <w:r>
        <w:rPr>
          <w:rFonts w:ascii="Calibri" w:hAnsi="Calibri" w:cs="Calibri"/>
          <w:color w:val="000000"/>
          <w:sz w:val="29"/>
          <w:szCs w:val="29"/>
          <w:lang w:val="en-US"/>
        </w:rPr>
        <w:t>.</w:t>
      </w:r>
      <w:proofErr w:type="gramEnd"/>
      <w:r>
        <w:rPr>
          <w:rFonts w:ascii="Calibri" w:hAnsi="Calibri" w:cs="Calibri"/>
          <w:color w:val="000000"/>
          <w:sz w:val="29"/>
          <w:szCs w:val="29"/>
          <w:lang w:val="en-US"/>
        </w:rPr>
        <w:t xml:space="preserve"> [PDF] Victoria. Available at: &lt;https://www.ece.uvic.ca/~wslu/403/403pass/Trans/Exp1-2020.pdf&gt; [Accessed 2 June 2020]. </w:t>
      </w:r>
    </w:p>
    <w:p w:rsidR="001373F6" w:rsidRDefault="001373F6"/>
    <w:sectPr w:rsidR="001373F6" w:rsidSect="00151F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50"/>
    <w:rsid w:val="001373F6"/>
    <w:rsid w:val="00D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90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482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1</cp:revision>
  <dcterms:created xsi:type="dcterms:W3CDTF">2020-06-23T07:31:00Z</dcterms:created>
  <dcterms:modified xsi:type="dcterms:W3CDTF">2020-06-23T07:40:00Z</dcterms:modified>
</cp:coreProperties>
</file>