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CD52" w14:textId="681BFF98" w:rsidR="003A2894" w:rsidRPr="00F6402C" w:rsidRDefault="002662E2" w:rsidP="00F6402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Reports</w:t>
      </w:r>
    </w:p>
    <w:p w14:paraId="1529604F" w14:textId="6F60745D" w:rsidR="002662E2" w:rsidRPr="00F6402C" w:rsidRDefault="002662E2" w:rsidP="00F6402C">
      <w:pPr>
        <w:spacing w:line="240" w:lineRule="auto"/>
        <w:rPr>
          <w:rFonts w:ascii="Arial" w:hAnsi="Arial" w:cs="Arial"/>
          <w:sz w:val="24"/>
          <w:szCs w:val="24"/>
        </w:rPr>
      </w:pPr>
    </w:p>
    <w:p w14:paraId="625D006E" w14:textId="69BCB8FC" w:rsidR="002662E2" w:rsidRPr="00F6402C" w:rsidRDefault="002662E2" w:rsidP="00F640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 xml:space="preserve">Reports may be internal or </w:t>
      </w:r>
      <w:r w:rsidR="00E1094F" w:rsidRPr="00F6402C">
        <w:rPr>
          <w:rFonts w:ascii="Arial" w:hAnsi="Arial" w:cs="Arial"/>
          <w:sz w:val="24"/>
          <w:szCs w:val="24"/>
        </w:rPr>
        <w:t>external.</w:t>
      </w:r>
    </w:p>
    <w:p w14:paraId="5FC07E8B" w14:textId="57D208C3" w:rsidR="002662E2" w:rsidRPr="00F6402C" w:rsidRDefault="002662E2" w:rsidP="00F640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 xml:space="preserve">Designed to convey </w:t>
      </w:r>
      <w:r w:rsidR="00E1094F" w:rsidRPr="00F6402C">
        <w:rPr>
          <w:rFonts w:ascii="Arial" w:hAnsi="Arial" w:cs="Arial"/>
          <w:sz w:val="24"/>
          <w:szCs w:val="24"/>
        </w:rPr>
        <w:t>information.</w:t>
      </w:r>
    </w:p>
    <w:p w14:paraId="002F8ADD" w14:textId="1863967A" w:rsidR="002662E2" w:rsidRPr="00F6402C" w:rsidRDefault="002662E2" w:rsidP="00F640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Two ways to write reports:</w:t>
      </w:r>
    </w:p>
    <w:p w14:paraId="1B1B1485" w14:textId="5EBDA585" w:rsidR="002662E2" w:rsidRPr="00F6402C" w:rsidRDefault="002662E2" w:rsidP="00F6402C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-</w:t>
      </w:r>
      <w:r w:rsidR="00E1094F" w:rsidRPr="00F6402C">
        <w:rPr>
          <w:rFonts w:ascii="Arial" w:hAnsi="Arial" w:cs="Arial"/>
          <w:sz w:val="24"/>
          <w:szCs w:val="24"/>
        </w:rPr>
        <w:t>I</w:t>
      </w:r>
      <w:r w:rsidRPr="00F6402C">
        <w:rPr>
          <w:rFonts w:ascii="Arial" w:hAnsi="Arial" w:cs="Arial"/>
          <w:sz w:val="24"/>
          <w:szCs w:val="24"/>
        </w:rPr>
        <w:t xml:space="preserve">nformational: </w:t>
      </w:r>
    </w:p>
    <w:p w14:paraId="269ACF8F" w14:textId="77777777" w:rsidR="002662E2" w:rsidRPr="00F6402C" w:rsidRDefault="002662E2" w:rsidP="00F6402C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providing statistical evidence, information but no analysis, conclusions- letting the evidence speak for itself, letting audience decide conclusion for themselves. Example:</w:t>
      </w:r>
    </w:p>
    <w:p w14:paraId="7B6EAC69" w14:textId="77777777" w:rsidR="002662E2" w:rsidRPr="00F6402C" w:rsidRDefault="002662E2" w:rsidP="00F6402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Summary report: provided overview, what report looks like for a particular badge.</w:t>
      </w:r>
    </w:p>
    <w:p w14:paraId="223F48A8" w14:textId="05528AAE" w:rsidR="00E1094F" w:rsidRPr="00F6402C" w:rsidRDefault="002662E2" w:rsidP="00F6402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Progress/status reports: let know status report</w:t>
      </w:r>
      <w:r w:rsidR="00E1094F" w:rsidRPr="00F6402C">
        <w:rPr>
          <w:rFonts w:ascii="Arial" w:hAnsi="Arial" w:cs="Arial"/>
          <w:sz w:val="24"/>
          <w:szCs w:val="24"/>
        </w:rPr>
        <w:t>: what’s been accomplished so far, what’s next, any challenges perceived by team, timeline, numbers of members working on project.</w:t>
      </w:r>
      <w:r w:rsidRPr="00F6402C">
        <w:rPr>
          <w:rFonts w:ascii="Arial" w:hAnsi="Arial" w:cs="Arial"/>
          <w:sz w:val="24"/>
          <w:szCs w:val="24"/>
        </w:rPr>
        <w:t xml:space="preserve"> </w:t>
      </w:r>
      <w:r w:rsidR="00E1094F" w:rsidRPr="00F6402C">
        <w:rPr>
          <w:rFonts w:ascii="Arial" w:hAnsi="Arial" w:cs="Arial"/>
          <w:sz w:val="24"/>
          <w:szCs w:val="24"/>
        </w:rPr>
        <w:t>C</w:t>
      </w:r>
      <w:r w:rsidRPr="00F6402C">
        <w:rPr>
          <w:rFonts w:ascii="Arial" w:hAnsi="Arial" w:cs="Arial"/>
          <w:sz w:val="24"/>
          <w:szCs w:val="24"/>
        </w:rPr>
        <w:t>ompliance</w:t>
      </w:r>
      <w:r w:rsidR="00E1094F" w:rsidRPr="00F6402C">
        <w:rPr>
          <w:rFonts w:ascii="Arial" w:hAnsi="Arial" w:cs="Arial"/>
          <w:sz w:val="24"/>
          <w:szCs w:val="24"/>
        </w:rPr>
        <w:t xml:space="preserve"> report: another example of summary report. Needed by higher authority, like law/government needs reports what’s been accomplished in certain time. Example: pdf documents, </w:t>
      </w:r>
    </w:p>
    <w:p w14:paraId="3F9074B4" w14:textId="5D3DEC86" w:rsidR="002662E2" w:rsidRPr="00F6402C" w:rsidRDefault="00E1094F" w:rsidP="00F6402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Policy</w:t>
      </w:r>
      <w:r w:rsidR="002662E2" w:rsidRPr="00F6402C">
        <w:rPr>
          <w:rFonts w:ascii="Arial" w:hAnsi="Arial" w:cs="Arial"/>
          <w:sz w:val="24"/>
          <w:szCs w:val="24"/>
        </w:rPr>
        <w:t>/</w:t>
      </w:r>
      <w:r w:rsidRPr="00F6402C">
        <w:rPr>
          <w:rFonts w:ascii="Arial" w:hAnsi="Arial" w:cs="Arial"/>
          <w:sz w:val="24"/>
          <w:szCs w:val="24"/>
        </w:rPr>
        <w:t>P</w:t>
      </w:r>
      <w:r w:rsidR="002662E2" w:rsidRPr="00F6402C">
        <w:rPr>
          <w:rFonts w:ascii="Arial" w:hAnsi="Arial" w:cs="Arial"/>
          <w:sz w:val="24"/>
          <w:szCs w:val="24"/>
        </w:rPr>
        <w:t>rocedural report</w:t>
      </w:r>
      <w:r w:rsidRPr="00F6402C">
        <w:rPr>
          <w:rFonts w:ascii="Arial" w:hAnsi="Arial" w:cs="Arial"/>
          <w:sz w:val="24"/>
          <w:szCs w:val="24"/>
        </w:rPr>
        <w:t>: rules and guidelines report</w:t>
      </w:r>
    </w:p>
    <w:p w14:paraId="4023DF25" w14:textId="77777777" w:rsidR="00E1094F" w:rsidRPr="00F6402C" w:rsidRDefault="002662E2" w:rsidP="00F6402C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-</w:t>
      </w:r>
      <w:r w:rsidR="00E1094F" w:rsidRPr="00F6402C">
        <w:rPr>
          <w:rFonts w:ascii="Arial" w:hAnsi="Arial" w:cs="Arial"/>
          <w:sz w:val="24"/>
          <w:szCs w:val="24"/>
        </w:rPr>
        <w:t>A</w:t>
      </w:r>
      <w:r w:rsidRPr="00F6402C">
        <w:rPr>
          <w:rFonts w:ascii="Arial" w:hAnsi="Arial" w:cs="Arial"/>
          <w:sz w:val="24"/>
          <w:szCs w:val="24"/>
        </w:rPr>
        <w:t>nalytical:</w:t>
      </w:r>
      <w:r w:rsidR="00E1094F" w:rsidRPr="00F6402C">
        <w:rPr>
          <w:rFonts w:ascii="Arial" w:hAnsi="Arial" w:cs="Arial"/>
          <w:sz w:val="24"/>
          <w:szCs w:val="24"/>
        </w:rPr>
        <w:t xml:space="preserve"> </w:t>
      </w:r>
    </w:p>
    <w:p w14:paraId="623CDDF9" w14:textId="72B8D145" w:rsidR="002662E2" w:rsidRPr="00F6402C" w:rsidRDefault="00E1094F" w:rsidP="00F6402C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 xml:space="preserve">conclusion by expert, </w:t>
      </w:r>
      <w:proofErr w:type="gramStart"/>
      <w:r w:rsidRPr="00F6402C">
        <w:rPr>
          <w:rFonts w:ascii="Arial" w:hAnsi="Arial" w:cs="Arial"/>
          <w:sz w:val="24"/>
          <w:szCs w:val="24"/>
        </w:rPr>
        <w:t>Analysis</w:t>
      </w:r>
      <w:proofErr w:type="gramEnd"/>
      <w:r w:rsidRPr="00F6402C">
        <w:rPr>
          <w:rFonts w:ascii="Arial" w:hAnsi="Arial" w:cs="Arial"/>
          <w:sz w:val="24"/>
          <w:szCs w:val="24"/>
        </w:rPr>
        <w:t xml:space="preserve"> and recommendations.</w:t>
      </w:r>
      <w:r w:rsidR="00D639D7" w:rsidRPr="00F6402C">
        <w:rPr>
          <w:rFonts w:ascii="Arial" w:hAnsi="Arial" w:cs="Arial"/>
          <w:sz w:val="24"/>
          <w:szCs w:val="24"/>
        </w:rPr>
        <w:t xml:space="preserve"> Provides concrete, well organized factual report.</w:t>
      </w:r>
      <w:r w:rsidRPr="00F6402C">
        <w:rPr>
          <w:rFonts w:ascii="Arial" w:hAnsi="Arial" w:cs="Arial"/>
          <w:sz w:val="24"/>
          <w:szCs w:val="24"/>
        </w:rPr>
        <w:t xml:space="preserve"> Examples:</w:t>
      </w:r>
    </w:p>
    <w:p w14:paraId="78ADC9C1" w14:textId="09ABE2A0" w:rsidR="00E1094F" w:rsidRPr="00F6402C" w:rsidRDefault="00E1094F" w:rsidP="00F6402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Opportunity-based reports: like market analysis report, stating risks and benefits. Or may to acquiring company: due-diligence reports, investment reports</w:t>
      </w:r>
      <w:r w:rsidR="00D639D7" w:rsidRPr="00F6402C">
        <w:rPr>
          <w:rFonts w:ascii="Arial" w:hAnsi="Arial" w:cs="Arial"/>
          <w:sz w:val="24"/>
          <w:szCs w:val="24"/>
        </w:rPr>
        <w:t>.</w:t>
      </w:r>
    </w:p>
    <w:p w14:paraId="3B9CBE43" w14:textId="79570861" w:rsidR="00E1094F" w:rsidRPr="00F6402C" w:rsidRDefault="00E1094F" w:rsidP="00F6402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Solution-based report: analyze situation and provide solution, like trouble-shooting problem, financial analysis report</w:t>
      </w:r>
      <w:r w:rsidR="00D639D7" w:rsidRPr="00F6402C">
        <w:rPr>
          <w:rFonts w:ascii="Arial" w:hAnsi="Arial" w:cs="Arial"/>
          <w:sz w:val="24"/>
          <w:szCs w:val="24"/>
        </w:rPr>
        <w:t>.</w:t>
      </w:r>
    </w:p>
    <w:p w14:paraId="1AE977F6" w14:textId="4927D1F7" w:rsidR="00D639D7" w:rsidRPr="00F6402C" w:rsidRDefault="00D639D7" w:rsidP="00F6402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Decision-based report: provide map for seniors which states path to move forward, like, feasibility report and justification report.</w:t>
      </w:r>
    </w:p>
    <w:p w14:paraId="17AEC9AC" w14:textId="515C7A1D" w:rsidR="00D639D7" w:rsidRPr="00F6402C" w:rsidRDefault="00D639D7" w:rsidP="00F6402C">
      <w:pPr>
        <w:spacing w:line="240" w:lineRule="auto"/>
        <w:rPr>
          <w:rFonts w:ascii="Arial" w:hAnsi="Arial" w:cs="Arial"/>
          <w:sz w:val="24"/>
          <w:szCs w:val="24"/>
        </w:rPr>
      </w:pPr>
    </w:p>
    <w:p w14:paraId="63C58A84" w14:textId="2CBC9669" w:rsidR="00D639D7" w:rsidRPr="00F6402C" w:rsidRDefault="00D639D7" w:rsidP="00F6402C">
      <w:p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Structure:</w:t>
      </w:r>
    </w:p>
    <w:p w14:paraId="59E303B9" w14:textId="2A14D638" w:rsidR="00D639D7" w:rsidRPr="00F6402C" w:rsidRDefault="00D639D7" w:rsidP="00F6402C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Information:</w:t>
      </w:r>
    </w:p>
    <w:p w14:paraId="346BC56B" w14:textId="70AD7A32" w:rsidR="00D639D7" w:rsidRPr="00F6402C" w:rsidRDefault="00D639D7" w:rsidP="00F6402C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Introduction and background</w:t>
      </w:r>
    </w:p>
    <w:p w14:paraId="5F99DCE8" w14:textId="77777777" w:rsidR="00D639D7" w:rsidRPr="00F6402C" w:rsidRDefault="00D639D7" w:rsidP="00F6402C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 xml:space="preserve">Findings </w:t>
      </w:r>
    </w:p>
    <w:p w14:paraId="4A35BB03" w14:textId="7C6AD9A3" w:rsidR="00D639D7" w:rsidRPr="00F6402C" w:rsidRDefault="00D639D7" w:rsidP="00F6402C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Summary</w:t>
      </w:r>
    </w:p>
    <w:p w14:paraId="2A2C445E" w14:textId="00F4848F" w:rsidR="00D639D7" w:rsidRPr="00F6402C" w:rsidRDefault="00D639D7" w:rsidP="00F6402C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Analytical:</w:t>
      </w:r>
    </w:p>
    <w:p w14:paraId="5C804CDC" w14:textId="7D52301B" w:rsidR="00D639D7" w:rsidRPr="00F6402C" w:rsidRDefault="00D639D7" w:rsidP="00F6402C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Introduction</w:t>
      </w:r>
    </w:p>
    <w:p w14:paraId="550C77AA" w14:textId="5A579856" w:rsidR="00D639D7" w:rsidRPr="00F6402C" w:rsidRDefault="00D639D7" w:rsidP="00F6402C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Findings</w:t>
      </w:r>
    </w:p>
    <w:p w14:paraId="40E77A1D" w14:textId="77777777" w:rsidR="00D639D7" w:rsidRPr="00F6402C" w:rsidRDefault="00D639D7" w:rsidP="00F6402C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Analysis</w:t>
      </w:r>
    </w:p>
    <w:p w14:paraId="563C3189" w14:textId="7CD8A1A0" w:rsidR="00D639D7" w:rsidRPr="00F6402C" w:rsidRDefault="00D639D7" w:rsidP="00F6402C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lastRenderedPageBreak/>
        <w:t>conclusion and recommendation</w:t>
      </w:r>
    </w:p>
    <w:p w14:paraId="1DBD7C0D" w14:textId="4DD3BEFE" w:rsidR="00D639D7" w:rsidRPr="00F6402C" w:rsidRDefault="00D639D7" w:rsidP="00F6402C">
      <w:pPr>
        <w:spacing w:line="240" w:lineRule="auto"/>
        <w:rPr>
          <w:rFonts w:ascii="Arial" w:hAnsi="Arial" w:cs="Arial"/>
          <w:sz w:val="24"/>
          <w:szCs w:val="24"/>
        </w:rPr>
      </w:pPr>
    </w:p>
    <w:p w14:paraId="4F52F1C3" w14:textId="3A5BA0BD" w:rsidR="00D639D7" w:rsidRPr="00F6402C" w:rsidRDefault="00D639D7" w:rsidP="00F6402C">
      <w:p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Organization:</w:t>
      </w:r>
    </w:p>
    <w:p w14:paraId="68324A40" w14:textId="69C89786" w:rsidR="00D639D7" w:rsidRPr="00F6402C" w:rsidRDefault="00D639D7" w:rsidP="00F6402C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Direct</w:t>
      </w:r>
    </w:p>
    <w:p w14:paraId="4F69E132" w14:textId="079B8252" w:rsidR="00D639D7" w:rsidRPr="00F6402C" w:rsidRDefault="00D639D7" w:rsidP="00F6402C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Indirect</w:t>
      </w:r>
    </w:p>
    <w:p w14:paraId="73E340C7" w14:textId="19772914" w:rsidR="00D639D7" w:rsidRPr="00F6402C" w:rsidRDefault="00D639D7" w:rsidP="00F6402C">
      <w:pPr>
        <w:spacing w:line="240" w:lineRule="auto"/>
        <w:rPr>
          <w:rFonts w:ascii="Arial" w:hAnsi="Arial" w:cs="Arial"/>
          <w:sz w:val="24"/>
          <w:szCs w:val="24"/>
        </w:rPr>
      </w:pPr>
    </w:p>
    <w:p w14:paraId="0B6F957F" w14:textId="739C462F" w:rsidR="00D639D7" w:rsidRPr="00F6402C" w:rsidRDefault="00D639D7" w:rsidP="00F6402C">
      <w:p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Formats:</w:t>
      </w:r>
    </w:p>
    <w:p w14:paraId="4D3D7395" w14:textId="3591E46A" w:rsidR="00D639D7" w:rsidRPr="00F6402C" w:rsidRDefault="00D639D7" w:rsidP="00F6402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Letter Format: external purpose, concise</w:t>
      </w:r>
    </w:p>
    <w:p w14:paraId="38F47CCB" w14:textId="5000C4DA" w:rsidR="00D639D7" w:rsidRPr="00F6402C" w:rsidRDefault="00D639D7" w:rsidP="00F6402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Memo report: internal, concise, company logo</w:t>
      </w:r>
    </w:p>
    <w:p w14:paraId="488CC912" w14:textId="4784B333" w:rsidR="00D639D7" w:rsidRPr="00F6402C" w:rsidRDefault="00D639D7" w:rsidP="00F6402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Manuscript: longer and formal report</w:t>
      </w:r>
    </w:p>
    <w:p w14:paraId="48DB790A" w14:textId="4A76E5B0" w:rsidR="00D639D7" w:rsidRPr="00F6402C" w:rsidRDefault="00D639D7" w:rsidP="00F6402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Elements:</w:t>
      </w:r>
      <w:r w:rsidR="00EF43DF" w:rsidRPr="00F6402C">
        <w:rPr>
          <w:rFonts w:ascii="Arial" w:hAnsi="Arial" w:cs="Arial"/>
          <w:sz w:val="24"/>
          <w:szCs w:val="24"/>
        </w:rPr>
        <w:t xml:space="preserve"> front matter, body, back matter</w:t>
      </w:r>
    </w:p>
    <w:p w14:paraId="4E5680A8" w14:textId="7A1632A6" w:rsidR="00EF43DF" w:rsidRPr="00F6402C" w:rsidRDefault="00EF43DF" w:rsidP="00F6402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Front:</w:t>
      </w:r>
    </w:p>
    <w:p w14:paraId="47FF738E" w14:textId="46DF4C3B" w:rsidR="00D639D7" w:rsidRPr="00F6402C" w:rsidRDefault="00D639D7" w:rsidP="00F6402C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 xml:space="preserve">Title </w:t>
      </w:r>
      <w:proofErr w:type="gramStart"/>
      <w:r w:rsidRPr="00F6402C">
        <w:rPr>
          <w:rFonts w:ascii="Arial" w:hAnsi="Arial" w:cs="Arial"/>
          <w:sz w:val="24"/>
          <w:szCs w:val="24"/>
        </w:rPr>
        <w:t>page</w:t>
      </w:r>
      <w:r w:rsidR="00EF43DF" w:rsidRPr="00F6402C">
        <w:rPr>
          <w:rFonts w:ascii="Arial" w:hAnsi="Arial" w:cs="Arial"/>
          <w:sz w:val="24"/>
          <w:szCs w:val="24"/>
        </w:rPr>
        <w:t> :</w:t>
      </w:r>
      <w:proofErr w:type="gramEnd"/>
      <w:r w:rsidR="00EF43DF" w:rsidRPr="00F6402C">
        <w:rPr>
          <w:rFonts w:ascii="Arial" w:hAnsi="Arial" w:cs="Arial"/>
          <w:sz w:val="24"/>
          <w:szCs w:val="24"/>
        </w:rPr>
        <w:t xml:space="preserve"> Title of Report, Submitted to:’…’, Course code, date submitted by</w:t>
      </w:r>
    </w:p>
    <w:p w14:paraId="0CD1D4F4" w14:textId="0BCDE8B2" w:rsidR="00EF43DF" w:rsidRPr="00F6402C" w:rsidRDefault="00EF43DF" w:rsidP="00F6402C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Letter of Transmittal</w:t>
      </w:r>
    </w:p>
    <w:p w14:paraId="37B0940C" w14:textId="40A41E88" w:rsidR="00D639D7" w:rsidRPr="00F6402C" w:rsidRDefault="00D639D7" w:rsidP="00F6402C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Table of contents</w:t>
      </w:r>
    </w:p>
    <w:p w14:paraId="73342CDB" w14:textId="582BAEC3" w:rsidR="00D639D7" w:rsidRPr="00F6402C" w:rsidRDefault="00D639D7" w:rsidP="00F6402C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Executive summary</w:t>
      </w:r>
      <w:r w:rsidR="00EF43DF" w:rsidRPr="00F6402C">
        <w:rPr>
          <w:rFonts w:ascii="Arial" w:hAnsi="Arial" w:cs="Arial"/>
          <w:sz w:val="24"/>
          <w:szCs w:val="24"/>
        </w:rPr>
        <w:t>: key ideas, 1 page or less</w:t>
      </w:r>
    </w:p>
    <w:p w14:paraId="21ED40D3" w14:textId="7B23DE23" w:rsidR="00EF43DF" w:rsidRPr="00F6402C" w:rsidRDefault="00EF43DF" w:rsidP="00F6402C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Glossary: featured in technical reports, explain key terms, acronyms, alpha order</w:t>
      </w:r>
    </w:p>
    <w:p w14:paraId="776A0D08" w14:textId="7363CC07" w:rsidR="00EF43DF" w:rsidRPr="00F6402C" w:rsidRDefault="00EF43DF" w:rsidP="00F6402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Body:</w:t>
      </w:r>
    </w:p>
    <w:p w14:paraId="18DB59CF" w14:textId="76B4560A" w:rsidR="00D639D7" w:rsidRPr="00F6402C" w:rsidRDefault="00EF43DF" w:rsidP="00F6402C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I</w:t>
      </w:r>
      <w:r w:rsidR="00D639D7" w:rsidRPr="00F6402C">
        <w:rPr>
          <w:rFonts w:ascii="Arial" w:hAnsi="Arial" w:cs="Arial"/>
          <w:sz w:val="24"/>
          <w:szCs w:val="24"/>
        </w:rPr>
        <w:t>ntroduction</w:t>
      </w:r>
      <w:r w:rsidRPr="00F6402C">
        <w:rPr>
          <w:rFonts w:ascii="Arial" w:hAnsi="Arial" w:cs="Arial"/>
          <w:sz w:val="24"/>
          <w:szCs w:val="24"/>
        </w:rPr>
        <w:t xml:space="preserve">: its subject, </w:t>
      </w:r>
      <w:proofErr w:type="spellStart"/>
      <w:r w:rsidRPr="00F6402C">
        <w:rPr>
          <w:rFonts w:ascii="Arial" w:hAnsi="Arial" w:cs="Arial"/>
          <w:sz w:val="24"/>
          <w:szCs w:val="24"/>
        </w:rPr>
        <w:t>whats</w:t>
      </w:r>
      <w:proofErr w:type="spellEnd"/>
      <w:r w:rsidRPr="00F64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02C">
        <w:rPr>
          <w:rFonts w:ascii="Arial" w:hAnsi="Arial" w:cs="Arial"/>
          <w:sz w:val="24"/>
          <w:szCs w:val="24"/>
        </w:rPr>
        <w:t>gonna</w:t>
      </w:r>
      <w:proofErr w:type="spellEnd"/>
      <w:r w:rsidRPr="00F6402C">
        <w:rPr>
          <w:rFonts w:ascii="Arial" w:hAnsi="Arial" w:cs="Arial"/>
          <w:sz w:val="24"/>
          <w:szCs w:val="24"/>
        </w:rPr>
        <w:t xml:space="preserve"> be featured, scope- qualitative, </w:t>
      </w:r>
      <w:proofErr w:type="spellStart"/>
      <w:r w:rsidRPr="00F6402C">
        <w:rPr>
          <w:rFonts w:ascii="Arial" w:hAnsi="Arial" w:cs="Arial"/>
          <w:sz w:val="24"/>
          <w:szCs w:val="24"/>
        </w:rPr>
        <w:t>quantative</w:t>
      </w:r>
      <w:proofErr w:type="spellEnd"/>
      <w:r w:rsidRPr="00F6402C">
        <w:rPr>
          <w:rFonts w:ascii="Arial" w:hAnsi="Arial" w:cs="Arial"/>
          <w:sz w:val="24"/>
          <w:szCs w:val="24"/>
        </w:rPr>
        <w:t>, background information.</w:t>
      </w:r>
    </w:p>
    <w:p w14:paraId="7F55C267" w14:textId="48B44268" w:rsidR="00EF43DF" w:rsidRPr="00F6402C" w:rsidRDefault="00EF43DF" w:rsidP="00F6402C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402C">
        <w:rPr>
          <w:rFonts w:ascii="Arial" w:hAnsi="Arial" w:cs="Arial"/>
          <w:sz w:val="24"/>
          <w:szCs w:val="24"/>
        </w:rPr>
        <w:t>Discussion:facts</w:t>
      </w:r>
      <w:proofErr w:type="spellEnd"/>
      <w:proofErr w:type="gramEnd"/>
      <w:r w:rsidRPr="00F6402C">
        <w:rPr>
          <w:rFonts w:ascii="Arial" w:hAnsi="Arial" w:cs="Arial"/>
          <w:sz w:val="24"/>
          <w:szCs w:val="24"/>
        </w:rPr>
        <w:t>, evidence, unbiased information</w:t>
      </w:r>
    </w:p>
    <w:p w14:paraId="46647349" w14:textId="3D460BCC" w:rsidR="00EF43DF" w:rsidRPr="00F6402C" w:rsidRDefault="00EF43DF" w:rsidP="00F6402C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 xml:space="preserve">Conclusion: </w:t>
      </w:r>
      <w:proofErr w:type="spellStart"/>
      <w:r w:rsidRPr="00F6402C">
        <w:rPr>
          <w:rFonts w:ascii="Arial" w:hAnsi="Arial" w:cs="Arial"/>
          <w:sz w:val="24"/>
          <w:szCs w:val="24"/>
        </w:rPr>
        <w:t>maje</w:t>
      </w:r>
      <w:proofErr w:type="spellEnd"/>
      <w:r w:rsidRPr="00F6402C">
        <w:rPr>
          <w:rFonts w:ascii="Arial" w:hAnsi="Arial" w:cs="Arial"/>
          <w:sz w:val="24"/>
          <w:szCs w:val="24"/>
        </w:rPr>
        <w:t xml:space="preserve"> sense of reason</w:t>
      </w:r>
    </w:p>
    <w:p w14:paraId="433F5C1D" w14:textId="36C6A2AF" w:rsidR="00EF43DF" w:rsidRPr="00F6402C" w:rsidRDefault="00EF43DF" w:rsidP="00F6402C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References: cite work</w:t>
      </w:r>
    </w:p>
    <w:p w14:paraId="7D5BE5D8" w14:textId="1242D7F3" w:rsidR="00EF43DF" w:rsidRPr="00F6402C" w:rsidRDefault="00EF43DF" w:rsidP="00F6402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Back matter:</w:t>
      </w:r>
    </w:p>
    <w:p w14:paraId="29633D7A" w14:textId="3D23264C" w:rsidR="00EF43DF" w:rsidRPr="00F6402C" w:rsidRDefault="00EF43DF" w:rsidP="00F6402C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Additional document</w:t>
      </w:r>
    </w:p>
    <w:p w14:paraId="088108D3" w14:textId="57A44031" w:rsidR="00EF43DF" w:rsidRPr="00F6402C" w:rsidRDefault="00EF43DF" w:rsidP="00F6402C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Appendix section</w:t>
      </w:r>
    </w:p>
    <w:p w14:paraId="5D5B308E" w14:textId="75D8AC54" w:rsidR="00D639D7" w:rsidRPr="00F6402C" w:rsidRDefault="00D639D7" w:rsidP="00F6402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 xml:space="preserve">Digital report: live online and corporate website, pdf and visual in </w:t>
      </w:r>
      <w:proofErr w:type="gramStart"/>
      <w:r w:rsidRPr="00F6402C">
        <w:rPr>
          <w:rFonts w:ascii="Arial" w:hAnsi="Arial" w:cs="Arial"/>
          <w:sz w:val="24"/>
          <w:szCs w:val="24"/>
        </w:rPr>
        <w:t>nature</w:t>
      </w:r>
      <w:proofErr w:type="gramEnd"/>
    </w:p>
    <w:p w14:paraId="1457FFD7" w14:textId="31337833" w:rsidR="00F569E6" w:rsidRPr="00F6402C" w:rsidRDefault="00F569E6" w:rsidP="00F6402C">
      <w:pPr>
        <w:spacing w:line="240" w:lineRule="auto"/>
        <w:rPr>
          <w:rFonts w:ascii="Arial" w:hAnsi="Arial" w:cs="Arial"/>
          <w:sz w:val="24"/>
          <w:szCs w:val="24"/>
        </w:rPr>
      </w:pPr>
    </w:p>
    <w:p w14:paraId="4D8C921C" w14:textId="77777777" w:rsidR="00F569E6" w:rsidRPr="00F6402C" w:rsidRDefault="00F569E6" w:rsidP="00F6402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3E6E378" w14:textId="77777777" w:rsidR="00F569E6" w:rsidRPr="00F6402C" w:rsidRDefault="00F569E6" w:rsidP="00F6402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02D2BA" w14:textId="77777777" w:rsidR="00F569E6" w:rsidRPr="00F6402C" w:rsidRDefault="00F569E6" w:rsidP="00F6402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4245685" w14:textId="1BB125C6" w:rsidR="00F569E6" w:rsidRPr="00F6402C" w:rsidRDefault="00F569E6" w:rsidP="00F6402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Proposals</w:t>
      </w:r>
    </w:p>
    <w:p w14:paraId="4107341C" w14:textId="4C66E30C" w:rsidR="00F569E6" w:rsidRPr="00F6402C" w:rsidRDefault="00F569E6" w:rsidP="00F6402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D2E625C" w14:textId="27416195" w:rsidR="00F569E6" w:rsidRPr="00F6402C" w:rsidRDefault="00F569E6" w:rsidP="00F6402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Solicitated</w:t>
      </w:r>
    </w:p>
    <w:p w14:paraId="104BEAB2" w14:textId="2CE0E411" w:rsidR="00F569E6" w:rsidRPr="00F6402C" w:rsidRDefault="00954373" w:rsidP="00F6402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Unsolicited</w:t>
      </w:r>
    </w:p>
    <w:p w14:paraId="10266FF7" w14:textId="655B1371" w:rsidR="00F569E6" w:rsidRPr="00F6402C" w:rsidRDefault="00F569E6" w:rsidP="00F6402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lastRenderedPageBreak/>
        <w:t xml:space="preserve">Internal reports: purpose to request decisions- budget reports, extra member </w:t>
      </w:r>
      <w:proofErr w:type="gramStart"/>
      <w:r w:rsidRPr="00F6402C">
        <w:rPr>
          <w:rFonts w:ascii="Arial" w:hAnsi="Arial" w:cs="Arial"/>
          <w:sz w:val="24"/>
          <w:szCs w:val="24"/>
        </w:rPr>
        <w:t>reports</w:t>
      </w:r>
      <w:proofErr w:type="gramEnd"/>
    </w:p>
    <w:p w14:paraId="5A87300A" w14:textId="630523C9" w:rsidR="00F569E6" w:rsidRPr="00F6402C" w:rsidRDefault="00F569E6" w:rsidP="00F6402C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F6402C">
        <w:rPr>
          <w:rFonts w:ascii="Arial" w:hAnsi="Arial" w:cs="Arial"/>
          <w:sz w:val="24"/>
          <w:szCs w:val="24"/>
        </w:rPr>
        <w:t>External reports: sales proposals, grant proposals, partnership, investment proposal</w:t>
      </w:r>
    </w:p>
    <w:sectPr w:rsidR="00F569E6" w:rsidRPr="00F64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494"/>
    <w:multiLevelType w:val="hybridMultilevel"/>
    <w:tmpl w:val="AFFA87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2324"/>
    <w:multiLevelType w:val="hybridMultilevel"/>
    <w:tmpl w:val="CE620D8E"/>
    <w:lvl w:ilvl="0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7AB2871"/>
    <w:multiLevelType w:val="hybridMultilevel"/>
    <w:tmpl w:val="50C60F30"/>
    <w:lvl w:ilvl="0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05448A4"/>
    <w:multiLevelType w:val="hybridMultilevel"/>
    <w:tmpl w:val="3CD66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D72"/>
    <w:multiLevelType w:val="hybridMultilevel"/>
    <w:tmpl w:val="8A844F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C20A5E"/>
    <w:multiLevelType w:val="hybridMultilevel"/>
    <w:tmpl w:val="D4463A86"/>
    <w:lvl w:ilvl="0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17168FE"/>
    <w:multiLevelType w:val="hybridMultilevel"/>
    <w:tmpl w:val="3C5264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D95847"/>
    <w:multiLevelType w:val="hybridMultilevel"/>
    <w:tmpl w:val="BCA6A5E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690B75"/>
    <w:multiLevelType w:val="hybridMultilevel"/>
    <w:tmpl w:val="7436C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90814">
    <w:abstractNumId w:val="8"/>
  </w:num>
  <w:num w:numId="2" w16cid:durableId="535696138">
    <w:abstractNumId w:val="1"/>
  </w:num>
  <w:num w:numId="3" w16cid:durableId="1565214493">
    <w:abstractNumId w:val="5"/>
  </w:num>
  <w:num w:numId="4" w16cid:durableId="1495604235">
    <w:abstractNumId w:val="2"/>
  </w:num>
  <w:num w:numId="5" w16cid:durableId="938026945">
    <w:abstractNumId w:val="6"/>
  </w:num>
  <w:num w:numId="6" w16cid:durableId="1848666918">
    <w:abstractNumId w:val="4"/>
  </w:num>
  <w:num w:numId="7" w16cid:durableId="2029216861">
    <w:abstractNumId w:val="0"/>
  </w:num>
  <w:num w:numId="8" w16cid:durableId="1811901938">
    <w:abstractNumId w:val="3"/>
  </w:num>
  <w:num w:numId="9" w16cid:durableId="14402952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TG1NDEzMjO2NDZQ0lEKTi0uzszPAykwrAUAQcm4yiwAAAA="/>
  </w:docVars>
  <w:rsids>
    <w:rsidRoot w:val="007B5C69"/>
    <w:rsid w:val="000B1A68"/>
    <w:rsid w:val="002662E2"/>
    <w:rsid w:val="003A2894"/>
    <w:rsid w:val="0047728E"/>
    <w:rsid w:val="005A715A"/>
    <w:rsid w:val="00627F7E"/>
    <w:rsid w:val="007B5C69"/>
    <w:rsid w:val="00954373"/>
    <w:rsid w:val="00D639D7"/>
    <w:rsid w:val="00E1094F"/>
    <w:rsid w:val="00EF43DF"/>
    <w:rsid w:val="00F569E6"/>
    <w:rsid w:val="00F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388B"/>
  <w15:chartTrackingRefBased/>
  <w15:docId w15:val="{569F6BF9-0B89-47A2-87A4-88CD8048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Ashmeet Kaur</dc:creator>
  <cp:keywords/>
  <dc:description/>
  <cp:lastModifiedBy>- Ashmeet Kaur</cp:lastModifiedBy>
  <cp:revision>6</cp:revision>
  <dcterms:created xsi:type="dcterms:W3CDTF">2023-02-22T15:49:00Z</dcterms:created>
  <dcterms:modified xsi:type="dcterms:W3CDTF">2023-02-22T17:40:00Z</dcterms:modified>
</cp:coreProperties>
</file>