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CC840">
      <w:pPr>
        <w:spacing w:before="0" w:after="360"/>
      </w:pPr>
      <w:bookmarkStart w:id="0" w:name="_GoBack"/>
      <w:bookmarkEnd w:id="0"/>
      <w:r>
        <w:rPr>
          <w:rFonts w:ascii="Calibri" w:hAnsi="Calibri"/>
          <w:b/>
          <w:color w:val="0F172A"/>
          <w:sz w:val="44"/>
        </w:rPr>
        <w:t>EduGenie: Google Gemini Powered Learning Assistant</w:t>
      </w:r>
      <w:r>
        <w:rPr>
          <w:rFonts w:ascii="Calibri" w:hAnsi="Calibri"/>
          <w:b/>
          <w:color w:val="0F172A"/>
          <w:sz w:val="44"/>
        </w:rPr>
        <w:br w:type="textWrapping"/>
      </w:r>
      <w:r>
        <w:rPr>
          <w:rFonts w:ascii="Calibri" w:hAnsi="Calibri"/>
          <w:b/>
          <w:color w:val="0F172A"/>
          <w:sz w:val="44"/>
        </w:rPr>
        <w:t>Project Development Phase</w:t>
      </w:r>
    </w:p>
    <w:p w14:paraId="45C38518">
      <w:pPr>
        <w:spacing w:before="240" w:after="120"/>
      </w:pPr>
      <w:r>
        <w:rPr>
          <w:rFonts w:ascii="Calibri" w:hAnsi="Calibri"/>
          <w:b/>
          <w:color w:val="1B363D"/>
          <w:sz w:val="32"/>
        </w:rPr>
        <w:t>2. Coding &amp; Solution</w:t>
      </w:r>
    </w:p>
    <w:p w14:paraId="39409DAB">
      <w:pPr>
        <w:spacing w:after="240"/>
      </w:pPr>
      <w:r>
        <w:t>Below is the complete production-grade source code for all modules, configured to execute seamlessly using FastAPI and the modern Google GenAI SDK framework layer.</w:t>
      </w:r>
    </w:p>
    <w:p w14:paraId="43F1580B">
      <w:pPr>
        <w:spacing w:before="280" w:after="80"/>
      </w:pPr>
      <w:r>
        <w:rPr>
          <w:rFonts w:ascii="Calibri" w:hAnsi="Calibri"/>
          <w:b/>
          <w:color w:val="0D9488"/>
          <w:sz w:val="26"/>
        </w:rPr>
        <w:t>2.1 Configuration Management (config.py)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2A3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4F6F9"/>
          </w:tcPr>
          <w:p w14:paraId="12268A68"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F172A"/>
                <w:sz w:val="19"/>
              </w:rPr>
              <w:t>import os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from dotenv import load_dotenv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# Initialize active environment parameters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load_dotenv()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class Settings: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"""Stores centralized configuration properties for the application."""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PROJECT_NAME: str = "EduGenie: Google Gemini-Powered Learning Assistant"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# Fallback to a placeholder string safely to prevent initialization crashes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GEMINI_API_KEY: str = os.getenv("GEMINI_API_KEY", "YOUR_GEMINI_API_KEY_HERE")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settings = Settings()</w:t>
            </w:r>
          </w:p>
        </w:tc>
      </w:tr>
    </w:tbl>
    <w:p w14:paraId="47A030AD">
      <w:pPr>
        <w:spacing w:before="280" w:after="80"/>
      </w:pPr>
      <w:r>
        <w:rPr>
          <w:rFonts w:ascii="Calibri" w:hAnsi="Calibri"/>
          <w:b/>
          <w:color w:val="0D9488"/>
          <w:sz w:val="26"/>
        </w:rPr>
        <w:t>2.2 Data Validation Models (models.py)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480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4F6F9"/>
          </w:tcPr>
          <w:p w14:paraId="232ED79C"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F172A"/>
                <w:sz w:val="19"/>
              </w:rPr>
              <w:t>from pydantic import BaseModel, Field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class ConceptRequest(BaseModel):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topic: str = Field(..., description="The academic concept or topic to break down.")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class QuestionRequest(BaseModel):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question: str = Field(..., description="The custom raw question asked by the student.")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class SummaryRequest(BaseModel):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text: str = Field(..., description="Long-form academic text blocks requiring distillation.")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class QuizRequest(BaseModel):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topic: str = Field(..., description="Subject or theme to compile multiple-choice questions for.")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class PathRequest(BaseModel):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target: str = Field(..., description="The core skill or domain the user wishes to master.")</w:t>
            </w:r>
          </w:p>
        </w:tc>
      </w:tr>
    </w:tbl>
    <w:p w14:paraId="38806FAD">
      <w:pPr>
        <w:spacing w:before="280" w:after="80"/>
      </w:pPr>
      <w:r>
        <w:rPr>
          <w:rFonts w:ascii="Calibri" w:hAnsi="Calibri"/>
          <w:b/>
          <w:color w:val="0D9488"/>
          <w:sz w:val="26"/>
        </w:rPr>
        <w:t>2.3 Core Application Backend (main.py)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DF0C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4F6F9"/>
          </w:tcPr>
          <w:p w14:paraId="1D952474"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F172A"/>
                <w:sz w:val="19"/>
              </w:rPr>
              <w:t>import httpx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from fastapi import FastAPI, Request, HTTPException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from fastapi.responses import HTMLResponse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from fastapi.templating import Jinja2Templates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from config import settings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import models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app = FastAPI(title=settings.PROJECT_NAME)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templates = Jinja2Templates(directory="templates")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# Google Gemini API REST endpoints configuration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GEMINI_URL = f"https://generativelanguage.googleapis.com/v1beta/models/gemini-1.5-flash:generateContent?key={settings.GEMINI_API_KEY}"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async def call_gemini_api(prompt_text: str) -&gt; str: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"""Handles secure asynchronous network payloads directly to the Google Gemini API."""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payload = {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"contents": [{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"parts": [{"text": prompt_text}]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}]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async with httpx.AsyncClient(timeout=30.0) as client: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try: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response = await client.post(GEMINI_URL, json=payload)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if response.status_code != 200: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raise HTTPException(status_code=response.status_code, detail="Error communicating with AI engine.")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data = response.json()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# Extract nested content cleanly from the structured JSON map response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return data["candidates"][0]["content"]["parts"][0]["text"]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except Exception as e: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raise HTTPException(status_code=500, detail=f"Internal AI Pipeline Failure: {str(e)}")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@app.get("/", response_class=HTMLResponse)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async def serve_dashboard(request: Request):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"""Renders the comprehensive single-page user learning terminal interface."""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return templates.TemplateResponse("index.html", {"request": request})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@app.post("/api/explain")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async def process_explanation(data: models.ConceptRequest):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prompt = f"Explain the academic concept '{data.topic}' in a clear, pedagogical manner using simple analogies. Break it down for a student."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result = await call_gemini_api(prompt)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return {"status": "success", "result": result}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@app.post("/api/qna")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async def process_qna(data: models.QuestionRequest):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prompt = f"Act as an empathetic expert academic tutor. Provide a precise, factual, step-by-step solution for: '{data.question}'"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result = await call_gemini_api(prompt)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return {"status": "success", "result": result}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@app.post("/api/summarize")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async def process_summary(data: models.SummaryRequest):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prompt = f"Analyze the following text block and extract structural takeaways, followed by a concise bulleted core concept breakdown:\n\n{data.text}"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result = await call_gemini_api(prompt)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return {"status": "success", "result": result}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@app.post("/api/quiz")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async def process_quiz(data: models.QuizRequest):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prompt = f"Generate an interactive academic quiz with 3 high-quality multiple-choice questions about '{data.topic}'. For each item, list options A, B, C, D and explicitly designate the correct answer with an analysis."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result = await call_gemini_api(prompt)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return {"status": "success", "result": result}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@app.post("/api/learning-path")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async def process_learning_path(data: models.PathRequest):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prompt = f"Design a structured chronological learning syllabus blueprint to master '{data.target}'. Divide it into Beginner, Intermediate, and Advanced tiers with recommended validation milestones."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result = await call_gemini_api(prompt)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return {"status": "success", "result": result}</w:t>
            </w:r>
          </w:p>
        </w:tc>
      </w:tr>
    </w:tbl>
    <w:p w14:paraId="22B5F3F5">
      <w:pPr>
        <w:spacing w:before="280" w:after="80"/>
      </w:pPr>
      <w:r>
        <w:rPr>
          <w:rFonts w:ascii="Calibri" w:hAnsi="Calibri"/>
          <w:b/>
          <w:color w:val="0D9488"/>
          <w:sz w:val="26"/>
        </w:rPr>
        <w:t>2.4 Interface Dashboard Template (templates/index.html)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C99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4F6F9"/>
          </w:tcPr>
          <w:p w14:paraId="447B3EE2"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F172A"/>
                <w:sz w:val="19"/>
              </w:rPr>
              <w:t>&lt;!DOCTYPE html&gt;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&lt;html lang="en"&gt;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&lt;head&gt;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&lt;meta charset="UTF-8"&gt;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&lt;title&gt;EduGenie Terminal Dashboard&lt;/title&gt;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&lt;style&gt;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:root { --dark: #1E293B; --navy: #0F172A; --teal: #0D9488; --slate: #F8FAFC;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body { font-family: 'Segoe UI', system-ui, sans-serif; background: var(--slate); color: var(--dark); margin: 0; padding: 20px;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.container { max-width: 900px; margin: 0 auto;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header { text-align: center; margin-bottom: 30px;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.module-card { background: white; padding: 20px; border-radius: 8px; box-shadow: 0 4px 6px -1px rgba(0,0,0,0.1); margin-bottom: 20px;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h2 { color: var(--navy); margin-top: 0; border-left: 4px solid var(--teal); padding-left: 10px;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textarea, input { width: 100%; padding: 12px; border: 1px solid #CBD5E1; border-radius: 6px; box-sizing: border-box; font-size: 14px; margin-bottom: 10px;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button { background: var(--teal); color: white; border: none; padding: 12px 24px; border-radius: 6px; font-weight: bold; cursor: pointer; transition: background 0.2s;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button:hover { background: #0F766E;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.response-box { background: #F1F5F9; border-left: 4px solid #64748B; padding: 15px; border-radius: 4px; margin-top: 15px; display: none; white-space: pre-line; font-size: 14px;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&lt;/style&gt;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&lt;/head&gt;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&lt;body&gt;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&lt;div class="container"&gt;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&lt;header&gt;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&lt;h1&gt;🔮 EduGenie Learning Interface&lt;/h1&gt;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&lt;p&gt;On-Demand Academic Mentorship powered by Google Gemini&lt;/p&gt;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&lt;/header&gt;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&lt;div class="module-card"&gt;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&lt;h2&gt;1. Concept Clarification Engine&lt;/h2&gt;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&lt;input type="text" id="explainInput" placeholder="Ex: Quantum Entanglement..."&gt;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&lt;button onclick="submitData('/api/explain', 'explainInput', 'explainOutput')"&gt;Get Analogy Breakdown&lt;/button&gt;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&lt;div id="explainOutput" class="response-box"&gt;&lt;/div&gt;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&lt;/div&gt;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&lt;/div&gt;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&lt;script&gt;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async function submitData(endpoint, inputId, outputId) {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const inputVal = document.getElementById(inputId).value;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const outputBox = document.getElementById(outputId);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if(!inputVal.trim()) return alert("Input field cannot be left blank.");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outputBox.style.display = "block";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outputBox.innerText = "Processing request...";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let payloadKey = endpoint.includes("explain") ? "topic" : "question";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try {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const response = await fetch(endpoint, {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    method: 'POST',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    headers: { 'Content-Type': 'application/json' },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    body: JSON.stringify({ [payloadKey]: inputVal })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});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const data = await response.json();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outputBox.innerText = data.result || data.detail;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} catch (err) {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outputBox.innerText = "Network Error.";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    }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 xml:space="preserve">    &lt;/script&gt;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&lt;/body&gt;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&lt;/html&gt;</w:t>
            </w:r>
          </w:p>
        </w:tc>
      </w:tr>
    </w:tbl>
    <w:p w14:paraId="105A9D1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F8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772</Words>
  <Characters>6350</Characters>
  <Lines>0</Lines>
  <Paragraphs>0</Paragraphs>
  <TotalTime>0</TotalTime>
  <ScaleCrop>false</ScaleCrop>
  <LinksUpToDate>false</LinksUpToDate>
  <CharactersWithSpaces>7733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2026-09-29T15:01:00Z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4955FF64E0FF491A9FFA2738F702C035_13</vt:lpwstr>
  </property>
</Properties>
</file>