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5DCF1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047115"/>
            <wp:effectExtent l="0" t="0" r="2540" b="63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0435">
      <w:pPr>
        <w:rPr>
          <w:rFonts w:ascii="Times New Roman" w:hAnsi="Times New Roman" w:cs="Times New Roman"/>
          <w:b/>
          <w:bCs/>
        </w:rPr>
      </w:pPr>
    </w:p>
    <w:p w14:paraId="45304C6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CSA0506-Database Management Systems</w:t>
      </w:r>
    </w:p>
    <w:p w14:paraId="68F0F67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23EB40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CO3 AT-</w:t>
      </w: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9</w:t>
      </w:r>
    </w:p>
    <w:p w14:paraId="3B87650D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16A3AD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35EF9E1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DA50F0A">
      <w:pPr>
        <w:jc w:val="both"/>
        <w:rPr>
          <w:rFonts w:ascii="Times New Roman" w:hAnsi="Times New Roman" w:cs="Times New Roman"/>
          <w:b/>
          <w:bCs/>
        </w:rPr>
      </w:pPr>
    </w:p>
    <w:p w14:paraId="403EFED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BC2B8C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08384347">
      <w:pPr>
        <w:jc w:val="right"/>
        <w:rPr>
          <w:rFonts w:ascii="Times New Roman" w:hAnsi="Times New Roman" w:cs="Times New Roman"/>
          <w:b/>
          <w:bCs/>
        </w:rPr>
      </w:pPr>
    </w:p>
    <w:p w14:paraId="7179B41C">
      <w:pPr>
        <w:jc w:val="right"/>
        <w:rPr>
          <w:rFonts w:ascii="Times New Roman" w:hAnsi="Times New Roman" w:cs="Times New Roman"/>
          <w:b/>
          <w:bCs/>
        </w:rPr>
      </w:pPr>
    </w:p>
    <w:p w14:paraId="64FF94A6">
      <w:pPr>
        <w:jc w:val="right"/>
        <w:rPr>
          <w:rFonts w:ascii="Times New Roman" w:hAnsi="Times New Roman" w:cs="Times New Roman"/>
          <w:b/>
          <w:bCs/>
        </w:rPr>
      </w:pPr>
    </w:p>
    <w:p w14:paraId="76D5AA78">
      <w:pPr>
        <w:jc w:val="right"/>
        <w:rPr>
          <w:rFonts w:ascii="Times New Roman" w:hAnsi="Times New Roman" w:cs="Times New Roman"/>
          <w:b/>
          <w:bCs/>
        </w:rPr>
      </w:pPr>
    </w:p>
    <w:p w14:paraId="6DEDCFB8">
      <w:pPr>
        <w:jc w:val="right"/>
        <w:rPr>
          <w:rFonts w:ascii="Times New Roman" w:hAnsi="Times New Roman" w:cs="Times New Roman"/>
          <w:b/>
          <w:bCs/>
        </w:rPr>
      </w:pPr>
    </w:p>
    <w:p w14:paraId="3BF69586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Ashmi P S</w:t>
      </w:r>
    </w:p>
    <w:p w14:paraId="7DD2FAC3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192571004</w:t>
      </w:r>
    </w:p>
    <w:p w14:paraId="1C5D5BA0">
      <w:pPr>
        <w:rPr>
          <w:rFonts w:ascii="Times New Roman" w:hAnsi="Times New Roman" w:cs="Times New Roman"/>
        </w:rPr>
      </w:pPr>
    </w:p>
    <w:p w14:paraId="7BC8A9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1) Which of the following is true about 1NF? </w:t>
      </w:r>
    </w:p>
    <w:p w14:paraId="0E1E5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 Allows multi-valued attributes </w:t>
      </w:r>
    </w:p>
    <w:p w14:paraId="4C566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Eliminates partial dependencies </w:t>
      </w:r>
    </w:p>
    <w:p w14:paraId="299D6143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(c) All attributes must be atomic</w:t>
      </w:r>
    </w:p>
    <w:p w14:paraId="448EA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 Eliminates transitive dependencies</w:t>
      </w:r>
    </w:p>
    <w:p w14:paraId="721432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E17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A relation is in 2NF if it is in 1NF and: </w:t>
      </w:r>
    </w:p>
    <w:p w14:paraId="25865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 Has no transitive dependencies </w:t>
      </w:r>
    </w:p>
    <w:p w14:paraId="55210B1F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(b) Has no partial dependencies on primary key</w:t>
      </w:r>
    </w:p>
    <w:p w14:paraId="4F7BA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(c)Every attribute is a prime attribute </w:t>
      </w:r>
    </w:p>
    <w:p w14:paraId="1054C1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 Has no multi-valued dependencies</w:t>
      </w:r>
    </w:p>
    <w:p w14:paraId="210DE52B">
      <w:pPr>
        <w:rPr>
          <w:rFonts w:ascii="Times New Roman" w:hAnsi="Times New Roman" w:cs="Times New Roman"/>
          <w:sz w:val="28"/>
          <w:szCs w:val="28"/>
        </w:rPr>
      </w:pPr>
    </w:p>
    <w:p w14:paraId="5593B5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3) Which normal form deals with multi-valued dependencies? </w:t>
      </w:r>
    </w:p>
    <w:p w14:paraId="2D1D7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 2NF</w:t>
      </w:r>
    </w:p>
    <w:p w14:paraId="511862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3NF </w:t>
      </w:r>
    </w:p>
    <w:p w14:paraId="68DA66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 BCNF </w:t>
      </w:r>
    </w:p>
    <w:p w14:paraId="5E9B93C8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(d) 4NF </w:t>
      </w:r>
    </w:p>
    <w:p w14:paraId="30DDAC20">
      <w:pPr>
        <w:rPr>
          <w:rFonts w:ascii="Times New Roman" w:hAnsi="Times New Roman" w:cs="Times New Roman"/>
          <w:sz w:val="28"/>
          <w:szCs w:val="28"/>
        </w:rPr>
      </w:pPr>
    </w:p>
    <w:p w14:paraId="2547F1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4) BCNF is a stricter version of: </w:t>
      </w:r>
    </w:p>
    <w:p w14:paraId="2ADC84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 1NF </w:t>
      </w:r>
    </w:p>
    <w:p w14:paraId="174719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 2NF</w:t>
      </w:r>
    </w:p>
    <w:p w14:paraId="60D299D7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(c) 3NF </w:t>
      </w:r>
    </w:p>
    <w:p w14:paraId="118139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(d) 4NF </w:t>
      </w:r>
    </w:p>
    <w:p w14:paraId="6FF60210">
      <w:pPr>
        <w:rPr>
          <w:rFonts w:ascii="Times New Roman" w:hAnsi="Times New Roman" w:cs="Times New Roman"/>
          <w:sz w:val="28"/>
          <w:szCs w:val="28"/>
        </w:rPr>
      </w:pPr>
    </w:p>
    <w:p w14:paraId="63FC07FC">
      <w:pPr>
        <w:rPr>
          <w:rFonts w:ascii="Times New Roman" w:hAnsi="Times New Roman" w:cs="Times New Roman"/>
          <w:sz w:val="28"/>
          <w:szCs w:val="28"/>
        </w:rPr>
      </w:pPr>
    </w:p>
    <w:p w14:paraId="258D4E8D">
      <w:pPr>
        <w:rPr>
          <w:rFonts w:ascii="Times New Roman" w:hAnsi="Times New Roman" w:cs="Times New Roman"/>
          <w:sz w:val="28"/>
          <w:szCs w:val="28"/>
        </w:rPr>
      </w:pPr>
    </w:p>
    <w:p w14:paraId="2FDAD1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5) Functional dependency X → Y means: </w:t>
      </w:r>
    </w:p>
    <w:p w14:paraId="261000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 Y determines X</w:t>
      </w:r>
    </w:p>
    <w:p w14:paraId="4FBF2A95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(b) X determines Y </w:t>
      </w:r>
    </w:p>
    <w:p w14:paraId="47B82C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 X and Y are unrelated</w:t>
      </w:r>
    </w:p>
    <w:p w14:paraId="5C55F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(d) Both determine each other</w:t>
      </w:r>
    </w:p>
    <w:p w14:paraId="6FC92A29">
      <w:pPr>
        <w:rPr>
          <w:rFonts w:ascii="Times New Roman" w:hAnsi="Times New Roman" w:cs="Times New Roman"/>
          <w:sz w:val="28"/>
          <w:szCs w:val="28"/>
        </w:rPr>
      </w:pPr>
    </w:p>
    <w:p w14:paraId="13AB99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 Which of the following anomaly is NOT associated with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unnormalized relations?</w:t>
      </w:r>
    </w:p>
    <w:p w14:paraId="01E9B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(a) Insertion anomaly </w:t>
      </w:r>
    </w:p>
    <w:p w14:paraId="1DFE9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 Deletion anomaly</w:t>
      </w:r>
    </w:p>
    <w:p w14:paraId="64C07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 Update anomaly </w:t>
      </w:r>
    </w:p>
    <w:p w14:paraId="31B3B5B3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(d) Retrieval anomaly</w:t>
      </w:r>
    </w:p>
    <w:p w14:paraId="0DFD0CC7">
      <w:pPr>
        <w:rPr>
          <w:rFonts w:ascii="Times New Roman" w:hAnsi="Times New Roman" w:cs="Times New Roman"/>
          <w:sz w:val="28"/>
          <w:szCs w:val="28"/>
        </w:rPr>
      </w:pPr>
    </w:p>
    <w:p w14:paraId="359987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7 ) A superkey is: </w:t>
      </w:r>
    </w:p>
    <w:p w14:paraId="656D81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 A minimal set of attributes that uniquely identifies tuples</w:t>
      </w:r>
    </w:p>
    <w:p w14:paraId="6F718B1E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(b) Any set of attributes that uniquely identifies tuples </w:t>
      </w:r>
    </w:p>
    <w:p w14:paraId="5323F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 An attribute that depends on a non-prime attribute </w:t>
      </w:r>
    </w:p>
    <w:p w14:paraId="78DE8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 A foreign key reference</w:t>
      </w:r>
    </w:p>
    <w:p w14:paraId="74A0BB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88E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364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8) If R(A,B,C) has FD: A→B and B→C, then C is: </w:t>
      </w:r>
    </w:p>
    <w:p w14:paraId="198567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 Partially dependent on A</w:t>
      </w:r>
    </w:p>
    <w:p w14:paraId="7FB508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(b) Fully dependent on A</w:t>
      </w:r>
    </w:p>
    <w:p w14:paraId="36528AAD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(c) Transitively dependent on A</w:t>
      </w:r>
    </w:p>
    <w:p w14:paraId="49428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(d) Independently determined</w:t>
      </w:r>
    </w:p>
    <w:p w14:paraId="1889836C">
      <w:pPr>
        <w:rPr>
          <w:rFonts w:ascii="Times New Roman" w:hAnsi="Times New Roman" w:cs="Times New Roman"/>
          <w:sz w:val="28"/>
          <w:szCs w:val="28"/>
        </w:rPr>
      </w:pPr>
    </w:p>
    <w:p w14:paraId="4487F0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6E56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9) 5NF is also known as:</w:t>
      </w:r>
    </w:p>
    <w:p w14:paraId="70846F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(a) Domain-Key Normal Form </w:t>
      </w:r>
    </w:p>
    <w:p w14:paraId="28B477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Boyce-Codd Normal Form </w:t>
      </w:r>
    </w:p>
    <w:p w14:paraId="6016F26E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(c) Transitively dependent on A</w:t>
      </w:r>
    </w:p>
    <w:p w14:paraId="69138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 Element Normal Form</w:t>
      </w:r>
    </w:p>
    <w:p w14:paraId="53379D58">
      <w:pPr>
        <w:rPr>
          <w:rFonts w:ascii="Times New Roman" w:hAnsi="Times New Roman" w:cs="Times New Roman"/>
          <w:sz w:val="28"/>
          <w:szCs w:val="28"/>
        </w:rPr>
      </w:pPr>
    </w:p>
    <w:p w14:paraId="6C01CB7D">
      <w:pPr>
        <w:rPr>
          <w:rFonts w:ascii="Times New Roman" w:hAnsi="Times New Roman" w:cs="Times New Roman"/>
          <w:sz w:val="28"/>
          <w:szCs w:val="28"/>
        </w:rPr>
      </w:pPr>
    </w:p>
    <w:p w14:paraId="7642C6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10) Lossless-join decomposition ensures: </w:t>
      </w:r>
    </w:p>
    <w:p w14:paraId="53C99840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(a) No data is lost during decomposition</w:t>
      </w:r>
    </w:p>
    <w:p w14:paraId="311B1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 All FDs are preserved</w:t>
      </w:r>
    </w:p>
    <w:p w14:paraId="7F5E0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 The relation is in BCNF</w:t>
      </w:r>
    </w:p>
    <w:p w14:paraId="5D8253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 No null values exist</w:t>
      </w:r>
    </w:p>
    <w:p w14:paraId="2D054469">
      <w:pPr>
        <w:rPr>
          <w:rFonts w:ascii="Times New Roman" w:hAnsi="Times New Roman" w:cs="Times New Roman"/>
          <w:sz w:val="28"/>
          <w:szCs w:val="28"/>
        </w:rPr>
      </w:pPr>
    </w:p>
    <w:p w14:paraId="21EEE82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46B"/>
    <w:rsid w:val="001716E7"/>
    <w:rsid w:val="00221865"/>
    <w:rsid w:val="002F1ACA"/>
    <w:rsid w:val="003D346B"/>
    <w:rsid w:val="00450075"/>
    <w:rsid w:val="00792FBD"/>
    <w:rsid w:val="009952F6"/>
    <w:rsid w:val="00AC73ED"/>
    <w:rsid w:val="00BE4BB1"/>
    <w:rsid w:val="00BF6256"/>
    <w:rsid w:val="00CC09AA"/>
    <w:rsid w:val="00FE05DC"/>
    <w:rsid w:val="16CF2BD1"/>
    <w:rsid w:val="3AB4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1160</Words>
  <Characters>7790</Characters>
  <Lines>64</Lines>
  <Paragraphs>18</Paragraphs>
  <TotalTime>4</TotalTime>
  <ScaleCrop>false</ScaleCrop>
  <LinksUpToDate>false</LinksUpToDate>
  <CharactersWithSpaces>8720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2026-08-18T01:47:00Z</dcterms:created>
  <dc:creator>ASHMI PS</dc:creator>
  <cp:lastModifiedBy>Ashmi Ashmi</cp:lastModifiedBy>
  <dcterms:modified xsi:type="dcterms:W3CDTF">2026-08-18T01:56:01Z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912CD3F310E842BABF55FD829640491D_13</vt:lpwstr>
  </property>
</Properties>
</file>