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AA3B3"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731510" cy="1047115"/>
            <wp:effectExtent l="0" t="0" r="2540" b="635"/>
            <wp:docPr id="1284002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02886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D10B0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CSA1102 OBJECT ORIENTED ANALYSIS AND DESIGN</w:t>
      </w:r>
    </w:p>
    <w:p w14:paraId="25061D71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3D4549DC">
      <w:pPr>
        <w:jc w:val="center"/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CO2 AT</w:t>
      </w:r>
      <w:r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  <w:t>2</w:t>
      </w:r>
    </w:p>
    <w:p w14:paraId="16E6C086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6B3930F5">
      <w:pPr>
        <w:jc w:val="center"/>
        <w:rPr>
          <w:rFonts w:hint="default" w:ascii="Times New Roman" w:hAnsi="Times New Roman" w:cs="Times New Roman"/>
          <w:b/>
          <w:bCs/>
          <w:sz w:val="48"/>
          <w:szCs w:val="48"/>
        </w:rPr>
      </w:pPr>
      <w:r>
        <w:rPr>
          <w:rFonts w:hint="default" w:ascii="Times New Roman" w:hAnsi="Times New Roman" w:cs="Times New Roman"/>
          <w:b/>
          <w:bCs/>
          <w:sz w:val="48"/>
          <w:szCs w:val="48"/>
        </w:rPr>
        <w:t>Application Based Questions</w:t>
      </w:r>
    </w:p>
    <w:p w14:paraId="609EC43F">
      <w:pPr>
        <w:jc w:val="center"/>
        <w:rPr>
          <w:rFonts w:hint="default" w:ascii="Times New Roman" w:hAnsi="Times New Roman" w:cs="Times New Roman"/>
          <w:b/>
          <w:bCs/>
          <w:sz w:val="48"/>
          <w:szCs w:val="48"/>
        </w:rPr>
      </w:pPr>
    </w:p>
    <w:p w14:paraId="173FE20F">
      <w:pPr>
        <w:jc w:val="left"/>
        <w:rPr>
          <w:rFonts w:ascii="Times New Roman" w:hAnsi="Times New Roman" w:cs="Times New Roman"/>
          <w:b w:val="0"/>
          <w:bCs w:val="0"/>
          <w:sz w:val="48"/>
          <w:szCs w:val="48"/>
        </w:rPr>
      </w:pPr>
      <w:r>
        <w:rPr>
          <w:rFonts w:hint="default" w:ascii="Times New Roman" w:hAnsi="Times New Roman" w:cs="Times New Roman"/>
          <w:b w:val="0"/>
          <w:bCs w:val="0"/>
          <w:sz w:val="48"/>
          <w:szCs w:val="48"/>
        </w:rPr>
        <w:t>Design UML diagrams to represent system requirements and architecture.</w:t>
      </w:r>
    </w:p>
    <w:p w14:paraId="3494A35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FB21D05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6860665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FB0E5E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206B306">
      <w:pPr>
        <w:jc w:val="right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ASHMI.P.S</w:t>
      </w:r>
    </w:p>
    <w:p w14:paraId="4395BAA8">
      <w:pPr>
        <w:jc w:val="right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(192571004)</w:t>
      </w:r>
    </w:p>
    <w:p w14:paraId="6AF67813">
      <w:pPr>
        <w:pStyle w:val="30"/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University Management System</w:t>
      </w:r>
    </w:p>
    <w:p w14:paraId="245B495A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4B3FE636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a) Classes with Attributes &amp; Methods</w:t>
      </w:r>
    </w:p>
    <w:p w14:paraId="52D23E8A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  <w:t>Student: studentId, name | register(), viewResult()</w:t>
      </w:r>
    </w:p>
    <w:p w14:paraId="25A2272F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  <w:t>Faculty: facultyId, name | teach(), evaluate()</w:t>
      </w:r>
    </w:p>
    <w:p w14:paraId="7A466FCF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  <w:t>Course: courseId, courseName | assignFaculty()</w:t>
      </w:r>
    </w:p>
    <w:p w14:paraId="599A895D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  <w:t>Department: deptId, deptName | addCourse()</w:t>
      </w:r>
    </w:p>
    <w:p w14:paraId="525F98B0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  <w:t>Examination: examId, date | conductExam(), publishResult()</w:t>
      </w:r>
    </w:p>
    <w:p w14:paraId="688BB5E7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</w:pPr>
    </w:p>
    <w:p w14:paraId="633C243A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b) Relationships</w:t>
      </w:r>
    </w:p>
    <w:p w14:paraId="2B4DB53F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  <w:t>Association: Student — Course</w:t>
      </w:r>
    </w:p>
    <w:p w14:paraId="57C6932E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  <w:t>Association: Faculty — Course</w:t>
      </w:r>
    </w:p>
    <w:p w14:paraId="75F41F0B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  <w:t>Aggregation: Department o-- Course</w:t>
      </w:r>
    </w:p>
    <w:p w14:paraId="1B605CE8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  <w:t>Association: Course — Examination</w:t>
      </w:r>
    </w:p>
    <w:p w14:paraId="557AF693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</w:pPr>
    </w:p>
    <w:p w14:paraId="41C8CD03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c) Multiplicity</w:t>
      </w:r>
    </w:p>
    <w:p w14:paraId="2CE72FC9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  <w:t>Department 1 o-- many Course</w:t>
      </w:r>
    </w:p>
    <w:p w14:paraId="362A2B16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  <w:t>Faculty 1 -- many Course</w:t>
      </w:r>
    </w:p>
    <w:p w14:paraId="4FE5966F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  <w:t>Student many -- many Course</w:t>
      </w:r>
    </w:p>
    <w:p w14:paraId="6BCC4F4C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  <w:t>Course 1 -- many Examination</w:t>
      </w:r>
    </w:p>
    <w:p w14:paraId="63045026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</w:pPr>
    </w:p>
    <w:p w14:paraId="2191ED78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</w:pPr>
    </w:p>
    <w:p w14:paraId="3A97529D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</w:pPr>
    </w:p>
    <w:p w14:paraId="13F0C299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</w:pPr>
    </w:p>
    <w:p w14:paraId="4D3B6055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</w:pPr>
    </w:p>
    <w:p w14:paraId="155EB27D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d) class diagram</w:t>
      </w:r>
    </w:p>
    <w:p w14:paraId="7DC4D613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00B0B6EC">
      <w:pPr>
        <w:pStyle w:val="3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</w:pPr>
      <w:bookmarkStart w:id="0" w:name="_GoBack"/>
      <w:r>
        <w:drawing>
          <wp:inline distT="0" distB="0" distL="114300" distR="114300">
            <wp:extent cx="6180455" cy="4923790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492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  <w:t>_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9C7BE6"/>
    <w:multiLevelType w:val="singleLevel"/>
    <w:tmpl w:val="D09C7BE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DF9"/>
    <w:rsid w:val="00464077"/>
    <w:rsid w:val="00700D56"/>
    <w:rsid w:val="00E56DF9"/>
    <w:rsid w:val="0FCF4603"/>
    <w:rsid w:val="47537093"/>
    <w:rsid w:val="52AE4A40"/>
    <w:rsid w:val="5BBC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7FA31-2A14-4F70-BC65-028CC00AA8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197</Words>
  <Characters>1313</Characters>
  <Lines>1</Lines>
  <Paragraphs>1</Paragraphs>
  <TotalTime>13</TotalTime>
  <ScaleCrop>false</ScaleCrop>
  <LinksUpToDate>false</LinksUpToDate>
  <CharactersWithSpaces>1465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2026-07-31T15:37:00Z</dcterms:created>
  <dc:creator>ASHMI PS</dc:creator>
  <cp:lastModifiedBy>Ashmi Ashmi</cp:lastModifiedBy>
  <dcterms:modified xsi:type="dcterms:W3CDTF">2026-08-01T04:17:44Z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eyJoZGlkIjoiNDM0NTM3ZTQ3Y2Y5YTZjZTJiODE0ZTM3MjI4NmUwN2YiLCJ1c2VySWQiOiI1NjczMTczMDUwMjIifQ==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EA240A2FE8BD4DE59527101B3187D54F_13</vt:lpwstr>
  </property>
</Properties>
</file>