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6861" w:rsidRDefault="00226861" w:rsidP="00226861">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bookmarkStart w:id="0" w:name="_GoBack"/>
      <w:bookmarkEnd w:id="0"/>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rsidR="00226861" w:rsidRPr="00226861" w:rsidRDefault="00226861" w:rsidP="00226861">
      <w:pPr>
        <w:jc w:val="both"/>
        <w:rPr>
          <w:b/>
          <w:bCs/>
        </w:rPr>
      </w:pPr>
      <w:r w:rsidRPr="00226861">
        <w:rPr>
          <w:b/>
          <w:bCs/>
        </w:rPr>
        <w:lastRenderedPageBreak/>
        <w:t>1. Introduction</w:t>
      </w:r>
    </w:p>
    <w:p w:rsidR="00226861" w:rsidRDefault="00226861" w:rsidP="00226861">
      <w:pPr>
        <w:jc w:val="both"/>
      </w:pPr>
      <w:r w:rsidRPr="00226861">
        <w:t>Entrepreneurship has emerged as one of the main catalysts for economic developmen</w:t>
      </w:r>
      <w:r>
        <w:t>t, job creation, and innovation</w:t>
      </w:r>
      <w:r w:rsidRPr="00226861">
        <w:t xml:space="preserve"> in developed as well as developing nations. With the fast pace of technological developments in the field of digital technologies, entrepreneurship has evolved dramatically. Digital technologies like the Internet, mobile communications, broadband Internet access, cloud computing, digital payments, and various online platforms have lowered down the traditional barriers to entrepreneurship by reducing the cost of information, </w:t>
      </w:r>
      <w:r w:rsidRPr="00226861">
        <w:rPr>
          <w:bCs/>
        </w:rPr>
        <w:t>improving market access</w:t>
      </w:r>
      <w:r w:rsidRPr="00226861">
        <w:t>,</w:t>
      </w:r>
      <w:r>
        <w:t xml:space="preserve"> and increasing</w:t>
      </w:r>
      <w:r w:rsidRPr="00226861">
        <w:t xml:space="preserve"> financial inclusion, thus allowing entrepreneurs to reach customers beyond geographical boundaries</w:t>
      </w:r>
      <w:r>
        <w:t>.</w:t>
      </w:r>
    </w:p>
    <w:p w:rsidR="00226861" w:rsidRDefault="00C37D2B" w:rsidP="00226861">
      <w:pPr>
        <w:jc w:val="both"/>
      </w:pPr>
      <w:r>
        <w:t>The relationship</w:t>
      </w:r>
      <w:r w:rsidR="00226861" w:rsidRPr="00226861">
        <w:t xml:space="preserve"> between digital transformation and entrepreneurship is increasingly being investigated in academia. According to the Knowledge Spillover Theory of Entrepreneurship, knowledge and innovation are sources of entrepreneurial opportunities and economic growth (</w:t>
      </w:r>
      <w:proofErr w:type="spellStart"/>
      <w:r w:rsidR="00226861" w:rsidRPr="00226861">
        <w:t>Acs</w:t>
      </w:r>
      <w:proofErr w:type="spellEnd"/>
      <w:r w:rsidR="00226861" w:rsidRPr="00226861">
        <w:t xml:space="preserve"> et al., 2012). In the same vein, </w:t>
      </w:r>
      <w:r w:rsidRPr="00C37D2B">
        <w:t>digital technologies enable entrepreneurs to</w:t>
      </w:r>
      <w:r>
        <w:t xml:space="preserve"> </w:t>
      </w:r>
      <w:r w:rsidR="00226861" w:rsidRPr="00226861">
        <w:t xml:space="preserve"> recognize entrepreneurial opportunities, increase efficiency, have access to financial services, and innovate in their business practices (Goldfarb &amp; Tucker, 2019; </w:t>
      </w:r>
      <w:proofErr w:type="spellStart"/>
      <w:r w:rsidR="00226861" w:rsidRPr="00226861">
        <w:t>Autio</w:t>
      </w:r>
      <w:proofErr w:type="spellEnd"/>
      <w:r w:rsidR="00226861" w:rsidRPr="00226861">
        <w:t xml:space="preserve"> et al., 2018). In addition, previous empirical work has indicated that advancements in information and communications technology (ICT) such as internet usage, mobile telephony, and broadband access have positive impacts on entrepreneurship and firm creation (Cardona et al., 2013; </w:t>
      </w:r>
      <w:proofErr w:type="spellStart"/>
      <w:r w:rsidR="00226861" w:rsidRPr="00226861">
        <w:t>Dvouletý</w:t>
      </w:r>
      <w:proofErr w:type="spellEnd"/>
      <w:r w:rsidR="00226861" w:rsidRPr="00226861">
        <w:t xml:space="preserve"> et al., 2016).</w:t>
      </w:r>
    </w:p>
    <w:p w:rsidR="00C37D2B" w:rsidRDefault="00C37D2B" w:rsidP="00226861">
      <w:pPr>
        <w:jc w:val="both"/>
      </w:pPr>
      <w:r w:rsidRPr="00C37D2B">
        <w:t>The importance of digitalization is even greater for developing nations due to its potential to over</w:t>
      </w:r>
      <w:r>
        <w:t>come structural constraints such as:</w:t>
      </w:r>
      <w:r w:rsidRPr="00C37D2B">
        <w:t xml:space="preserve"> lack of market access, poor financial services, and weak institutions. Digital technologies have </w:t>
      </w:r>
      <w:r>
        <w:t xml:space="preserve">increased economic </w:t>
      </w:r>
      <w:r w:rsidRPr="00C37D2B">
        <w:rPr>
          <w:bCs/>
        </w:rPr>
        <w:t>opportunities</w:t>
      </w:r>
      <w:r w:rsidRPr="00C37D2B">
        <w:t xml:space="preserve"> by linking people and organizations with information, financial services, and markets (Aker &amp; </w:t>
      </w:r>
      <w:proofErr w:type="spellStart"/>
      <w:r w:rsidRPr="00C37D2B">
        <w:t>Mbiti</w:t>
      </w:r>
      <w:proofErr w:type="spellEnd"/>
      <w:r w:rsidRPr="00C37D2B">
        <w:t xml:space="preserve">, 2010). Similarly, access to finance is another important factor that determines the success of entrepreneurs, particularly SMEs that significantly contribute to economic development (Beck et al., 2018; </w:t>
      </w:r>
      <w:proofErr w:type="spellStart"/>
      <w:r w:rsidRPr="00C37D2B">
        <w:t>Brixiová</w:t>
      </w:r>
      <w:proofErr w:type="spellEnd"/>
      <w:r w:rsidRPr="00C37D2B">
        <w:t xml:space="preserve"> et al., 2020).</w:t>
      </w:r>
    </w:p>
    <w:p w:rsidR="00226861" w:rsidRDefault="00C37D2B" w:rsidP="00226861">
      <w:pPr>
        <w:jc w:val="both"/>
      </w:pPr>
      <w:r w:rsidRPr="00C37D2B">
        <w:t>Entrepreneurship in the case of Nepal is generally regarded a</w:t>
      </w:r>
      <w:r>
        <w:t>s a</w:t>
      </w:r>
      <w:r w:rsidRPr="00C37D2B">
        <w:t xml:space="preserve"> vital part of economic development in the country. The nation continues to struggle with such issues as youth unemployment, increasing labor migration, insufficient diversification of</w:t>
      </w:r>
      <w:r>
        <w:t xml:space="preserve"> industries, as well as the </w:t>
      </w:r>
      <w:r w:rsidRPr="00C37D2B">
        <w:rPr>
          <w:bCs/>
        </w:rPr>
        <w:t>limited access to finance</w:t>
      </w:r>
      <w:r w:rsidRPr="00C37D2B">
        <w:t>, especially in rural areas. The youth of the nation has continued to migrate to foreign lands in search of work owing to the lack of opportunities within the nation itself, thus making entrepreneurship a very vital national objective. However, it is worth noting that there has been tremendous deve</w:t>
      </w:r>
      <w:r w:rsidR="008D51A5">
        <w:t xml:space="preserve">lopment of the digital </w:t>
      </w:r>
      <w:r w:rsidR="008D51A5" w:rsidRPr="008D51A5">
        <w:t>infrastructure</w:t>
      </w:r>
      <w:r w:rsidRPr="00C37D2B">
        <w:t xml:space="preserve"> in Nepal in the last decade. The number of internet users in the country has grown significan</w:t>
      </w:r>
      <w:r w:rsidR="008D51A5">
        <w:t xml:space="preserve">tly, as has that of </w:t>
      </w:r>
      <w:r w:rsidR="008D51A5" w:rsidRPr="008D51A5">
        <w:t>mobile phone subscriptions</w:t>
      </w:r>
      <w:r w:rsidR="008D51A5">
        <w:t xml:space="preserve">. </w:t>
      </w:r>
      <w:r w:rsidRPr="00C37D2B">
        <w:t>moreover, broadband usage has also seen rapid growth alongside the adoption of digital payment systems and mobile banking.</w:t>
      </w:r>
    </w:p>
    <w:p w:rsidR="008D51A5" w:rsidRDefault="008D51A5" w:rsidP="00226861">
      <w:pPr>
        <w:jc w:val="both"/>
        <w:rPr>
          <w:bCs/>
        </w:rPr>
      </w:pPr>
      <w:r w:rsidRPr="008D51A5">
        <w:t>These innovations have provided new possibilities for entrepreneurs in Nepal. Nowadays, there are many small businesses in Nepal that utilize social media for advertising,</w:t>
      </w:r>
      <w:r>
        <w:t xml:space="preserve"> digital payments for </w:t>
      </w:r>
      <w:r w:rsidRPr="008D51A5">
        <w:t>transactions, and e-commerce for expanding their target audiences beyond regional boundaries. Thanks to digital innov</w:t>
      </w:r>
      <w:r>
        <w:t>ation, entrepreneurs can operate</w:t>
      </w:r>
      <w:r w:rsidRPr="008D51A5">
        <w:t xml:space="preserve"> their business at a reduced cost and at the same time improve their communication, productivity, and customer engagement. The results of research carried out in Nepal also show that digital literacy and digital financial services positively impact entrepreneurial intent and </w:t>
      </w:r>
      <w:r w:rsidRPr="008D51A5">
        <w:rPr>
          <w:bCs/>
        </w:rPr>
        <w:t>the growth of micro-enterprises</w:t>
      </w:r>
      <w:r w:rsidRPr="008D51A5">
        <w:t xml:space="preserve"> (Pandey &amp; </w:t>
      </w:r>
      <w:proofErr w:type="spellStart"/>
      <w:r w:rsidRPr="008D51A5">
        <w:t>Taufique</w:t>
      </w:r>
      <w:proofErr w:type="spellEnd"/>
      <w:r w:rsidRPr="008D51A5">
        <w:t xml:space="preserve">, 2022; Shrestha &amp; </w:t>
      </w:r>
      <w:proofErr w:type="spellStart"/>
      <w:r w:rsidRPr="008D51A5">
        <w:t>Neupane</w:t>
      </w:r>
      <w:proofErr w:type="spellEnd"/>
      <w:r w:rsidRPr="008D51A5">
        <w:t>, 2020). However, the positive effects of digital innovation in Nepal are not equally distributed among different regions due to disparities in internet availability, digi</w:t>
      </w:r>
      <w:r>
        <w:t xml:space="preserve">tal skills, and </w:t>
      </w:r>
      <w:r w:rsidRPr="008D51A5">
        <w:rPr>
          <w:bCs/>
        </w:rPr>
        <w:t>access to finance.</w:t>
      </w:r>
    </w:p>
    <w:p w:rsidR="008D51A5" w:rsidRDefault="008D51A5" w:rsidP="00226861">
      <w:pPr>
        <w:jc w:val="both"/>
        <w:rPr>
          <w:bCs/>
        </w:rPr>
      </w:pPr>
      <w:r w:rsidRPr="008D51A5">
        <w:rPr>
          <w:bCs/>
        </w:rPr>
        <w:lastRenderedPageBreak/>
        <w:t xml:space="preserve">While there has been greater policy emphasis on digitalization, there is a lack of empirical analysis regarding the impact of digital transformation on the development of entrepreneurship in Nepal. The majority of </w:t>
      </w:r>
      <w:r w:rsidR="00A67763" w:rsidRPr="00A67763">
        <w:rPr>
          <w:bCs/>
          <w:iCs/>
        </w:rPr>
        <w:t>previous research has focused on</w:t>
      </w:r>
      <w:r w:rsidRPr="008D51A5">
        <w:rPr>
          <w:bCs/>
        </w:rPr>
        <w:t xml:space="preserve"> developed nations or</w:t>
      </w:r>
      <w:r w:rsidR="00A67763" w:rsidRPr="00A67763">
        <w:rPr>
          <w:b/>
          <w:bCs/>
        </w:rPr>
        <w:t xml:space="preserve"> </w:t>
      </w:r>
      <w:r w:rsidR="00A67763" w:rsidRPr="00A67763">
        <w:rPr>
          <w:bCs/>
        </w:rPr>
        <w:t>cross-country comparisons</w:t>
      </w:r>
      <w:r w:rsidRPr="008D51A5">
        <w:rPr>
          <w:bCs/>
        </w:rPr>
        <w:t>, whereas only a handful of studie</w:t>
      </w:r>
      <w:r w:rsidR="00A67763">
        <w:rPr>
          <w:bCs/>
        </w:rPr>
        <w:t>s have been conducted in Nepal, based</w:t>
      </w:r>
      <w:r w:rsidRPr="008D51A5">
        <w:rPr>
          <w:bCs/>
        </w:rPr>
        <w:t xml:space="preserve"> on</w:t>
      </w:r>
      <w:r w:rsidR="00A67763" w:rsidRPr="00A67763">
        <w:t xml:space="preserve"> </w:t>
      </w:r>
      <w:r w:rsidR="00A67763" w:rsidRPr="00A67763">
        <w:rPr>
          <w:bCs/>
        </w:rPr>
        <w:t>recent macroeconomic data</w:t>
      </w:r>
      <w:r w:rsidR="00A67763">
        <w:rPr>
          <w:bCs/>
        </w:rPr>
        <w:t xml:space="preserve">. </w:t>
      </w:r>
      <w:r w:rsidR="00A67763" w:rsidRPr="00A67763">
        <w:rPr>
          <w:bCs/>
        </w:rPr>
        <w:t>Moreover</w:t>
      </w:r>
      <w:r w:rsidRPr="008D51A5">
        <w:rPr>
          <w:bCs/>
        </w:rPr>
        <w:t xml:space="preserve">, the extant literature tends to focus on the effect of each individual ICT index without taking into account the </w:t>
      </w:r>
      <w:r w:rsidR="00A67763" w:rsidRPr="00A67763">
        <w:rPr>
          <w:bCs/>
        </w:rPr>
        <w:t>combined effects</w:t>
      </w:r>
      <w:r w:rsidR="00A67763">
        <w:rPr>
          <w:bCs/>
        </w:rPr>
        <w:t xml:space="preserve"> </w:t>
      </w:r>
      <w:r w:rsidRPr="008D51A5">
        <w:rPr>
          <w:bCs/>
        </w:rPr>
        <w:t>or the role of macroeconomic factors.</w:t>
      </w:r>
    </w:p>
    <w:p w:rsidR="00A67763" w:rsidRPr="00A74B32" w:rsidRDefault="00A67763" w:rsidP="00226861">
      <w:pPr>
        <w:jc w:val="both"/>
      </w:pPr>
      <w:r w:rsidRPr="00A67763">
        <w:rPr>
          <w:bCs/>
        </w:rPr>
        <w:t>This gap is addressed by analyzing the effect of digital transformation on entrepreneurial development in Nepal through the use of annual time series data for the period 2010 to 202</w:t>
      </w:r>
      <w:r>
        <w:rPr>
          <w:bCs/>
        </w:rPr>
        <w:t xml:space="preserve">3. In this </w:t>
      </w:r>
      <w:r w:rsidRPr="00A67763">
        <w:rPr>
          <w:bCs/>
        </w:rPr>
        <w:t>research study, new business density is considered the measure of entrepreneurial development, while Internet use, mobile cellular subscriptions, broadband Internet subscriptions, ICT services export, and secure Internet servers are taken as measures of digital transformation. Besides, the study takes into account selected macroeconomic variables to analyze whether economic factors amplify or mitigate the association between digital transformation and entrepreneurship. The study uses advanced econometric models such as ARDL</w:t>
      </w:r>
      <w:r>
        <w:rPr>
          <w:bCs/>
        </w:rPr>
        <w:t xml:space="preserve"> </w:t>
      </w:r>
      <w:r w:rsidRPr="00226861">
        <w:t>Autoregressive Distributed Lag (ARDL) model, moderatio</w:t>
      </w:r>
      <w:r>
        <w:t>n analysis, nonlinear analysis,</w:t>
      </w:r>
      <w:r w:rsidRPr="00226861">
        <w:t xml:space="preserve"> diagnostic tests</w:t>
      </w:r>
      <w:r w:rsidRPr="00A67763">
        <w:rPr>
          <w:bCs/>
        </w:rPr>
        <w:t xml:space="preserve"> and </w:t>
      </w:r>
      <w:r w:rsidRPr="00A74B32">
        <w:rPr>
          <w:bCs/>
        </w:rPr>
        <w:t>other econometric techniques, including</w:t>
      </w:r>
      <w:r w:rsidR="00A74B32">
        <w:rPr>
          <w:bCs/>
        </w:rPr>
        <w:t xml:space="preserve"> </w:t>
      </w:r>
      <w:r w:rsidRPr="00A67763">
        <w:rPr>
          <w:bCs/>
        </w:rPr>
        <w:t>Granger causality to establish the associations among the variables in short and long run</w:t>
      </w:r>
      <w:r>
        <w:rPr>
          <w:bCs/>
        </w:rPr>
        <w:t xml:space="preserve"> </w:t>
      </w:r>
      <w:r w:rsidRPr="00226861">
        <w:t>dynamics between the variables.</w:t>
      </w:r>
    </w:p>
    <w:p w:rsidR="00226861" w:rsidRPr="00226861" w:rsidRDefault="00226861" w:rsidP="00226861">
      <w:pPr>
        <w:jc w:val="both"/>
      </w:pPr>
      <w:r w:rsidRPr="00226861">
        <w:t>To address this gap, the present study investigates the impact of digital transformation on entrepreneurial development in Nepal using annual time-series data from 2010 to 2023. The study employs New Business Density as the indicator of entrepreneurial development, while internet usage, mobile subscriptions, broadband penetration, ICT service exports, and secure internet servers represent the dimensions of digital transformation. Additionally, the study considers selected macroeconomic variables to examine whether broader economic conditions strengthen or weaken the relationship between digital transformation and entrepreneurship. Advanced econometric techniques, including the Autoregressive Distributed Lag (ARDL) model, moderation analysis, nonlinear analysis, Granger causality, and diagnostic tests, are employed to estimate both the short-run and long-run dynamics between the variables.</w:t>
      </w:r>
    </w:p>
    <w:p w:rsidR="005A4B80" w:rsidRDefault="00A74B32" w:rsidP="00226861">
      <w:pPr>
        <w:jc w:val="both"/>
      </w:pPr>
      <w:r>
        <w:t xml:space="preserve"> The </w:t>
      </w:r>
      <w:r w:rsidRPr="00A74B32">
        <w:t>Findings of this research are likely to make a contribution to the emerging body of research on digital transformation and entrepreneurship in developing countries by providing empirical evidence from Nepal. At the same time, the outcomes will be helpful to policy-makers, governments, financial institutions, and development organizations when formulating policies regarding development of digital infrastructure, digital literacy, financial inclusion, and</w:t>
      </w:r>
      <w:r w:rsidRPr="00A74B32">
        <w:rPr>
          <w:b/>
          <w:bCs/>
        </w:rPr>
        <w:t xml:space="preserve"> </w:t>
      </w:r>
      <w:r w:rsidRPr="00A74B32">
        <w:rPr>
          <w:bCs/>
        </w:rPr>
        <w:t>building a supportive entrepreneurial ecosystem</w:t>
      </w:r>
      <w:r w:rsidRPr="00A74B32">
        <w:t>. Indeed, facilitating digital transformation may lead to business creation, employment generation, innovation, and economic growth in Nepal.</w:t>
      </w: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Pr="001A66F6" w:rsidRDefault="001A66F6" w:rsidP="001A66F6">
      <w:pPr>
        <w:jc w:val="both"/>
        <w:rPr>
          <w:b/>
          <w:bCs/>
        </w:rPr>
      </w:pPr>
      <w:r w:rsidRPr="001A66F6">
        <w:rPr>
          <w:b/>
          <w:bCs/>
        </w:rPr>
        <w:lastRenderedPageBreak/>
        <w:t>2. Theoretical Background and Hypothesis Development</w:t>
      </w:r>
    </w:p>
    <w:p w:rsidR="001A66F6" w:rsidRPr="001A66F6" w:rsidRDefault="001A66F6" w:rsidP="001A66F6">
      <w:pPr>
        <w:jc w:val="both"/>
      </w:pPr>
      <w:r w:rsidRPr="001A66F6">
        <w:t>Digital transformation has become an important driver of entrepreneurship by changing the way businesses are established, managed, and expanded. The increasing adoption of digital technologies has reduced traditional barriers to entrepreneurship by improving access to information, markets, financial services, and business networks. According to the Knowledge Spillover Theory of Entrepreneurship (KSTE), knowledge and innovation generate entrepreneurial opportunities that contribute to economic development (</w:t>
      </w:r>
      <w:proofErr w:type="spellStart"/>
      <w:r w:rsidRPr="001A66F6">
        <w:t>Acs</w:t>
      </w:r>
      <w:proofErr w:type="spellEnd"/>
      <w:r w:rsidRPr="001A66F6">
        <w:t xml:space="preserve"> et al., 2012). Digital technologies facilitate the diffusion of knowledge, lower transaction costs, and create new opportunities for entrepreneurs to identify and exploit business opportunities (</w:t>
      </w:r>
      <w:proofErr w:type="spellStart"/>
      <w:r w:rsidRPr="001A66F6">
        <w:t>Autio</w:t>
      </w:r>
      <w:proofErr w:type="spellEnd"/>
      <w:r w:rsidRPr="001A66F6">
        <w:t xml:space="preserve"> et al., 2018; </w:t>
      </w:r>
      <w:proofErr w:type="spellStart"/>
      <w:r w:rsidRPr="001A66F6">
        <w:t>Nambisan</w:t>
      </w:r>
      <w:proofErr w:type="spellEnd"/>
      <w:r w:rsidRPr="001A66F6">
        <w:t>, 2017).</w:t>
      </w:r>
    </w:p>
    <w:p w:rsidR="001A66F6" w:rsidRPr="001A66F6" w:rsidRDefault="001A66F6" w:rsidP="001A66F6">
      <w:pPr>
        <w:jc w:val="both"/>
      </w:pPr>
      <w:r w:rsidRPr="001A66F6">
        <w:t xml:space="preserve">Digital transformation influences entrepreneurship through several mechanisms. First, digital technologies improve access to market information and reduce information asymmetry, allowing entrepreneurs to make informed business decisions. Second, digital platforms and e-commerce enable firms to reach customers beyond geographical boundaries and expand market opportunities (World Bank, 2016). Third, digital payment systems, </w:t>
      </w:r>
      <w:proofErr w:type="spellStart"/>
      <w:r w:rsidRPr="001A66F6">
        <w:t>fintech</w:t>
      </w:r>
      <w:proofErr w:type="spellEnd"/>
      <w:r w:rsidRPr="001A66F6">
        <w:t xml:space="preserve"> services, and mobile banking improve financial inclusion by increasing entrepreneurs' access to financial resources (Aker &amp; </w:t>
      </w:r>
      <w:proofErr w:type="spellStart"/>
      <w:r w:rsidRPr="001A66F6">
        <w:t>Mbiti</w:t>
      </w:r>
      <w:proofErr w:type="spellEnd"/>
      <w:r w:rsidRPr="001A66F6">
        <w:t xml:space="preserve">, 2010; Cumming &amp; </w:t>
      </w:r>
      <w:proofErr w:type="spellStart"/>
      <w:r w:rsidRPr="001A66F6">
        <w:t>Schwienbacher</w:t>
      </w:r>
      <w:proofErr w:type="spellEnd"/>
      <w:r w:rsidRPr="001A66F6">
        <w:t>, 2018). Fourth, digital technologies improve communication, operational efficiency, innovation, and business productivity while reducing transaction and start-up costs (Ritter &amp; Pedersen, 2020; Goldfarb &amp; Tucker, 2019). These mechanisms collectively contribute to entrepreneurial development and business creation.</w:t>
      </w:r>
    </w:p>
    <w:p w:rsidR="001A66F6" w:rsidRPr="001A66F6" w:rsidRDefault="001A66F6" w:rsidP="001A66F6">
      <w:pPr>
        <w:jc w:val="both"/>
      </w:pPr>
      <w:r w:rsidRPr="001A66F6">
        <w:t xml:space="preserve">Empirical evidence generally supports the positive relationship between digital transformation and entrepreneurship. Galindo-Martín et al. (2019) found that digital transformation positively influences entrepreneurial activity in European countries. Similarly, Zhang et al. (2022) reported that internet use and mobile connectivity significantly promote entrepreneurship across countries. </w:t>
      </w:r>
      <w:proofErr w:type="spellStart"/>
      <w:r w:rsidRPr="001A66F6">
        <w:t>Fossen</w:t>
      </w:r>
      <w:proofErr w:type="spellEnd"/>
      <w:r w:rsidRPr="001A66F6">
        <w:t xml:space="preserve"> and </w:t>
      </w:r>
      <w:proofErr w:type="spellStart"/>
      <w:r w:rsidRPr="001A66F6">
        <w:t>Sorgner</w:t>
      </w:r>
      <w:proofErr w:type="spellEnd"/>
      <w:r w:rsidRPr="001A66F6">
        <w:t xml:space="preserve"> (2022) also found that digitalization encourages digital entrepreneurship by facilitating new business creation and innovation. These findings suggest that digital transformation plays a critical role in fostering entrepreneurial development.</w:t>
      </w:r>
    </w:p>
    <w:p w:rsidR="001A66F6" w:rsidRPr="001A66F6" w:rsidRDefault="001A66F6" w:rsidP="001A66F6">
      <w:pPr>
        <w:jc w:val="both"/>
      </w:pPr>
      <w:r w:rsidRPr="001A66F6">
        <w:t>Based on these theoretical arguments and empirical findings, the following hypothesis is proposed:</w:t>
      </w:r>
    </w:p>
    <w:p w:rsidR="001A66F6" w:rsidRPr="001A66F6" w:rsidRDefault="001A66F6" w:rsidP="001A66F6">
      <w:pPr>
        <w:jc w:val="both"/>
      </w:pPr>
      <w:r w:rsidRPr="001A66F6">
        <w:rPr>
          <w:b/>
          <w:bCs/>
        </w:rPr>
        <w:t>H1:</w:t>
      </w:r>
      <w:r w:rsidRPr="001A66F6">
        <w:t xml:space="preserve"> Digital transformation has a positive and significant effect on entrepreneurial development in Nepal.</w:t>
      </w:r>
    </w:p>
    <w:p w:rsidR="001A66F6" w:rsidRPr="001A66F6" w:rsidRDefault="001A66F6" w:rsidP="001A66F6">
      <w:pPr>
        <w:jc w:val="both"/>
      </w:pPr>
      <w:r w:rsidRPr="001A66F6">
        <w:pict>
          <v:rect id="_x0000_i1055" style="width:0;height:1.5pt" o:hralign="center" o:hrstd="t" o:hr="t" fillcolor="#a0a0a0" stroked="f"/>
        </w:pict>
      </w:r>
    </w:p>
    <w:p w:rsidR="001A66F6" w:rsidRPr="001A66F6" w:rsidRDefault="001A66F6" w:rsidP="001A66F6">
      <w:pPr>
        <w:jc w:val="both"/>
        <w:rPr>
          <w:b/>
          <w:bCs/>
        </w:rPr>
      </w:pPr>
      <w:r w:rsidRPr="001A66F6">
        <w:rPr>
          <w:b/>
          <w:bCs/>
        </w:rPr>
        <w:t>Digital Transformation Dimensions</w:t>
      </w:r>
    </w:p>
    <w:p w:rsidR="001A66F6" w:rsidRPr="001A66F6" w:rsidRDefault="001A66F6" w:rsidP="001A66F6">
      <w:pPr>
        <w:jc w:val="both"/>
      </w:pPr>
      <w:r w:rsidRPr="001A66F6">
        <w:t>Digital transformation is a multidimensional concept encompassing several ICT-related technologies that facilitate entrepreneurial activities. In this study, digital transformation is measured using internet usage, mobile cellular subscriptions, broadband subscriptions, ICT services exports, and secure internet servers.</w:t>
      </w:r>
    </w:p>
    <w:p w:rsidR="001A66F6" w:rsidRPr="001A66F6" w:rsidRDefault="001A66F6" w:rsidP="001A66F6">
      <w:pPr>
        <w:jc w:val="both"/>
      </w:pPr>
      <w:r w:rsidRPr="001A66F6">
        <w:t>Internet usage enables entrepreneurs to access information, communicate with customers, identify business opportunities, and participate in digital markets. Previous studies have reported a positive association between internet penetration and entrepreneurial activity (Zhang et al., 2022).</w:t>
      </w:r>
    </w:p>
    <w:p w:rsidR="001A66F6" w:rsidRPr="001A66F6" w:rsidRDefault="001A66F6" w:rsidP="001A66F6">
      <w:pPr>
        <w:jc w:val="both"/>
      </w:pPr>
      <w:r w:rsidRPr="001A66F6">
        <w:t xml:space="preserve">Mobile cellular subscriptions improve communication efficiency, facilitate mobile banking and digital payments, and increase access to business services, particularly in developing economies (Aker &amp; </w:t>
      </w:r>
      <w:proofErr w:type="spellStart"/>
      <w:r w:rsidRPr="001A66F6">
        <w:t>Mbiti</w:t>
      </w:r>
      <w:proofErr w:type="spellEnd"/>
      <w:r w:rsidRPr="001A66F6">
        <w:t>, 2010).</w:t>
      </w:r>
    </w:p>
    <w:p w:rsidR="001A66F6" w:rsidRPr="001A66F6" w:rsidRDefault="001A66F6" w:rsidP="001A66F6">
      <w:pPr>
        <w:jc w:val="both"/>
      </w:pPr>
      <w:r w:rsidRPr="001A66F6">
        <w:lastRenderedPageBreak/>
        <w:t>Broadband connectivity provides high-speed internet access that supports e-commerce, cloud computing, digital marketing, and online business operations. Improved broadband infrastructure enhances productivity and competitiveness among entrepreneurs (World Bank, 2016).</w:t>
      </w:r>
    </w:p>
    <w:p w:rsidR="001A66F6" w:rsidRPr="001A66F6" w:rsidRDefault="001A66F6" w:rsidP="001A66F6">
      <w:pPr>
        <w:jc w:val="both"/>
      </w:pPr>
      <w:r w:rsidRPr="001A66F6">
        <w:t>ICT services exports reflect the development of the digital economy and technological capability of a country. A stronger ICT sector creates knowledge spillovers, innovation, and entrepreneurial opportunities (</w:t>
      </w:r>
      <w:proofErr w:type="spellStart"/>
      <w:r w:rsidRPr="001A66F6">
        <w:t>Autio</w:t>
      </w:r>
      <w:proofErr w:type="spellEnd"/>
      <w:r w:rsidRPr="001A66F6">
        <w:t xml:space="preserve"> et al., 2018).</w:t>
      </w:r>
    </w:p>
    <w:p w:rsidR="001A66F6" w:rsidRPr="001A66F6" w:rsidRDefault="001A66F6" w:rsidP="001A66F6">
      <w:pPr>
        <w:jc w:val="both"/>
      </w:pPr>
      <w:r w:rsidRPr="001A66F6">
        <w:t>Secure internet servers indicate the availability of secure online business environments that enhance consumer trust and encourage digital transactions, thereby facilitating entrepreneurial activities.</w:t>
      </w:r>
    </w:p>
    <w:p w:rsidR="001A66F6" w:rsidRPr="001A66F6" w:rsidRDefault="001A66F6" w:rsidP="001A66F6">
      <w:pPr>
        <w:jc w:val="both"/>
      </w:pPr>
      <w:r w:rsidRPr="001A66F6">
        <w:t>Therefore, the following hypotheses are proposed:</w:t>
      </w:r>
    </w:p>
    <w:p w:rsidR="001A66F6" w:rsidRPr="001A66F6" w:rsidRDefault="001A66F6" w:rsidP="001A66F6">
      <w:pPr>
        <w:jc w:val="both"/>
      </w:pPr>
      <w:r w:rsidRPr="001A66F6">
        <w:rPr>
          <w:b/>
          <w:bCs/>
        </w:rPr>
        <w:t>H1a:</w:t>
      </w:r>
      <w:r w:rsidRPr="001A66F6">
        <w:t xml:space="preserve"> Internet usage positively influences entrepreneurial development in Nepal.</w:t>
      </w:r>
    </w:p>
    <w:p w:rsidR="001A66F6" w:rsidRPr="001A66F6" w:rsidRDefault="001A66F6" w:rsidP="001A66F6">
      <w:pPr>
        <w:jc w:val="both"/>
      </w:pPr>
      <w:r w:rsidRPr="001A66F6">
        <w:rPr>
          <w:b/>
          <w:bCs/>
        </w:rPr>
        <w:t>H1b:</w:t>
      </w:r>
      <w:r w:rsidRPr="001A66F6">
        <w:t xml:space="preserve"> Mobile cellular subscriptions positively influence entrepreneurial development in Nepal.</w:t>
      </w:r>
    </w:p>
    <w:p w:rsidR="001A66F6" w:rsidRPr="001A66F6" w:rsidRDefault="001A66F6" w:rsidP="001A66F6">
      <w:pPr>
        <w:jc w:val="both"/>
      </w:pPr>
      <w:r w:rsidRPr="001A66F6">
        <w:rPr>
          <w:b/>
          <w:bCs/>
        </w:rPr>
        <w:t>H1c:</w:t>
      </w:r>
      <w:r w:rsidRPr="001A66F6">
        <w:t xml:space="preserve"> Broadband subscriptions positively influence entrepreneurial development in Nepal.</w:t>
      </w:r>
    </w:p>
    <w:p w:rsidR="001A66F6" w:rsidRPr="001A66F6" w:rsidRDefault="001A66F6" w:rsidP="001A66F6">
      <w:pPr>
        <w:jc w:val="both"/>
      </w:pPr>
      <w:r w:rsidRPr="001A66F6">
        <w:rPr>
          <w:b/>
          <w:bCs/>
        </w:rPr>
        <w:t>H1d:</w:t>
      </w:r>
      <w:r w:rsidRPr="001A66F6">
        <w:t xml:space="preserve"> ICT services exports positively influence entrepreneurial development in Nepal.</w:t>
      </w:r>
    </w:p>
    <w:p w:rsidR="001A66F6" w:rsidRPr="001A66F6" w:rsidRDefault="001A66F6" w:rsidP="001A66F6">
      <w:pPr>
        <w:jc w:val="both"/>
      </w:pPr>
      <w:r w:rsidRPr="001A66F6">
        <w:rPr>
          <w:b/>
          <w:bCs/>
        </w:rPr>
        <w:t>H1e:</w:t>
      </w:r>
      <w:r w:rsidRPr="001A66F6">
        <w:t xml:space="preserve"> Secure internet servers positively influence entrepreneurial development in Nepal.</w:t>
      </w:r>
    </w:p>
    <w:p w:rsidR="001A66F6" w:rsidRPr="001A66F6" w:rsidRDefault="001A66F6" w:rsidP="001A66F6">
      <w:pPr>
        <w:jc w:val="both"/>
      </w:pPr>
      <w:r w:rsidRPr="001A66F6">
        <w:pict>
          <v:rect id="_x0000_i1056" style="width:0;height:1.5pt" o:hralign="center" o:hrstd="t" o:hr="t" fillcolor="#a0a0a0" stroked="f"/>
        </w:pict>
      </w:r>
    </w:p>
    <w:p w:rsidR="001A66F6" w:rsidRPr="001A66F6" w:rsidRDefault="001A66F6" w:rsidP="001A66F6">
      <w:pPr>
        <w:jc w:val="both"/>
        <w:rPr>
          <w:b/>
          <w:bCs/>
        </w:rPr>
      </w:pPr>
      <w:r w:rsidRPr="001A66F6">
        <w:rPr>
          <w:b/>
          <w:bCs/>
        </w:rPr>
        <w:t>Moderating Role of Macroeconomic Factors</w:t>
      </w:r>
    </w:p>
    <w:p w:rsidR="001A66F6" w:rsidRPr="001A66F6" w:rsidRDefault="001A66F6" w:rsidP="001A66F6">
      <w:pPr>
        <w:jc w:val="both"/>
      </w:pPr>
      <w:r w:rsidRPr="001A66F6">
        <w:t>The impact of digital transformation on entrepreneurship may depend on the prevailing macroeconomic environment. Economic growth increases market demand and investment opportunities, while financial development improves entrepreneurs' access to credit and financial resources. Conversely, high inflation may reduce purchasing power and increase business uncertainty, thereby weakening entrepreneurial activity.</w:t>
      </w:r>
    </w:p>
    <w:p w:rsidR="001A66F6" w:rsidRPr="001A66F6" w:rsidRDefault="001A66F6" w:rsidP="001A66F6">
      <w:pPr>
        <w:jc w:val="both"/>
      </w:pPr>
      <w:r w:rsidRPr="001A66F6">
        <w:t xml:space="preserve">Previous studies suggest that macroeconomic conditions can strengthen or weaken the effectiveness of digital technologies in promoting entrepreneurship (Beck et al., 2018; </w:t>
      </w:r>
      <w:proofErr w:type="spellStart"/>
      <w:r w:rsidRPr="001A66F6">
        <w:t>Brixiová</w:t>
      </w:r>
      <w:proofErr w:type="spellEnd"/>
      <w:r w:rsidRPr="001A66F6">
        <w:t xml:space="preserve"> et al., 2020). Therefore, this study examines whether selected macroeconomic variables moderate the relationship between digital transformation and entrepreneurial development.</w:t>
      </w:r>
    </w:p>
    <w:p w:rsidR="001A66F6" w:rsidRPr="001A66F6" w:rsidRDefault="001A66F6" w:rsidP="001A66F6">
      <w:pPr>
        <w:jc w:val="both"/>
      </w:pPr>
      <w:r w:rsidRPr="001A66F6">
        <w:t>Accordingly, the following hypothesis is proposed:</w:t>
      </w:r>
    </w:p>
    <w:p w:rsidR="001A66F6" w:rsidRPr="001A66F6" w:rsidRDefault="001A66F6" w:rsidP="001A66F6">
      <w:pPr>
        <w:jc w:val="both"/>
      </w:pPr>
      <w:r w:rsidRPr="001A66F6">
        <w:rPr>
          <w:b/>
          <w:bCs/>
        </w:rPr>
        <w:t>H2:</w:t>
      </w:r>
      <w:r w:rsidRPr="001A66F6">
        <w:t xml:space="preserve"> Macroeconomic factors significantly moderate the relationship between digital transformation and entrepreneurial development in Nepal.</w:t>
      </w:r>
    </w:p>
    <w:p w:rsidR="001A66F6" w:rsidRPr="001A66F6" w:rsidRDefault="001A66F6" w:rsidP="001A66F6">
      <w:pPr>
        <w:jc w:val="both"/>
      </w:pPr>
      <w:r w:rsidRPr="001A66F6">
        <w:pict>
          <v:rect id="_x0000_i1057" style="width:0;height:1.5pt" o:hralign="center" o:hrstd="t" o:hr="t" fillcolor="#a0a0a0" stroked="f"/>
        </w:pict>
      </w:r>
    </w:p>
    <w:p w:rsidR="001A66F6" w:rsidRPr="001A66F6" w:rsidRDefault="001A66F6" w:rsidP="001A66F6">
      <w:pPr>
        <w:jc w:val="both"/>
        <w:rPr>
          <w:b/>
          <w:bCs/>
        </w:rPr>
      </w:pPr>
      <w:r w:rsidRPr="001A66F6">
        <w:rPr>
          <w:b/>
          <w:bCs/>
        </w:rPr>
        <w:t>Nonlinear Relationship</w:t>
      </w:r>
    </w:p>
    <w:p w:rsidR="001A66F6" w:rsidRPr="001A66F6" w:rsidRDefault="001A66F6" w:rsidP="001A66F6">
      <w:pPr>
        <w:jc w:val="both"/>
      </w:pPr>
      <w:r w:rsidRPr="001A66F6">
        <w:t>Although digital transformation is generally expected to promote entrepreneurship, its benefits may diminish after a certain level because of market saturation, unequal digital access, or declining marginal returns. Previous studies have argued that technological progress may exhibit nonlinear effects on economic outcomes.</w:t>
      </w:r>
    </w:p>
    <w:p w:rsidR="001A66F6" w:rsidRPr="001A66F6" w:rsidRDefault="001A66F6" w:rsidP="001A66F6">
      <w:pPr>
        <w:jc w:val="both"/>
      </w:pPr>
      <w:r w:rsidRPr="001A66F6">
        <w:lastRenderedPageBreak/>
        <w:t>Accordingly, this study also examines whether the relationship between digital transformation and entrepreneurial development is nonlinear.</w:t>
      </w:r>
    </w:p>
    <w:p w:rsidR="001A66F6" w:rsidRPr="001A66F6" w:rsidRDefault="001A66F6" w:rsidP="001A66F6">
      <w:pPr>
        <w:jc w:val="both"/>
      </w:pPr>
      <w:r w:rsidRPr="001A66F6">
        <w:rPr>
          <w:b/>
          <w:bCs/>
        </w:rPr>
        <w:t>H3:</w:t>
      </w:r>
      <w:r w:rsidRPr="001A66F6">
        <w:t xml:space="preserve"> The relationship between digital transformation and entrepreneurial development in Nepal is nonlinear.</w:t>
      </w: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1A66F6" w:rsidRDefault="001A66F6" w:rsidP="00226861">
      <w:pPr>
        <w:jc w:val="both"/>
      </w:pPr>
    </w:p>
    <w:p w:rsidR="0027150B" w:rsidRPr="0027150B" w:rsidRDefault="0027150B" w:rsidP="0027150B">
      <w:pPr>
        <w:jc w:val="both"/>
      </w:pPr>
      <w:proofErr w:type="spellStart"/>
      <w:r w:rsidRPr="0027150B">
        <w:lastRenderedPageBreak/>
        <w:t>Acs</w:t>
      </w:r>
      <w:proofErr w:type="spellEnd"/>
      <w:r w:rsidRPr="0027150B">
        <w:t xml:space="preserve">, Z. J., </w:t>
      </w:r>
      <w:proofErr w:type="spellStart"/>
      <w:r w:rsidRPr="0027150B">
        <w:t>Audretsch</w:t>
      </w:r>
      <w:proofErr w:type="spellEnd"/>
      <w:r w:rsidRPr="0027150B">
        <w:t xml:space="preserve">, D. B., &amp; Lehmann, E. E. (2012). The knowledge spillover theory of entrepreneurship. </w:t>
      </w:r>
      <w:r w:rsidRPr="0027150B">
        <w:rPr>
          <w:i/>
          <w:iCs/>
        </w:rPr>
        <w:t>Small Business Economics, 41</w:t>
      </w:r>
      <w:r w:rsidRPr="0027150B">
        <w:t>(4), 757–774.</w:t>
      </w:r>
    </w:p>
    <w:p w:rsidR="0027150B" w:rsidRPr="0027150B" w:rsidRDefault="0027150B" w:rsidP="0027150B">
      <w:pPr>
        <w:jc w:val="both"/>
      </w:pPr>
      <w:r w:rsidRPr="0027150B">
        <w:t xml:space="preserve">Aker, J. C., &amp; </w:t>
      </w:r>
      <w:proofErr w:type="spellStart"/>
      <w:r w:rsidRPr="0027150B">
        <w:t>Mbiti</w:t>
      </w:r>
      <w:proofErr w:type="spellEnd"/>
      <w:r w:rsidRPr="0027150B">
        <w:t xml:space="preserve">, I. M. (2010). Mobile phones and economic development in Africa. </w:t>
      </w:r>
      <w:r w:rsidRPr="0027150B">
        <w:rPr>
          <w:i/>
          <w:iCs/>
        </w:rPr>
        <w:t>Journal of Economic Perspectives, 24</w:t>
      </w:r>
      <w:r w:rsidRPr="0027150B">
        <w:t>(3), 207–232.</w:t>
      </w:r>
    </w:p>
    <w:p w:rsidR="0027150B" w:rsidRPr="0027150B" w:rsidRDefault="0027150B" w:rsidP="0027150B">
      <w:pPr>
        <w:jc w:val="both"/>
      </w:pPr>
      <w:proofErr w:type="spellStart"/>
      <w:r w:rsidRPr="0027150B">
        <w:t>Autio</w:t>
      </w:r>
      <w:proofErr w:type="spellEnd"/>
      <w:r w:rsidRPr="0027150B">
        <w:t xml:space="preserve">, E., </w:t>
      </w:r>
      <w:proofErr w:type="spellStart"/>
      <w:r w:rsidRPr="0027150B">
        <w:t>Nambisan</w:t>
      </w:r>
      <w:proofErr w:type="spellEnd"/>
      <w:r w:rsidRPr="0027150B">
        <w:t xml:space="preserve">, S., Thomas, L. D. W., &amp; Wright, M. (2018). Digital affordances, spatial affordances, and the genesis of entrepreneurial ecosystems. </w:t>
      </w:r>
      <w:r w:rsidRPr="0027150B">
        <w:rPr>
          <w:i/>
          <w:iCs/>
        </w:rPr>
        <w:t>Strategic Entrepreneurship Journal, 12</w:t>
      </w:r>
      <w:r w:rsidRPr="0027150B">
        <w:t>(1), 72–95.</w:t>
      </w:r>
    </w:p>
    <w:p w:rsidR="0027150B" w:rsidRPr="0027150B" w:rsidRDefault="0027150B" w:rsidP="0027150B">
      <w:pPr>
        <w:jc w:val="both"/>
      </w:pPr>
      <w:r w:rsidRPr="0027150B">
        <w:t xml:space="preserve">Beck, T., </w:t>
      </w:r>
      <w:proofErr w:type="spellStart"/>
      <w:r w:rsidRPr="0027150B">
        <w:t>Demirgüç-Kunt</w:t>
      </w:r>
      <w:proofErr w:type="spellEnd"/>
      <w:r w:rsidRPr="0027150B">
        <w:t xml:space="preserve">, A., &amp; Levine, R. (2018). Finance and entrepreneurship. In </w:t>
      </w:r>
      <w:r w:rsidRPr="0027150B">
        <w:rPr>
          <w:i/>
          <w:iCs/>
        </w:rPr>
        <w:t>The Oxford Handbook of Entrepreneurship</w:t>
      </w:r>
      <w:r w:rsidRPr="0027150B">
        <w:t>. Oxford University Press.</w:t>
      </w:r>
    </w:p>
    <w:p w:rsidR="0027150B" w:rsidRPr="0027150B" w:rsidRDefault="0027150B" w:rsidP="0027150B">
      <w:pPr>
        <w:jc w:val="both"/>
      </w:pPr>
      <w:proofErr w:type="spellStart"/>
      <w:r w:rsidRPr="0027150B">
        <w:t>Brixiová</w:t>
      </w:r>
      <w:proofErr w:type="spellEnd"/>
      <w:r w:rsidRPr="0027150B">
        <w:t xml:space="preserve">, Z., </w:t>
      </w:r>
      <w:proofErr w:type="spellStart"/>
      <w:r w:rsidRPr="0027150B">
        <w:t>Kangoye</w:t>
      </w:r>
      <w:proofErr w:type="spellEnd"/>
      <w:r w:rsidRPr="0027150B">
        <w:t xml:space="preserve">, T., &amp; </w:t>
      </w:r>
      <w:proofErr w:type="spellStart"/>
      <w:r w:rsidRPr="0027150B">
        <w:t>Yogo</w:t>
      </w:r>
      <w:proofErr w:type="spellEnd"/>
      <w:r w:rsidRPr="0027150B">
        <w:t xml:space="preserve">, T. U. (2020). Access to finance among small and medium-sized enterprises and job creation in Africa. </w:t>
      </w:r>
      <w:r w:rsidRPr="0027150B">
        <w:rPr>
          <w:i/>
          <w:iCs/>
        </w:rPr>
        <w:t>Structural Change and Economic Dynamics, 55</w:t>
      </w:r>
      <w:r w:rsidRPr="0027150B">
        <w:t>, 177–189.</w:t>
      </w:r>
    </w:p>
    <w:p w:rsidR="0027150B" w:rsidRPr="0027150B" w:rsidRDefault="0027150B" w:rsidP="0027150B">
      <w:pPr>
        <w:jc w:val="both"/>
      </w:pPr>
      <w:r w:rsidRPr="0027150B">
        <w:t xml:space="preserve">Cardona, M., </w:t>
      </w:r>
      <w:proofErr w:type="spellStart"/>
      <w:r w:rsidRPr="0027150B">
        <w:t>Kretschmer</w:t>
      </w:r>
      <w:proofErr w:type="spellEnd"/>
      <w:r w:rsidRPr="0027150B">
        <w:t xml:space="preserve">, T., &amp; Strobel, T. (2013). ICT and productivity: Conclusions from the empirical literature. </w:t>
      </w:r>
      <w:r w:rsidRPr="0027150B">
        <w:rPr>
          <w:i/>
          <w:iCs/>
        </w:rPr>
        <w:t>Information Economics and Policy, 25</w:t>
      </w:r>
      <w:r w:rsidRPr="0027150B">
        <w:t>(3), 109–125.</w:t>
      </w:r>
    </w:p>
    <w:p w:rsidR="0027150B" w:rsidRPr="0027150B" w:rsidRDefault="0027150B" w:rsidP="0027150B">
      <w:pPr>
        <w:jc w:val="both"/>
      </w:pPr>
      <w:proofErr w:type="spellStart"/>
      <w:r w:rsidRPr="0027150B">
        <w:t>Dvouletý</w:t>
      </w:r>
      <w:proofErr w:type="spellEnd"/>
      <w:r w:rsidRPr="0027150B">
        <w:t xml:space="preserve">, O., </w:t>
      </w:r>
      <w:proofErr w:type="spellStart"/>
      <w:r w:rsidRPr="0027150B">
        <w:t>Mareš</w:t>
      </w:r>
      <w:proofErr w:type="spellEnd"/>
      <w:r w:rsidRPr="0027150B">
        <w:t xml:space="preserve">, J., &amp; </w:t>
      </w:r>
      <w:proofErr w:type="spellStart"/>
      <w:r w:rsidRPr="0027150B">
        <w:t>Pöschl</w:t>
      </w:r>
      <w:proofErr w:type="spellEnd"/>
      <w:r w:rsidRPr="0027150B">
        <w:t xml:space="preserve">, J. (2016). Does broadband internet access affect entrepreneurial activity? Evidence from European regions. </w:t>
      </w:r>
      <w:r w:rsidRPr="0027150B">
        <w:rPr>
          <w:i/>
          <w:iCs/>
        </w:rPr>
        <w:t>Technological Forecasting and Social Change, 109</w:t>
      </w:r>
      <w:r w:rsidRPr="0027150B">
        <w:t>, 14–25.</w:t>
      </w:r>
    </w:p>
    <w:p w:rsidR="0027150B" w:rsidRPr="0027150B" w:rsidRDefault="0027150B" w:rsidP="0027150B">
      <w:pPr>
        <w:jc w:val="both"/>
      </w:pPr>
      <w:r w:rsidRPr="0027150B">
        <w:t xml:space="preserve">Goldfarb, A., &amp; Tucker, C. (2019). Digital economics. </w:t>
      </w:r>
      <w:r w:rsidRPr="0027150B">
        <w:rPr>
          <w:i/>
          <w:iCs/>
        </w:rPr>
        <w:t>Journal of Economic Literature, 57</w:t>
      </w:r>
      <w:r w:rsidRPr="0027150B">
        <w:t>(1), 3–43.</w:t>
      </w:r>
    </w:p>
    <w:p w:rsidR="0027150B" w:rsidRPr="0027150B" w:rsidRDefault="0027150B" w:rsidP="0027150B">
      <w:pPr>
        <w:jc w:val="both"/>
      </w:pPr>
      <w:r w:rsidRPr="0027150B">
        <w:t xml:space="preserve">Pandey, B., &amp; </w:t>
      </w:r>
      <w:proofErr w:type="spellStart"/>
      <w:r w:rsidRPr="0027150B">
        <w:t>Taufique</w:t>
      </w:r>
      <w:proofErr w:type="spellEnd"/>
      <w:r w:rsidRPr="0027150B">
        <w:t xml:space="preserve">, K. M. R. (2022). </w:t>
      </w:r>
      <w:r w:rsidRPr="0027150B">
        <w:rPr>
          <w:i/>
          <w:iCs/>
        </w:rPr>
        <w:t>Digital literacy and entrepreneurial intentions in Nepal</w:t>
      </w:r>
      <w:r w:rsidRPr="0027150B">
        <w:t xml:space="preserve">. </w:t>
      </w:r>
      <w:r w:rsidRPr="0027150B">
        <w:rPr>
          <w:i/>
          <w:iCs/>
        </w:rPr>
        <w:t>Journal of Entrepreneurship in Emerging Economies, 14</w:t>
      </w:r>
      <w:r w:rsidRPr="0027150B">
        <w:t>(3), 456–</w:t>
      </w:r>
      <w:proofErr w:type="gramStart"/>
      <w:r w:rsidRPr="0027150B">
        <w:t>475.*</w:t>
      </w:r>
      <w:proofErr w:type="gramEnd"/>
    </w:p>
    <w:p w:rsidR="0027150B" w:rsidRPr="0027150B" w:rsidRDefault="0027150B" w:rsidP="0027150B">
      <w:pPr>
        <w:jc w:val="both"/>
      </w:pPr>
      <w:proofErr w:type="spellStart"/>
      <w:r w:rsidRPr="0027150B">
        <w:t>Pesaran</w:t>
      </w:r>
      <w:proofErr w:type="spellEnd"/>
      <w:r w:rsidRPr="0027150B">
        <w:t xml:space="preserve">, M. H., Shin, Y., &amp; Smith, R. J. (2001). Bounds testing approaches to the analysis of level relationships. </w:t>
      </w:r>
      <w:r w:rsidRPr="0027150B">
        <w:rPr>
          <w:i/>
          <w:iCs/>
        </w:rPr>
        <w:t>Journal of Applied Econometrics, 16</w:t>
      </w:r>
      <w:r w:rsidRPr="0027150B">
        <w:t>(3), 289–326.</w:t>
      </w:r>
    </w:p>
    <w:p w:rsidR="0027150B" w:rsidRDefault="0027150B" w:rsidP="0027150B">
      <w:pPr>
        <w:jc w:val="both"/>
      </w:pPr>
      <w:r w:rsidRPr="0027150B">
        <w:t xml:space="preserve">Shrestha, S., &amp; </w:t>
      </w:r>
      <w:proofErr w:type="spellStart"/>
      <w:r w:rsidRPr="0027150B">
        <w:t>Neupane</w:t>
      </w:r>
      <w:proofErr w:type="spellEnd"/>
      <w:r w:rsidRPr="0027150B">
        <w:t xml:space="preserve">, R. (2020). </w:t>
      </w:r>
      <w:r w:rsidRPr="0027150B">
        <w:rPr>
          <w:i/>
          <w:iCs/>
        </w:rPr>
        <w:t>Mobile banking and micro-enterprise development in Nepal</w:t>
      </w:r>
      <w:r w:rsidRPr="0027150B">
        <w:t xml:space="preserve">. </w:t>
      </w:r>
      <w:r w:rsidRPr="0027150B">
        <w:rPr>
          <w:i/>
          <w:iCs/>
        </w:rPr>
        <w:t>Asian Journal of Technology Innovation, 28</w:t>
      </w:r>
      <w:r w:rsidRPr="0027150B">
        <w:t>(2), 189–</w:t>
      </w:r>
      <w:proofErr w:type="gramStart"/>
      <w:r w:rsidRPr="0027150B">
        <w:t>207.*</w:t>
      </w:r>
      <w:proofErr w:type="gramEnd"/>
    </w:p>
    <w:p w:rsidR="0027150B" w:rsidRPr="0027150B" w:rsidRDefault="0027150B" w:rsidP="0027150B">
      <w:pPr>
        <w:jc w:val="both"/>
      </w:pPr>
      <w:proofErr w:type="spellStart"/>
      <w:r w:rsidRPr="0027150B">
        <w:t>Nambisan</w:t>
      </w:r>
      <w:proofErr w:type="spellEnd"/>
      <w:r w:rsidRPr="0027150B">
        <w:t xml:space="preserve">, S. (2017). </w:t>
      </w:r>
      <w:r w:rsidRPr="0027150B">
        <w:rPr>
          <w:i/>
          <w:iCs/>
        </w:rPr>
        <w:t>Digital entrepreneurship: Toward a digital technology perspective of entrepreneurship</w:t>
      </w:r>
      <w:r w:rsidRPr="0027150B">
        <w:t xml:space="preserve">. </w:t>
      </w:r>
      <w:r w:rsidRPr="0027150B">
        <w:rPr>
          <w:i/>
          <w:iCs/>
        </w:rPr>
        <w:t>Entrepreneurship Theory and Practice, 41</w:t>
      </w:r>
      <w:r w:rsidRPr="0027150B">
        <w:t>(6), 1029–1055.</w:t>
      </w:r>
    </w:p>
    <w:p w:rsidR="0027150B" w:rsidRDefault="0027150B" w:rsidP="0027150B">
      <w:pPr>
        <w:jc w:val="both"/>
      </w:pPr>
      <w:r w:rsidRPr="0027150B">
        <w:t xml:space="preserve">Ritter, T., &amp; Pedersen, C. L. (2020). </w:t>
      </w:r>
      <w:r w:rsidRPr="0027150B">
        <w:rPr>
          <w:i/>
          <w:iCs/>
        </w:rPr>
        <w:t>Digitization capability and the digitalization of business models in business-to-business firms</w:t>
      </w:r>
      <w:r w:rsidRPr="0027150B">
        <w:t xml:space="preserve">. </w:t>
      </w:r>
      <w:r w:rsidRPr="0027150B">
        <w:rPr>
          <w:i/>
          <w:iCs/>
        </w:rPr>
        <w:t>Industrial Marketing Management, 86</w:t>
      </w:r>
      <w:r w:rsidRPr="0027150B">
        <w:t>, 180–190.</w:t>
      </w:r>
    </w:p>
    <w:p w:rsidR="0027150B" w:rsidRPr="0027150B" w:rsidRDefault="0027150B" w:rsidP="0027150B">
      <w:pPr>
        <w:jc w:val="both"/>
      </w:pPr>
      <w:r w:rsidRPr="0027150B">
        <w:t xml:space="preserve">World Bank. (2016). </w:t>
      </w:r>
      <w:r w:rsidRPr="0027150B">
        <w:rPr>
          <w:i/>
          <w:iCs/>
        </w:rPr>
        <w:t>World Development Report 2016: Digital Dividends</w:t>
      </w:r>
      <w:r w:rsidRPr="0027150B">
        <w:t>. World Bank.</w:t>
      </w:r>
    </w:p>
    <w:p w:rsidR="0027150B" w:rsidRPr="0027150B" w:rsidRDefault="0027150B" w:rsidP="0027150B">
      <w:pPr>
        <w:jc w:val="both"/>
      </w:pPr>
    </w:p>
    <w:p w:rsidR="0027150B" w:rsidRDefault="0027150B" w:rsidP="00226861">
      <w:pPr>
        <w:jc w:val="both"/>
      </w:pPr>
    </w:p>
    <w:sectPr w:rsidR="00271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861"/>
    <w:rsid w:val="001A66F6"/>
    <w:rsid w:val="00226861"/>
    <w:rsid w:val="0027150B"/>
    <w:rsid w:val="00357661"/>
    <w:rsid w:val="00423E4B"/>
    <w:rsid w:val="008277E3"/>
    <w:rsid w:val="008D2EDE"/>
    <w:rsid w:val="008D51A5"/>
    <w:rsid w:val="00A23BDA"/>
    <w:rsid w:val="00A67763"/>
    <w:rsid w:val="00A74B32"/>
    <w:rsid w:val="00C24121"/>
    <w:rsid w:val="00C37D2B"/>
    <w:rsid w:val="00F10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E795F"/>
  <w15:chartTrackingRefBased/>
  <w15:docId w15:val="{5FBB8DA7-AC5E-4D4A-A639-F79FF39C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66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704434">
      <w:bodyDiv w:val="1"/>
      <w:marLeft w:val="0"/>
      <w:marRight w:val="0"/>
      <w:marTop w:val="0"/>
      <w:marBottom w:val="0"/>
      <w:divBdr>
        <w:top w:val="none" w:sz="0" w:space="0" w:color="auto"/>
        <w:left w:val="none" w:sz="0" w:space="0" w:color="auto"/>
        <w:bottom w:val="none" w:sz="0" w:space="0" w:color="auto"/>
        <w:right w:val="none" w:sz="0" w:space="0" w:color="auto"/>
      </w:divBdr>
    </w:div>
    <w:div w:id="625358107">
      <w:bodyDiv w:val="1"/>
      <w:marLeft w:val="0"/>
      <w:marRight w:val="0"/>
      <w:marTop w:val="0"/>
      <w:marBottom w:val="0"/>
      <w:divBdr>
        <w:top w:val="none" w:sz="0" w:space="0" w:color="auto"/>
        <w:left w:val="none" w:sz="0" w:space="0" w:color="auto"/>
        <w:bottom w:val="none" w:sz="0" w:space="0" w:color="auto"/>
        <w:right w:val="none" w:sz="0" w:space="0" w:color="auto"/>
      </w:divBdr>
    </w:div>
    <w:div w:id="831217528">
      <w:bodyDiv w:val="1"/>
      <w:marLeft w:val="0"/>
      <w:marRight w:val="0"/>
      <w:marTop w:val="0"/>
      <w:marBottom w:val="0"/>
      <w:divBdr>
        <w:top w:val="none" w:sz="0" w:space="0" w:color="auto"/>
        <w:left w:val="none" w:sz="0" w:space="0" w:color="auto"/>
        <w:bottom w:val="none" w:sz="0" w:space="0" w:color="auto"/>
        <w:right w:val="none" w:sz="0" w:space="0" w:color="auto"/>
      </w:divBdr>
    </w:div>
    <w:div w:id="837571800">
      <w:bodyDiv w:val="1"/>
      <w:marLeft w:val="0"/>
      <w:marRight w:val="0"/>
      <w:marTop w:val="0"/>
      <w:marBottom w:val="0"/>
      <w:divBdr>
        <w:top w:val="none" w:sz="0" w:space="0" w:color="auto"/>
        <w:left w:val="none" w:sz="0" w:space="0" w:color="auto"/>
        <w:bottom w:val="none" w:sz="0" w:space="0" w:color="auto"/>
        <w:right w:val="none" w:sz="0" w:space="0" w:color="auto"/>
      </w:divBdr>
    </w:div>
    <w:div w:id="888151861">
      <w:bodyDiv w:val="1"/>
      <w:marLeft w:val="0"/>
      <w:marRight w:val="0"/>
      <w:marTop w:val="0"/>
      <w:marBottom w:val="0"/>
      <w:divBdr>
        <w:top w:val="none" w:sz="0" w:space="0" w:color="auto"/>
        <w:left w:val="none" w:sz="0" w:space="0" w:color="auto"/>
        <w:bottom w:val="none" w:sz="0" w:space="0" w:color="auto"/>
        <w:right w:val="none" w:sz="0" w:space="0" w:color="auto"/>
      </w:divBdr>
    </w:div>
    <w:div w:id="914239271">
      <w:bodyDiv w:val="1"/>
      <w:marLeft w:val="0"/>
      <w:marRight w:val="0"/>
      <w:marTop w:val="0"/>
      <w:marBottom w:val="0"/>
      <w:divBdr>
        <w:top w:val="none" w:sz="0" w:space="0" w:color="auto"/>
        <w:left w:val="none" w:sz="0" w:space="0" w:color="auto"/>
        <w:bottom w:val="none" w:sz="0" w:space="0" w:color="auto"/>
        <w:right w:val="none" w:sz="0" w:space="0" w:color="auto"/>
      </w:divBdr>
    </w:div>
    <w:div w:id="940986957">
      <w:bodyDiv w:val="1"/>
      <w:marLeft w:val="0"/>
      <w:marRight w:val="0"/>
      <w:marTop w:val="0"/>
      <w:marBottom w:val="0"/>
      <w:divBdr>
        <w:top w:val="none" w:sz="0" w:space="0" w:color="auto"/>
        <w:left w:val="none" w:sz="0" w:space="0" w:color="auto"/>
        <w:bottom w:val="none" w:sz="0" w:space="0" w:color="auto"/>
        <w:right w:val="none" w:sz="0" w:space="0" w:color="auto"/>
      </w:divBdr>
    </w:div>
    <w:div w:id="969899089">
      <w:bodyDiv w:val="1"/>
      <w:marLeft w:val="0"/>
      <w:marRight w:val="0"/>
      <w:marTop w:val="0"/>
      <w:marBottom w:val="0"/>
      <w:divBdr>
        <w:top w:val="none" w:sz="0" w:space="0" w:color="auto"/>
        <w:left w:val="none" w:sz="0" w:space="0" w:color="auto"/>
        <w:bottom w:val="none" w:sz="0" w:space="0" w:color="auto"/>
        <w:right w:val="none" w:sz="0" w:space="0" w:color="auto"/>
      </w:divBdr>
    </w:div>
    <w:div w:id="1095980572">
      <w:bodyDiv w:val="1"/>
      <w:marLeft w:val="0"/>
      <w:marRight w:val="0"/>
      <w:marTop w:val="0"/>
      <w:marBottom w:val="0"/>
      <w:divBdr>
        <w:top w:val="none" w:sz="0" w:space="0" w:color="auto"/>
        <w:left w:val="none" w:sz="0" w:space="0" w:color="auto"/>
        <w:bottom w:val="none" w:sz="0" w:space="0" w:color="auto"/>
        <w:right w:val="none" w:sz="0" w:space="0" w:color="auto"/>
      </w:divBdr>
    </w:div>
    <w:div w:id="1312566168">
      <w:bodyDiv w:val="1"/>
      <w:marLeft w:val="0"/>
      <w:marRight w:val="0"/>
      <w:marTop w:val="0"/>
      <w:marBottom w:val="0"/>
      <w:divBdr>
        <w:top w:val="none" w:sz="0" w:space="0" w:color="auto"/>
        <w:left w:val="none" w:sz="0" w:space="0" w:color="auto"/>
        <w:bottom w:val="none" w:sz="0" w:space="0" w:color="auto"/>
        <w:right w:val="none" w:sz="0" w:space="0" w:color="auto"/>
      </w:divBdr>
    </w:div>
    <w:div w:id="1366714031">
      <w:bodyDiv w:val="1"/>
      <w:marLeft w:val="0"/>
      <w:marRight w:val="0"/>
      <w:marTop w:val="0"/>
      <w:marBottom w:val="0"/>
      <w:divBdr>
        <w:top w:val="none" w:sz="0" w:space="0" w:color="auto"/>
        <w:left w:val="none" w:sz="0" w:space="0" w:color="auto"/>
        <w:bottom w:val="none" w:sz="0" w:space="0" w:color="auto"/>
        <w:right w:val="none" w:sz="0" w:space="0" w:color="auto"/>
      </w:divBdr>
    </w:div>
    <w:div w:id="1518809019">
      <w:bodyDiv w:val="1"/>
      <w:marLeft w:val="0"/>
      <w:marRight w:val="0"/>
      <w:marTop w:val="0"/>
      <w:marBottom w:val="0"/>
      <w:divBdr>
        <w:top w:val="none" w:sz="0" w:space="0" w:color="auto"/>
        <w:left w:val="none" w:sz="0" w:space="0" w:color="auto"/>
        <w:bottom w:val="none" w:sz="0" w:space="0" w:color="auto"/>
        <w:right w:val="none" w:sz="0" w:space="0" w:color="auto"/>
      </w:divBdr>
    </w:div>
    <w:div w:id="1609238329">
      <w:bodyDiv w:val="1"/>
      <w:marLeft w:val="0"/>
      <w:marRight w:val="0"/>
      <w:marTop w:val="0"/>
      <w:marBottom w:val="0"/>
      <w:divBdr>
        <w:top w:val="none" w:sz="0" w:space="0" w:color="auto"/>
        <w:left w:val="none" w:sz="0" w:space="0" w:color="auto"/>
        <w:bottom w:val="none" w:sz="0" w:space="0" w:color="auto"/>
        <w:right w:val="none" w:sz="0" w:space="0" w:color="auto"/>
      </w:divBdr>
    </w:div>
    <w:div w:id="1842354834">
      <w:bodyDiv w:val="1"/>
      <w:marLeft w:val="0"/>
      <w:marRight w:val="0"/>
      <w:marTop w:val="0"/>
      <w:marBottom w:val="0"/>
      <w:divBdr>
        <w:top w:val="none" w:sz="0" w:space="0" w:color="auto"/>
        <w:left w:val="none" w:sz="0" w:space="0" w:color="auto"/>
        <w:bottom w:val="none" w:sz="0" w:space="0" w:color="auto"/>
        <w:right w:val="none" w:sz="0" w:space="0" w:color="auto"/>
      </w:divBdr>
    </w:div>
    <w:div w:id="1846556617">
      <w:bodyDiv w:val="1"/>
      <w:marLeft w:val="0"/>
      <w:marRight w:val="0"/>
      <w:marTop w:val="0"/>
      <w:marBottom w:val="0"/>
      <w:divBdr>
        <w:top w:val="none" w:sz="0" w:space="0" w:color="auto"/>
        <w:left w:val="none" w:sz="0" w:space="0" w:color="auto"/>
        <w:bottom w:val="none" w:sz="0" w:space="0" w:color="auto"/>
        <w:right w:val="none" w:sz="0" w:space="0" w:color="auto"/>
      </w:divBdr>
    </w:div>
    <w:div w:id="1913656318">
      <w:bodyDiv w:val="1"/>
      <w:marLeft w:val="0"/>
      <w:marRight w:val="0"/>
      <w:marTop w:val="0"/>
      <w:marBottom w:val="0"/>
      <w:divBdr>
        <w:top w:val="none" w:sz="0" w:space="0" w:color="auto"/>
        <w:left w:val="none" w:sz="0" w:space="0" w:color="auto"/>
        <w:bottom w:val="none" w:sz="0" w:space="0" w:color="auto"/>
        <w:right w:val="none" w:sz="0" w:space="0" w:color="auto"/>
      </w:divBdr>
    </w:div>
    <w:div w:id="1928925599">
      <w:bodyDiv w:val="1"/>
      <w:marLeft w:val="0"/>
      <w:marRight w:val="0"/>
      <w:marTop w:val="0"/>
      <w:marBottom w:val="0"/>
      <w:divBdr>
        <w:top w:val="none" w:sz="0" w:space="0" w:color="auto"/>
        <w:left w:val="none" w:sz="0" w:space="0" w:color="auto"/>
        <w:bottom w:val="none" w:sz="0" w:space="0" w:color="auto"/>
        <w:right w:val="none" w:sz="0" w:space="0" w:color="auto"/>
      </w:divBdr>
    </w:div>
    <w:div w:id="199487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2318</Words>
  <Characters>13215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2026-07-21T08:37:00Z</dcterms:created>
  <dcterms:modified xsi:type="dcterms:W3CDTF">2026-07-21T11:37:00Z</dcterms:modified>
</cp:coreProperties>
</file>