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4E5A4" w14:textId="77777777" w:rsidR="00F65FAF" w:rsidRPr="00023786" w:rsidRDefault="00F65FAF" w:rsidP="00F65FAF">
      <w:pPr>
        <w:pStyle w:val="Default"/>
        <w:tabs>
          <w:tab w:val="left" w:pos="993"/>
        </w:tabs>
        <w:ind w:left="360"/>
        <w:jc w:val="right"/>
        <w:rPr>
          <w:bCs/>
          <w:sz w:val="22"/>
          <w:szCs w:val="22"/>
        </w:rPr>
      </w:pPr>
    </w:p>
    <w:p w14:paraId="792A67DE" w14:textId="77777777" w:rsidR="00F65FAF" w:rsidRPr="00023786" w:rsidRDefault="00F65FAF" w:rsidP="00F65FAF">
      <w:pPr>
        <w:pStyle w:val="Default"/>
        <w:tabs>
          <w:tab w:val="left" w:pos="993"/>
        </w:tabs>
        <w:ind w:left="360"/>
        <w:jc w:val="right"/>
        <w:rPr>
          <w:bCs/>
          <w:sz w:val="22"/>
          <w:szCs w:val="22"/>
        </w:rPr>
      </w:pPr>
      <w:r w:rsidRPr="00023786">
        <w:rPr>
          <w:bCs/>
          <w:sz w:val="22"/>
          <w:szCs w:val="22"/>
        </w:rPr>
        <w:t xml:space="preserve">Приложение </w:t>
      </w:r>
      <w:r>
        <w:rPr>
          <w:bCs/>
          <w:sz w:val="22"/>
          <w:szCs w:val="22"/>
        </w:rPr>
        <w:t>1</w:t>
      </w:r>
    </w:p>
    <w:p w14:paraId="6ADF9EB1" w14:textId="77777777" w:rsidR="00F65FAF" w:rsidRPr="00CB6A1B" w:rsidRDefault="00F65FAF" w:rsidP="00F65FAF">
      <w:pPr>
        <w:widowControl w:val="0"/>
        <w:autoSpaceDE w:val="0"/>
        <w:autoSpaceDN w:val="0"/>
        <w:jc w:val="both"/>
      </w:pPr>
    </w:p>
    <w:p w14:paraId="1FD7CDA3" w14:textId="77777777" w:rsidR="00F65FAF" w:rsidRDefault="00F65FAF" w:rsidP="00F65FAF">
      <w:pPr>
        <w:jc w:val="center"/>
        <w:rPr>
          <w:b/>
          <w:sz w:val="28"/>
          <w:szCs w:val="28"/>
        </w:rPr>
      </w:pPr>
      <w:bookmarkStart w:id="0" w:name="P96"/>
      <w:bookmarkEnd w:id="0"/>
      <w:r>
        <w:rPr>
          <w:b/>
          <w:sz w:val="28"/>
          <w:szCs w:val="28"/>
        </w:rPr>
        <w:t xml:space="preserve">ДОГОВОР </w:t>
      </w:r>
    </w:p>
    <w:p w14:paraId="34F897E5" w14:textId="77777777" w:rsidR="00F65FAF" w:rsidRPr="00382F07" w:rsidRDefault="00F65FAF" w:rsidP="00F65FAF">
      <w:pPr>
        <w:jc w:val="center"/>
      </w:pPr>
      <w:r w:rsidRPr="00382F07">
        <w:t>о практической подготовке студентов</w:t>
      </w:r>
      <w:r>
        <w:t xml:space="preserve"> </w:t>
      </w:r>
      <w:r w:rsidRPr="00382F07">
        <w:t>ГБПОУ ВО «В</w:t>
      </w:r>
      <w:r>
        <w:t>ГППК</w:t>
      </w:r>
      <w:r w:rsidRPr="00382F07">
        <w:t xml:space="preserve">» </w:t>
      </w:r>
    </w:p>
    <w:p w14:paraId="3FE7F014" w14:textId="77777777" w:rsidR="00F65FAF" w:rsidRPr="00125D55" w:rsidRDefault="00F65FAF" w:rsidP="00F65FAF"/>
    <w:p w14:paraId="3FF1F879" w14:textId="77777777" w:rsidR="00F65FAF" w:rsidRPr="006747DD" w:rsidRDefault="00F65FAF" w:rsidP="00F65FAF">
      <w:pPr>
        <w:jc w:val="center"/>
        <w:rPr>
          <w:b/>
          <w:sz w:val="22"/>
          <w:szCs w:val="22"/>
        </w:rPr>
      </w:pPr>
      <w:r w:rsidRPr="006747DD">
        <w:rPr>
          <w:sz w:val="22"/>
          <w:szCs w:val="22"/>
        </w:rPr>
        <w:t>г. Воронеж</w:t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  <w:u w:val="single"/>
        </w:rPr>
        <w:t>«</w:t>
      </w:r>
      <w:r w:rsidRPr="006747DD">
        <w:rPr>
          <w:sz w:val="22"/>
          <w:szCs w:val="22"/>
          <w:u w:val="single"/>
        </w:rPr>
        <w:tab/>
        <w:t>»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</w:rPr>
        <w:t xml:space="preserve"> 20 </w:t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</w:rPr>
        <w:t xml:space="preserve"> г. </w:t>
      </w:r>
    </w:p>
    <w:p w14:paraId="40D5FF31" w14:textId="77777777" w:rsidR="00F65FAF" w:rsidRPr="006747DD" w:rsidRDefault="00F65FAF" w:rsidP="00F65FAF">
      <w:pPr>
        <w:jc w:val="center"/>
        <w:rPr>
          <w:b/>
          <w:sz w:val="22"/>
          <w:szCs w:val="22"/>
        </w:rPr>
      </w:pPr>
    </w:p>
    <w:p w14:paraId="1CD689B7" w14:textId="77777777" w:rsidR="00076645" w:rsidRDefault="00F65FAF" w:rsidP="00F65FAF">
      <w:pPr>
        <w:ind w:right="141"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Государственное бюджетное</w:t>
      </w:r>
      <w:r>
        <w:rPr>
          <w:sz w:val="22"/>
          <w:szCs w:val="22"/>
        </w:rPr>
        <w:t xml:space="preserve"> </w:t>
      </w:r>
      <w:r w:rsidRPr="006747DD">
        <w:rPr>
          <w:sz w:val="22"/>
          <w:szCs w:val="22"/>
        </w:rPr>
        <w:t>профессионально</w:t>
      </w:r>
      <w:r>
        <w:rPr>
          <w:sz w:val="22"/>
          <w:szCs w:val="22"/>
        </w:rPr>
        <w:t>е</w:t>
      </w:r>
      <w:r w:rsidRPr="006747D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образовательное </w:t>
      </w:r>
      <w:r w:rsidRPr="006747DD">
        <w:rPr>
          <w:sz w:val="22"/>
          <w:szCs w:val="22"/>
        </w:rPr>
        <w:t xml:space="preserve">учреждение Воронежской области «Воронежский государственный профессионально-педагогический колледж», именуемое в дальнейшем «Колледж», </w:t>
      </w:r>
      <w:bookmarkStart w:id="1" w:name="_Hlk146277095"/>
      <w:r w:rsidRPr="0078313A">
        <w:rPr>
          <w:sz w:val="22"/>
          <w:szCs w:val="22"/>
        </w:rPr>
        <w:t>в лице директора Демченко С.П.</w:t>
      </w:r>
      <w:r>
        <w:rPr>
          <w:sz w:val="22"/>
          <w:szCs w:val="22"/>
        </w:rPr>
        <w:t>,</w:t>
      </w:r>
      <w:r w:rsidRPr="0078313A">
        <w:rPr>
          <w:sz w:val="22"/>
          <w:szCs w:val="22"/>
        </w:rPr>
        <w:t xml:space="preserve"> действующего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662"/>
      </w:tblGrid>
      <w:tr w:rsidR="00076645" w14:paraId="559E0809" w14:textId="77777777" w:rsidTr="00076645">
        <w:tc>
          <w:tcPr>
            <w:tcW w:w="2547" w:type="dxa"/>
          </w:tcPr>
          <w:p w14:paraId="07C34844" w14:textId="3BB728D8" w:rsidR="00076645" w:rsidRDefault="00076645" w:rsidP="00076645">
            <w:pPr>
              <w:spacing w:before="100" w:beforeAutospacing="1"/>
              <w:ind w:left="170" w:right="-113"/>
              <w:jc w:val="both"/>
              <w:rPr>
                <w:sz w:val="22"/>
                <w:szCs w:val="22"/>
              </w:rPr>
            </w:pPr>
            <w:r w:rsidRPr="0078313A">
              <w:rPr>
                <w:sz w:val="22"/>
                <w:szCs w:val="22"/>
              </w:rPr>
              <w:t>на основании Устава</w:t>
            </w:r>
            <w:r w:rsidRPr="006747DD">
              <w:rPr>
                <w:sz w:val="22"/>
                <w:szCs w:val="22"/>
              </w:rPr>
              <w:t>, и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69B8122C" w14:textId="7A8CB780" w:rsidR="00076645" w:rsidRPr="00076645" w:rsidRDefault="00076645" w:rsidP="00076645">
            <w:pPr>
              <w:ind w:left="-113" w:right="141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bookmarkEnd w:id="1"/>
    <w:p w14:paraId="1617F41E" w14:textId="7AE9EC1A" w:rsidR="00F65FAF" w:rsidRPr="006747DD" w:rsidRDefault="00076645" w:rsidP="00F65FAF">
      <w:pPr>
        <w:ind w:firstLine="709"/>
        <w:jc w:val="center"/>
        <w:rPr>
          <w:i/>
          <w:sz w:val="22"/>
          <w:szCs w:val="22"/>
          <w:vertAlign w:val="superscript"/>
        </w:rPr>
      </w:pPr>
      <w:r w:rsidRPr="006747DD">
        <w:rPr>
          <w:sz w:val="22"/>
          <w:szCs w:val="22"/>
          <w:vertAlign w:val="superscript"/>
        </w:rPr>
        <w:t xml:space="preserve"> </w:t>
      </w:r>
      <w:r w:rsidR="00F65FAF" w:rsidRPr="006747DD">
        <w:rPr>
          <w:sz w:val="22"/>
          <w:szCs w:val="22"/>
          <w:vertAlign w:val="superscript"/>
        </w:rPr>
        <w:t>(</w:t>
      </w:r>
      <w:r w:rsidR="00F65FAF" w:rsidRPr="006747DD">
        <w:rPr>
          <w:i/>
          <w:sz w:val="22"/>
          <w:szCs w:val="22"/>
          <w:vertAlign w:val="superscript"/>
        </w:rPr>
        <w:t>наименование предприятия, организации, учреждения)</w:t>
      </w:r>
    </w:p>
    <w:p w14:paraId="2FFCD6FA" w14:textId="7CB5CC44" w:rsidR="00F65FAF" w:rsidRDefault="00F65FAF" w:rsidP="00F65FAF">
      <w:pPr>
        <w:ind w:firstLine="170"/>
        <w:jc w:val="both"/>
        <w:rPr>
          <w:sz w:val="22"/>
          <w:szCs w:val="22"/>
          <w:u w:val="single"/>
        </w:rPr>
      </w:pPr>
      <w:r w:rsidRPr="006747DD">
        <w:rPr>
          <w:sz w:val="22"/>
          <w:szCs w:val="22"/>
        </w:rPr>
        <w:t xml:space="preserve">с другой стороны, именуемый в дальнейшем «Организация», в лице </w:t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076645" w14:paraId="6A151C94" w14:textId="77777777" w:rsidTr="00076645">
        <w:tc>
          <w:tcPr>
            <w:tcW w:w="9214" w:type="dxa"/>
          </w:tcPr>
          <w:p w14:paraId="04FC9CB9" w14:textId="141731E7" w:rsidR="00076645" w:rsidRPr="00076645" w:rsidRDefault="00076645" w:rsidP="00F65FAF">
            <w:pPr>
              <w:jc w:val="both"/>
              <w:rPr>
                <w:sz w:val="22"/>
                <w:szCs w:val="22"/>
                <w:u w:val="single"/>
                <w:lang w:val="en-US"/>
              </w:rPr>
            </w:pPr>
          </w:p>
        </w:tc>
      </w:tr>
    </w:tbl>
    <w:p w14:paraId="11CFF184" w14:textId="77777777" w:rsidR="00F65FAF" w:rsidRPr="006747DD" w:rsidRDefault="00F65FAF" w:rsidP="00F65FAF">
      <w:pPr>
        <w:ind w:firstLine="709"/>
        <w:jc w:val="center"/>
        <w:rPr>
          <w:i/>
          <w:sz w:val="22"/>
          <w:szCs w:val="22"/>
          <w:vertAlign w:val="superscript"/>
        </w:rPr>
      </w:pPr>
      <w:r w:rsidRPr="006747DD">
        <w:rPr>
          <w:i/>
          <w:sz w:val="22"/>
          <w:szCs w:val="22"/>
          <w:vertAlign w:val="superscript"/>
        </w:rPr>
        <w:t>(Ф.И.О., должность)</w:t>
      </w:r>
    </w:p>
    <w:p w14:paraId="71710D5F" w14:textId="77777777" w:rsidR="00F65FAF" w:rsidRDefault="00F65FAF" w:rsidP="00F65FAF">
      <w:pPr>
        <w:jc w:val="both"/>
        <w:rPr>
          <w:sz w:val="22"/>
          <w:szCs w:val="22"/>
          <w:u w:val="single"/>
        </w:rPr>
      </w:pPr>
      <w:r w:rsidRPr="006747DD">
        <w:rPr>
          <w:sz w:val="22"/>
          <w:szCs w:val="22"/>
        </w:rPr>
        <w:t>действующего на основании</w:t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 xml:space="preserve">, </w:t>
      </w:r>
    </w:p>
    <w:p w14:paraId="191AED1A" w14:textId="77777777" w:rsidR="00F65FAF" w:rsidRDefault="00F65FAF" w:rsidP="00F65FAF">
      <w:pPr>
        <w:ind w:firstLine="709"/>
        <w:jc w:val="center"/>
        <w:rPr>
          <w:i/>
          <w:sz w:val="22"/>
          <w:szCs w:val="22"/>
          <w:vertAlign w:val="superscript"/>
        </w:rPr>
      </w:pPr>
      <w:r w:rsidRPr="006747DD">
        <w:rPr>
          <w:i/>
          <w:sz w:val="22"/>
          <w:szCs w:val="22"/>
          <w:vertAlign w:val="superscript"/>
        </w:rPr>
        <w:t>(наименование документа)</w:t>
      </w:r>
    </w:p>
    <w:p w14:paraId="3906AE07" w14:textId="77777777" w:rsidR="00F65FAF" w:rsidRPr="00F8500B" w:rsidRDefault="00F65FAF" w:rsidP="00F65FAF">
      <w:pPr>
        <w:rPr>
          <w:i/>
          <w:sz w:val="22"/>
          <w:szCs w:val="22"/>
          <w:vertAlign w:val="superscript"/>
        </w:rPr>
      </w:pPr>
      <w:r w:rsidRPr="00F8500B">
        <w:rPr>
          <w:sz w:val="22"/>
          <w:szCs w:val="22"/>
        </w:rPr>
        <w:t>а вместе «Стороны»</w:t>
      </w:r>
      <w:r>
        <w:rPr>
          <w:sz w:val="22"/>
          <w:szCs w:val="22"/>
        </w:rPr>
        <w:t>,</w:t>
      </w:r>
      <w:r>
        <w:rPr>
          <w:i/>
          <w:sz w:val="22"/>
          <w:szCs w:val="22"/>
          <w:vertAlign w:val="superscript"/>
        </w:rPr>
        <w:t xml:space="preserve"> </w:t>
      </w:r>
      <w:r w:rsidRPr="006747DD">
        <w:rPr>
          <w:sz w:val="22"/>
          <w:szCs w:val="22"/>
        </w:rPr>
        <w:t>заключили договор о нижеследующем:</w:t>
      </w:r>
    </w:p>
    <w:p w14:paraId="504F0321" w14:textId="77777777" w:rsidR="00F65FAF" w:rsidRPr="006747DD" w:rsidRDefault="00F65FAF" w:rsidP="00F65FAF">
      <w:pPr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>1. Предмет договора</w:t>
      </w:r>
    </w:p>
    <w:p w14:paraId="0237F8DC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1.1</w:t>
      </w:r>
      <w:r w:rsidRPr="006747DD">
        <w:rPr>
          <w:sz w:val="22"/>
          <w:szCs w:val="22"/>
        </w:rPr>
        <w:tab/>
        <w:t xml:space="preserve">Предметом настоящего договора является организация и проведение в «Организации» </w:t>
      </w:r>
      <w:r w:rsidRPr="00976B55">
        <w:rPr>
          <w:sz w:val="22"/>
          <w:szCs w:val="22"/>
        </w:rPr>
        <w:t>практической подготовк</w:t>
      </w:r>
      <w:r>
        <w:rPr>
          <w:sz w:val="22"/>
          <w:szCs w:val="22"/>
        </w:rPr>
        <w:t>и</w:t>
      </w:r>
      <w:r w:rsidRPr="006747DD">
        <w:rPr>
          <w:sz w:val="22"/>
          <w:szCs w:val="22"/>
        </w:rPr>
        <w:t xml:space="preserve"> </w:t>
      </w:r>
      <w:r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по программам подгото</w:t>
      </w:r>
      <w:r>
        <w:rPr>
          <w:sz w:val="22"/>
          <w:szCs w:val="22"/>
        </w:rPr>
        <w:t>вки специалистов среднего звена.</w:t>
      </w:r>
    </w:p>
    <w:p w14:paraId="3852CAAB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1.2</w:t>
      </w:r>
      <w:r w:rsidRPr="006747DD">
        <w:rPr>
          <w:sz w:val="22"/>
          <w:szCs w:val="22"/>
        </w:rPr>
        <w:tab/>
      </w:r>
      <w:r>
        <w:rPr>
          <w:sz w:val="22"/>
          <w:szCs w:val="22"/>
        </w:rPr>
        <w:t>Образовательная программа, компоненты образовательной программы, при реализации которых организуется практическая подготовка, количество о</w:t>
      </w:r>
      <w:r w:rsidRPr="00586B9D">
        <w:t xml:space="preserve"> </w:t>
      </w:r>
      <w:r w:rsidRPr="00586B9D">
        <w:rPr>
          <w:sz w:val="22"/>
          <w:szCs w:val="22"/>
        </w:rPr>
        <w:t>студентов</w:t>
      </w:r>
      <w:r>
        <w:rPr>
          <w:sz w:val="22"/>
          <w:szCs w:val="22"/>
        </w:rPr>
        <w:t>, сроки организации практической подготовки, согласуются сторонами и являются неотъемлемой частью настоящего Договора (Приложение 1 пункт 1).</w:t>
      </w:r>
    </w:p>
    <w:p w14:paraId="5B35C52F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1.3 Реализация компонентов образовательной программы, согласованных сторонами в Приложении №1 пункт 1 к настоящему Договору (далее - компоненты образовательной программы), осуществляется в помещениях Организации, перечень которых согласуется Сторонами и является неотъемлемой частью Договора.</w:t>
      </w:r>
    </w:p>
    <w:p w14:paraId="38DA7C5C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 xml:space="preserve">Сроки прохождения практики, количество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, календарный график </w:t>
      </w:r>
      <w:r w:rsidRPr="002F15F8">
        <w:rPr>
          <w:sz w:val="22"/>
          <w:szCs w:val="22"/>
        </w:rPr>
        <w:t>практическ</w:t>
      </w:r>
      <w:r>
        <w:rPr>
          <w:sz w:val="22"/>
          <w:szCs w:val="22"/>
        </w:rPr>
        <w:t>ой</w:t>
      </w:r>
      <w:r w:rsidRPr="002F15F8">
        <w:rPr>
          <w:sz w:val="22"/>
          <w:szCs w:val="22"/>
        </w:rPr>
        <w:t xml:space="preserve"> подготовк</w:t>
      </w:r>
      <w:r>
        <w:rPr>
          <w:sz w:val="22"/>
          <w:szCs w:val="22"/>
        </w:rPr>
        <w:t>и</w:t>
      </w:r>
      <w:r w:rsidRPr="006747DD">
        <w:rPr>
          <w:sz w:val="22"/>
          <w:szCs w:val="22"/>
        </w:rPr>
        <w:t xml:space="preserve">, программа </w:t>
      </w:r>
      <w:r w:rsidRPr="002F15F8">
        <w:rPr>
          <w:sz w:val="22"/>
          <w:szCs w:val="22"/>
        </w:rPr>
        <w:t xml:space="preserve">практической подготовки </w:t>
      </w:r>
      <w:r w:rsidRPr="006747DD">
        <w:rPr>
          <w:sz w:val="22"/>
          <w:szCs w:val="22"/>
        </w:rPr>
        <w:t>определяются Сторонами в дополнительных соглашениях, которые являются неотъемлемой частью настоящего договора</w:t>
      </w:r>
      <w:r w:rsidRPr="0015562B">
        <w:rPr>
          <w:sz w:val="22"/>
          <w:szCs w:val="22"/>
        </w:rPr>
        <w:t xml:space="preserve"> (Приложение 1 пункт </w:t>
      </w:r>
      <w:r>
        <w:rPr>
          <w:sz w:val="22"/>
          <w:szCs w:val="22"/>
        </w:rPr>
        <w:t>2</w:t>
      </w:r>
      <w:r w:rsidRPr="0015562B">
        <w:rPr>
          <w:sz w:val="22"/>
          <w:szCs w:val="22"/>
        </w:rPr>
        <w:t>).</w:t>
      </w:r>
    </w:p>
    <w:p w14:paraId="30E1988F" w14:textId="77777777" w:rsidR="00F65FAF" w:rsidRPr="00C02B1F" w:rsidRDefault="00F65FAF" w:rsidP="00F65FAF">
      <w:pPr>
        <w:tabs>
          <w:tab w:val="left" w:pos="616"/>
        </w:tabs>
        <w:ind w:firstLine="709"/>
        <w:jc w:val="center"/>
        <w:rPr>
          <w:sz w:val="22"/>
          <w:szCs w:val="22"/>
        </w:rPr>
      </w:pPr>
      <w:r w:rsidRPr="006747DD">
        <w:rPr>
          <w:b/>
          <w:sz w:val="22"/>
          <w:szCs w:val="22"/>
        </w:rPr>
        <w:t>2. Обязанности сторон</w:t>
      </w:r>
    </w:p>
    <w:p w14:paraId="59A67632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 «Организация» обязуется:</w:t>
      </w:r>
    </w:p>
    <w:p w14:paraId="62114A9B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2.1.1</w:t>
      </w:r>
      <w:r w:rsidRPr="006747DD">
        <w:rPr>
          <w:sz w:val="22"/>
          <w:szCs w:val="22"/>
        </w:rPr>
        <w:tab/>
        <w:t xml:space="preserve">Принять </w:t>
      </w:r>
      <w:r w:rsidRPr="00586B9D">
        <w:rPr>
          <w:sz w:val="22"/>
          <w:szCs w:val="22"/>
        </w:rPr>
        <w:t xml:space="preserve">студентов </w:t>
      </w:r>
      <w:r w:rsidRPr="006747DD">
        <w:rPr>
          <w:sz w:val="22"/>
          <w:szCs w:val="22"/>
        </w:rPr>
        <w:t xml:space="preserve">«Колледжа» для </w:t>
      </w:r>
      <w:r w:rsidRPr="0015562B">
        <w:rPr>
          <w:sz w:val="22"/>
          <w:szCs w:val="22"/>
        </w:rPr>
        <w:t xml:space="preserve">практической подготовки </w:t>
      </w:r>
      <w:r w:rsidRPr="006747DD">
        <w:rPr>
          <w:sz w:val="22"/>
          <w:szCs w:val="22"/>
        </w:rPr>
        <w:t>в количестве и в сроки, настоящ</w:t>
      </w:r>
      <w:r>
        <w:rPr>
          <w:sz w:val="22"/>
          <w:szCs w:val="22"/>
        </w:rPr>
        <w:t>им Д</w:t>
      </w:r>
      <w:r w:rsidRPr="006747DD">
        <w:rPr>
          <w:sz w:val="22"/>
          <w:szCs w:val="22"/>
        </w:rPr>
        <w:t>оговор</w:t>
      </w:r>
      <w:r>
        <w:rPr>
          <w:sz w:val="22"/>
          <w:szCs w:val="22"/>
        </w:rPr>
        <w:t>ом</w:t>
      </w:r>
      <w:r w:rsidRPr="006747DD">
        <w:rPr>
          <w:sz w:val="22"/>
          <w:szCs w:val="22"/>
        </w:rPr>
        <w:t>.</w:t>
      </w:r>
    </w:p>
    <w:p w14:paraId="4C681278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2.1.2</w:t>
      </w:r>
      <w:r w:rsidRPr="006747DD">
        <w:rPr>
          <w:sz w:val="22"/>
          <w:szCs w:val="22"/>
        </w:rPr>
        <w:tab/>
        <w:t xml:space="preserve">Назначить квалифицированных специалистов для руководства </w:t>
      </w:r>
      <w:r w:rsidRPr="0015562B">
        <w:rPr>
          <w:sz w:val="22"/>
          <w:szCs w:val="22"/>
        </w:rPr>
        <w:t>практической подготовк</w:t>
      </w:r>
      <w:r>
        <w:rPr>
          <w:sz w:val="22"/>
          <w:szCs w:val="22"/>
        </w:rPr>
        <w:t>ой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в подразделениях «Организации».</w:t>
      </w:r>
    </w:p>
    <w:p w14:paraId="4F997097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2.1.3</w:t>
      </w:r>
      <w:r w:rsidRPr="006747DD">
        <w:rPr>
          <w:sz w:val="22"/>
          <w:szCs w:val="22"/>
        </w:rPr>
        <w:tab/>
        <w:t xml:space="preserve">Предоставить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и руководителям </w:t>
      </w:r>
      <w:r w:rsidRPr="0015562B">
        <w:rPr>
          <w:sz w:val="22"/>
          <w:szCs w:val="22"/>
        </w:rPr>
        <w:t>практической подготовкой</w:t>
      </w:r>
      <w:r w:rsidRPr="006747DD">
        <w:rPr>
          <w:sz w:val="22"/>
          <w:szCs w:val="22"/>
        </w:rPr>
        <w:t xml:space="preserve"> от «Колледжа» возможность пользоваться информационными и материально-техническими ресурсами, необходимыми для успешного освоения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программы практики и выполнения ими индивидуальных заданий, курсовых и выпускных квалификационных работ.</w:t>
      </w:r>
    </w:p>
    <w:p w14:paraId="4C813961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2.1.4</w:t>
      </w:r>
      <w:r w:rsidRPr="006747DD">
        <w:rPr>
          <w:sz w:val="22"/>
          <w:szCs w:val="22"/>
        </w:rPr>
        <w:tab/>
        <w:t xml:space="preserve">Ознакомить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с Правилами внутреннего трудового распорядка «Организации». Обеспечить безопасные условия труда на каждом рабочем месте. Провести обязательные инструктажи по охране труда с оформлением установленной документации; в случае необходимости провести обучение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безопасным методам работы.</w:t>
      </w:r>
    </w:p>
    <w:p w14:paraId="148326FE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2.1.5</w:t>
      </w:r>
      <w:r w:rsidRPr="006747DD">
        <w:rPr>
          <w:sz w:val="22"/>
          <w:szCs w:val="22"/>
        </w:rPr>
        <w:tab/>
        <w:t xml:space="preserve">Создать необходимые условия для выполнения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программы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. Не допускать использования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на должностях, не предусмотренных программой п</w:t>
      </w:r>
      <w:r w:rsidRPr="0015562B">
        <w:t xml:space="preserve"> </w:t>
      </w:r>
      <w:r w:rsidRPr="0015562B">
        <w:rPr>
          <w:sz w:val="22"/>
          <w:szCs w:val="22"/>
        </w:rPr>
        <w:t xml:space="preserve">практической подготовки </w:t>
      </w:r>
      <w:r w:rsidRPr="006747DD">
        <w:rPr>
          <w:sz w:val="22"/>
          <w:szCs w:val="22"/>
        </w:rPr>
        <w:t xml:space="preserve">и не имеющих отношения к специальности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«Колледжа».</w:t>
      </w:r>
    </w:p>
    <w:p w14:paraId="067B8F35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2.1.6</w:t>
      </w:r>
      <w:r w:rsidRPr="006747DD">
        <w:rPr>
          <w:sz w:val="22"/>
          <w:szCs w:val="22"/>
        </w:rPr>
        <w:tab/>
        <w:t xml:space="preserve">Обеспечить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помещениями для практических и теоретических занятий на время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>.</w:t>
      </w:r>
    </w:p>
    <w:p w14:paraId="4D3188D2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lastRenderedPageBreak/>
        <w:t>2.1.7</w:t>
      </w:r>
      <w:r w:rsidRPr="006747DD">
        <w:rPr>
          <w:sz w:val="22"/>
          <w:szCs w:val="22"/>
        </w:rPr>
        <w:tab/>
        <w:t xml:space="preserve">Выдать по окончании практики каждому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у</w:t>
      </w:r>
      <w:r w:rsidRPr="006747DD">
        <w:rPr>
          <w:sz w:val="22"/>
          <w:szCs w:val="22"/>
        </w:rPr>
        <w:t xml:space="preserve"> «Колледжа» </w:t>
      </w:r>
      <w:r w:rsidRPr="006747DD">
        <w:rPr>
          <w:color w:val="000000"/>
          <w:sz w:val="22"/>
          <w:szCs w:val="22"/>
        </w:rPr>
        <w:t>аттестационный лист,</w:t>
      </w:r>
      <w:r w:rsidRPr="006747DD">
        <w:rPr>
          <w:sz w:val="22"/>
          <w:szCs w:val="22"/>
        </w:rPr>
        <w:t xml:space="preserve"> содержащий объективную оценку его профессиональной деятельности при прохождении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, а также отзыв о уровне освоения образовательной программы и профессиональных компетенций,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«Колледжа».</w:t>
      </w:r>
    </w:p>
    <w:p w14:paraId="005AAC58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2.1.8</w:t>
      </w:r>
      <w:r w:rsidRPr="006747DD">
        <w:rPr>
          <w:sz w:val="22"/>
          <w:szCs w:val="22"/>
        </w:rPr>
        <w:tab/>
        <w:t xml:space="preserve">Обо всех случаях нарушения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Правил внутреннего трудового распорядка, техники безопасности сообщать руководителю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 от «Колледжа».</w:t>
      </w:r>
    </w:p>
    <w:p w14:paraId="31926D75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2.1.9</w:t>
      </w:r>
      <w:r w:rsidRPr="006747DD">
        <w:rPr>
          <w:sz w:val="22"/>
          <w:szCs w:val="22"/>
        </w:rPr>
        <w:tab/>
        <w:t>Учитывать несчастные случаи и расследовать их, если они произойдут с</w:t>
      </w:r>
      <w:r>
        <w:rPr>
          <w:sz w:val="22"/>
          <w:szCs w:val="22"/>
        </w:rPr>
        <w:t>о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в период практики в «Организации», в соответствии с законодательством Российской Федерации.</w:t>
      </w:r>
    </w:p>
    <w:p w14:paraId="597DF1E7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 «Колледж» обязуется:</w:t>
      </w:r>
    </w:p>
    <w:p w14:paraId="4FB60F52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2.2.1</w:t>
      </w:r>
      <w:r w:rsidRPr="006747DD">
        <w:rPr>
          <w:sz w:val="22"/>
          <w:szCs w:val="22"/>
        </w:rPr>
        <w:tab/>
      </w:r>
      <w:r w:rsidRPr="0015562B">
        <w:rPr>
          <w:sz w:val="22"/>
          <w:szCs w:val="22"/>
        </w:rPr>
        <w:t xml:space="preserve">Представить «Организации» список </w:t>
      </w:r>
      <w:r w:rsidRPr="00586B9D">
        <w:rPr>
          <w:sz w:val="22"/>
          <w:szCs w:val="22"/>
        </w:rPr>
        <w:t>студентов</w:t>
      </w:r>
      <w:r w:rsidRPr="0015562B">
        <w:rPr>
          <w:sz w:val="22"/>
          <w:szCs w:val="22"/>
        </w:rPr>
        <w:t xml:space="preserve"> «Колледжа», направляемых на практику, не позднее чем за неделю до начала </w:t>
      </w:r>
      <w:r>
        <w:rPr>
          <w:sz w:val="22"/>
          <w:szCs w:val="22"/>
        </w:rPr>
        <w:t>практической подготовки</w:t>
      </w:r>
      <w:r w:rsidRPr="0015562B">
        <w:rPr>
          <w:sz w:val="22"/>
          <w:szCs w:val="22"/>
        </w:rPr>
        <w:t>.</w:t>
      </w:r>
    </w:p>
    <w:p w14:paraId="1676A5EB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2.2.2</w:t>
      </w:r>
      <w:r w:rsidRPr="006747DD">
        <w:rPr>
          <w:sz w:val="22"/>
          <w:szCs w:val="22"/>
        </w:rPr>
        <w:tab/>
      </w:r>
      <w:r w:rsidRPr="0015562B">
        <w:rPr>
          <w:sz w:val="22"/>
          <w:szCs w:val="22"/>
        </w:rPr>
        <w:t xml:space="preserve">Направить в «Организацию» </w:t>
      </w:r>
      <w:r w:rsidRPr="00586B9D">
        <w:rPr>
          <w:sz w:val="22"/>
          <w:szCs w:val="22"/>
        </w:rPr>
        <w:t>студентов</w:t>
      </w:r>
      <w:r w:rsidRPr="0015562B">
        <w:rPr>
          <w:sz w:val="22"/>
          <w:szCs w:val="22"/>
        </w:rPr>
        <w:t xml:space="preserve"> «Колледжа» в сроки, предусмотренные календарным планом проведения </w:t>
      </w:r>
      <w:r>
        <w:rPr>
          <w:sz w:val="22"/>
          <w:szCs w:val="22"/>
        </w:rPr>
        <w:t>практической подготовки</w:t>
      </w:r>
      <w:r w:rsidRPr="0015562B">
        <w:rPr>
          <w:sz w:val="22"/>
          <w:szCs w:val="22"/>
        </w:rPr>
        <w:t>.</w:t>
      </w:r>
    </w:p>
    <w:p w14:paraId="60C7D5C7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2.2.3</w:t>
      </w:r>
      <w:r w:rsidRPr="006747DD">
        <w:rPr>
          <w:sz w:val="22"/>
          <w:szCs w:val="22"/>
        </w:rPr>
        <w:tab/>
      </w:r>
      <w:r w:rsidRPr="00C02B1F">
        <w:rPr>
          <w:sz w:val="22"/>
          <w:szCs w:val="22"/>
        </w:rPr>
        <w:t xml:space="preserve">Выделить в качестве руководителей </w:t>
      </w:r>
      <w:r>
        <w:rPr>
          <w:sz w:val="22"/>
          <w:szCs w:val="22"/>
        </w:rPr>
        <w:t>практической подготовки</w:t>
      </w:r>
      <w:r w:rsidRPr="00C02B1F">
        <w:rPr>
          <w:sz w:val="22"/>
          <w:szCs w:val="22"/>
        </w:rPr>
        <w:t xml:space="preserve"> квалифицированных работников «Колледжа» из административно-преподавательского состава.</w:t>
      </w:r>
    </w:p>
    <w:p w14:paraId="6D610FFA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2.2.4</w:t>
      </w:r>
      <w:r w:rsidRPr="00C02B1F">
        <w:t xml:space="preserve"> </w:t>
      </w:r>
      <w:r w:rsidRPr="00C02B1F">
        <w:rPr>
          <w:sz w:val="22"/>
          <w:szCs w:val="22"/>
        </w:rPr>
        <w:t xml:space="preserve">Обеспечить соблюдение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C02B1F">
        <w:rPr>
          <w:sz w:val="22"/>
          <w:szCs w:val="22"/>
        </w:rPr>
        <w:t xml:space="preserve"> «Колледжа» трудовой дисциплины и Правил внутреннего трудового распорядка, обязательных для работников данной «Организации».</w:t>
      </w:r>
    </w:p>
    <w:p w14:paraId="3FAEDE1C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ab/>
        <w:t>2.2.5</w:t>
      </w:r>
      <w:r w:rsidRPr="006747DD">
        <w:rPr>
          <w:sz w:val="22"/>
          <w:szCs w:val="22"/>
        </w:rPr>
        <w:tab/>
      </w:r>
      <w:r w:rsidRPr="00C02B1F">
        <w:rPr>
          <w:sz w:val="22"/>
          <w:szCs w:val="22"/>
        </w:rPr>
        <w:t xml:space="preserve">Оказывать работникам и руководителям практики </w:t>
      </w:r>
      <w:r w:rsidRPr="00586B9D">
        <w:rPr>
          <w:sz w:val="22"/>
          <w:szCs w:val="22"/>
        </w:rPr>
        <w:t>студентов</w:t>
      </w:r>
      <w:r w:rsidRPr="00C02B1F">
        <w:rPr>
          <w:sz w:val="22"/>
          <w:szCs w:val="22"/>
        </w:rPr>
        <w:t xml:space="preserve"> в «Организации» методическую помощь в организации и проведении практической подготовки.</w:t>
      </w:r>
    </w:p>
    <w:p w14:paraId="328BAE6A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2.2.6</w:t>
      </w:r>
      <w:r w:rsidRPr="006747DD">
        <w:rPr>
          <w:sz w:val="22"/>
          <w:szCs w:val="22"/>
        </w:rPr>
        <w:tab/>
        <w:t xml:space="preserve"> Расследовать и учитывать несчастные случаи, если они произойдут с</w:t>
      </w:r>
      <w:r>
        <w:rPr>
          <w:sz w:val="22"/>
          <w:szCs w:val="22"/>
        </w:rPr>
        <w:t>о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в период </w:t>
      </w:r>
      <w:r w:rsidRPr="00C02B1F">
        <w:rPr>
          <w:sz w:val="22"/>
          <w:szCs w:val="22"/>
        </w:rPr>
        <w:t>практической подготовки.</w:t>
      </w:r>
    </w:p>
    <w:p w14:paraId="33AEF4F8" w14:textId="77777777" w:rsidR="00F65FAF" w:rsidRPr="006747DD" w:rsidRDefault="00F65FAF" w:rsidP="00F65FAF">
      <w:pPr>
        <w:tabs>
          <w:tab w:val="left" w:pos="616"/>
        </w:tabs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>3. Ответственность сторон</w:t>
      </w:r>
    </w:p>
    <w:p w14:paraId="59F8AD7A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3.1</w:t>
      </w:r>
      <w:r w:rsidRPr="006747DD">
        <w:rPr>
          <w:sz w:val="22"/>
          <w:szCs w:val="22"/>
        </w:rPr>
        <w:tab/>
        <w:t xml:space="preserve">Стороны несут ответственность за невыполнение возложенных на них обязанностей по организации и проведению </w:t>
      </w:r>
      <w:r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в соответствии с действующим законодательством.</w:t>
      </w:r>
    </w:p>
    <w:p w14:paraId="342403ED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3.2</w:t>
      </w:r>
      <w:r w:rsidRPr="006747DD">
        <w:rPr>
          <w:sz w:val="22"/>
          <w:szCs w:val="22"/>
        </w:rPr>
        <w:tab/>
        <w:t>Все споры, возникающие между сторонами по настоящему договору, разрешаются в установленном порядке.</w:t>
      </w:r>
    </w:p>
    <w:p w14:paraId="64B7766F" w14:textId="77777777" w:rsidR="00F65FAF" w:rsidRPr="00C02B1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3.3</w:t>
      </w:r>
      <w:r w:rsidRPr="006747DD">
        <w:rPr>
          <w:sz w:val="22"/>
          <w:szCs w:val="22"/>
        </w:rPr>
        <w:tab/>
        <w:t>Договор вступает в силу после его подписания сторонами.</w:t>
      </w:r>
    </w:p>
    <w:p w14:paraId="6D476A45" w14:textId="77777777" w:rsidR="00F65FAF" w:rsidRPr="006747DD" w:rsidRDefault="00F65FAF" w:rsidP="00F65FAF">
      <w:pPr>
        <w:tabs>
          <w:tab w:val="left" w:pos="616"/>
        </w:tabs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 xml:space="preserve">4. Срок действия </w:t>
      </w:r>
      <w:r>
        <w:rPr>
          <w:b/>
          <w:sz w:val="22"/>
          <w:szCs w:val="22"/>
        </w:rPr>
        <w:t>Д</w:t>
      </w:r>
      <w:r w:rsidRPr="006747DD">
        <w:rPr>
          <w:b/>
          <w:sz w:val="22"/>
          <w:szCs w:val="22"/>
        </w:rPr>
        <w:t>оговора</w:t>
      </w:r>
    </w:p>
    <w:p w14:paraId="67C4D31F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 xml:space="preserve">4.1. Настоящий </w:t>
      </w:r>
      <w:r>
        <w:rPr>
          <w:sz w:val="22"/>
          <w:szCs w:val="22"/>
        </w:rPr>
        <w:t>Д</w:t>
      </w:r>
      <w:r w:rsidRPr="006747DD">
        <w:rPr>
          <w:sz w:val="22"/>
          <w:szCs w:val="22"/>
        </w:rPr>
        <w:t xml:space="preserve">оговор заключается </w:t>
      </w:r>
      <w:r>
        <w:rPr>
          <w:sz w:val="22"/>
          <w:szCs w:val="22"/>
        </w:rPr>
        <w:t>на период практической подготовки</w:t>
      </w:r>
      <w:r w:rsidRPr="006747DD">
        <w:rPr>
          <w:sz w:val="22"/>
          <w:szCs w:val="22"/>
        </w:rPr>
        <w:t xml:space="preserve"> и вступает в силу с момента его подписания.</w:t>
      </w:r>
    </w:p>
    <w:p w14:paraId="04E4486C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4.2. Если по истечении указанного срока с</w:t>
      </w:r>
      <w:r>
        <w:rPr>
          <w:sz w:val="22"/>
          <w:szCs w:val="22"/>
        </w:rPr>
        <w:t>тороны не расторгнут настоящий Д</w:t>
      </w:r>
      <w:r w:rsidRPr="006747DD">
        <w:rPr>
          <w:sz w:val="22"/>
          <w:szCs w:val="22"/>
        </w:rPr>
        <w:t>оговор, то он автоматически пролонгируется на тот же срок.</w:t>
      </w:r>
    </w:p>
    <w:p w14:paraId="44BB09E3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4.3. Ни одна из сторон не может прекратить выполнение своих обязательс</w:t>
      </w:r>
      <w:r>
        <w:rPr>
          <w:sz w:val="22"/>
          <w:szCs w:val="22"/>
        </w:rPr>
        <w:t>тв по настоящему Д</w:t>
      </w:r>
      <w:r w:rsidRPr="006747DD">
        <w:rPr>
          <w:sz w:val="22"/>
          <w:szCs w:val="22"/>
        </w:rPr>
        <w:t>оговору в одностороннем порядке. Однако, каждая из сторон имеет право заявить о своём намерении прекратить договорные отношения не менее, чем за два месяца до окончания учебного года.</w:t>
      </w:r>
    </w:p>
    <w:p w14:paraId="56771B36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4.4. Договор составлен в двух экземплярах, имеющих одинаковую юридическую силу по одному для каждой из сторон.</w:t>
      </w:r>
    </w:p>
    <w:p w14:paraId="325BC6FA" w14:textId="77777777" w:rsidR="00F65FAF" w:rsidRPr="006747DD" w:rsidRDefault="00F65FAF" w:rsidP="00F65FAF">
      <w:pPr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>5. Юридические адреса сторон</w:t>
      </w:r>
    </w:p>
    <w:p w14:paraId="05ED2EEE" w14:textId="77777777" w:rsidR="00F65FAF" w:rsidRPr="006747DD" w:rsidRDefault="00F65FAF" w:rsidP="00F65FAF">
      <w:pPr>
        <w:ind w:firstLine="709"/>
        <w:jc w:val="both"/>
        <w:rPr>
          <w:b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0"/>
        <w:gridCol w:w="417"/>
        <w:gridCol w:w="4408"/>
      </w:tblGrid>
      <w:tr w:rsidR="00F65FAF" w:rsidRPr="006747DD" w14:paraId="7CECAA0C" w14:textId="77777777" w:rsidTr="005C6365">
        <w:tc>
          <w:tcPr>
            <w:tcW w:w="4644" w:type="dxa"/>
            <w:shd w:val="clear" w:color="auto" w:fill="auto"/>
          </w:tcPr>
          <w:p w14:paraId="772E0639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bookmarkStart w:id="2" w:name="OLE_LINK7"/>
            <w:bookmarkStart w:id="3" w:name="OLE_LINK8"/>
            <w:r w:rsidRPr="006747DD">
              <w:rPr>
                <w:b/>
                <w:i/>
                <w:sz w:val="22"/>
                <w:szCs w:val="22"/>
              </w:rPr>
              <w:t>«Колледж»</w:t>
            </w:r>
          </w:p>
        </w:tc>
        <w:tc>
          <w:tcPr>
            <w:tcW w:w="426" w:type="dxa"/>
            <w:shd w:val="clear" w:color="auto" w:fill="auto"/>
          </w:tcPr>
          <w:p w14:paraId="3BB1A787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2974B266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r w:rsidRPr="006747DD">
              <w:rPr>
                <w:b/>
                <w:i/>
                <w:sz w:val="22"/>
                <w:szCs w:val="22"/>
              </w:rPr>
              <w:t>«Организация»</w:t>
            </w:r>
          </w:p>
        </w:tc>
      </w:tr>
      <w:tr w:rsidR="00F65FAF" w:rsidRPr="006747DD" w14:paraId="7EC1B722" w14:textId="77777777" w:rsidTr="005C6365">
        <w:tc>
          <w:tcPr>
            <w:tcW w:w="4644" w:type="dxa"/>
            <w:shd w:val="clear" w:color="auto" w:fill="auto"/>
          </w:tcPr>
          <w:p w14:paraId="1E449B01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  <w:r w:rsidRPr="006747DD">
              <w:rPr>
                <w:sz w:val="22"/>
                <w:szCs w:val="22"/>
              </w:rPr>
              <w:t xml:space="preserve">осударственное бюджетное </w:t>
            </w:r>
            <w:r>
              <w:rPr>
                <w:sz w:val="22"/>
                <w:szCs w:val="22"/>
              </w:rPr>
              <w:t xml:space="preserve">профессиональное образовательное </w:t>
            </w:r>
            <w:r w:rsidRPr="006747DD">
              <w:rPr>
                <w:sz w:val="22"/>
                <w:szCs w:val="22"/>
              </w:rPr>
              <w:t>учреждение Воронежской области «Воронежский государственный профессионально-педагогический колледж»</w:t>
            </w:r>
          </w:p>
          <w:p w14:paraId="48FB2697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394016, г.</w:t>
            </w:r>
            <w:r>
              <w:rPr>
                <w:sz w:val="22"/>
                <w:szCs w:val="22"/>
              </w:rPr>
              <w:t xml:space="preserve"> </w:t>
            </w:r>
            <w:r w:rsidRPr="006747DD">
              <w:rPr>
                <w:sz w:val="22"/>
                <w:szCs w:val="22"/>
              </w:rPr>
              <w:t>Воронеж, пер. Ученический д. 1</w:t>
            </w:r>
          </w:p>
          <w:p w14:paraId="660455A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т/ф. 7(473)246-47-87</w:t>
            </w:r>
          </w:p>
        </w:tc>
        <w:tc>
          <w:tcPr>
            <w:tcW w:w="426" w:type="dxa"/>
            <w:shd w:val="clear" w:color="auto" w:fill="auto"/>
          </w:tcPr>
          <w:p w14:paraId="4F56EFF6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554099B7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2A55EA2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3D04D0D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7CCD309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66CE9C59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1F50EDD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 </w:t>
            </w:r>
          </w:p>
        </w:tc>
      </w:tr>
      <w:tr w:rsidR="00F65FAF" w:rsidRPr="006747DD" w14:paraId="3B5C318D" w14:textId="77777777" w:rsidTr="005C6365">
        <w:tc>
          <w:tcPr>
            <w:tcW w:w="4644" w:type="dxa"/>
            <w:shd w:val="clear" w:color="auto" w:fill="auto"/>
          </w:tcPr>
          <w:p w14:paraId="689B859D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3161D863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11B72D94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</w:tr>
      <w:tr w:rsidR="00F65FAF" w:rsidRPr="006747DD" w14:paraId="67ED3682" w14:textId="77777777" w:rsidTr="005C6365">
        <w:tc>
          <w:tcPr>
            <w:tcW w:w="4644" w:type="dxa"/>
            <w:shd w:val="clear" w:color="auto" w:fill="auto"/>
          </w:tcPr>
          <w:p w14:paraId="5AE5BD32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Директор </w:t>
            </w:r>
            <w:r w:rsidRPr="00D44736">
              <w:rPr>
                <w:sz w:val="22"/>
                <w:szCs w:val="22"/>
              </w:rPr>
              <w:t>________________ /С.П. Демченко/</w:t>
            </w:r>
          </w:p>
        </w:tc>
        <w:tc>
          <w:tcPr>
            <w:tcW w:w="426" w:type="dxa"/>
            <w:shd w:val="clear" w:color="auto" w:fill="auto"/>
          </w:tcPr>
          <w:p w14:paraId="3A98123D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7700774A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D44736">
              <w:rPr>
                <w:sz w:val="22"/>
                <w:szCs w:val="22"/>
              </w:rPr>
              <w:t>_______________ /</w:t>
            </w:r>
            <w:r w:rsidRPr="00D44736">
              <w:rPr>
                <w:sz w:val="22"/>
                <w:szCs w:val="22"/>
                <w:lang w:val="en-US"/>
              </w:rPr>
              <w:t xml:space="preserve">                                  </w:t>
            </w:r>
            <w:r w:rsidRPr="00D44736">
              <w:rPr>
                <w:sz w:val="22"/>
                <w:szCs w:val="22"/>
              </w:rPr>
              <w:t xml:space="preserve"> /</w:t>
            </w:r>
          </w:p>
        </w:tc>
      </w:tr>
      <w:tr w:rsidR="00F65FAF" w:rsidRPr="006747DD" w14:paraId="4EF1E512" w14:textId="77777777" w:rsidTr="005C6365">
        <w:tc>
          <w:tcPr>
            <w:tcW w:w="4644" w:type="dxa"/>
            <w:shd w:val="clear" w:color="auto" w:fill="auto"/>
          </w:tcPr>
          <w:p w14:paraId="12511756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4BF8E641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26A6254E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</w:tr>
      <w:bookmarkEnd w:id="2"/>
      <w:bookmarkEnd w:id="3"/>
    </w:tbl>
    <w:p w14:paraId="30EDC52C" w14:textId="77777777" w:rsidR="00F65FAF" w:rsidRPr="006747DD" w:rsidRDefault="00F65FAF" w:rsidP="00F65FAF">
      <w:pPr>
        <w:rPr>
          <w:sz w:val="22"/>
          <w:szCs w:val="22"/>
        </w:rPr>
      </w:pPr>
    </w:p>
    <w:p w14:paraId="2CB1F676" w14:textId="77777777" w:rsidR="00F65FAF" w:rsidRDefault="00F65FAF" w:rsidP="00F65FAF">
      <w:pPr>
        <w:jc w:val="right"/>
        <w:rPr>
          <w:sz w:val="22"/>
          <w:szCs w:val="22"/>
        </w:rPr>
      </w:pPr>
    </w:p>
    <w:p w14:paraId="4248DFAA" w14:textId="77777777" w:rsidR="00F65FAF" w:rsidRDefault="00F65FAF" w:rsidP="00F65FAF">
      <w:pPr>
        <w:rPr>
          <w:sz w:val="22"/>
          <w:szCs w:val="22"/>
        </w:rPr>
      </w:pPr>
    </w:p>
    <w:p w14:paraId="00B94B96" w14:textId="77777777" w:rsidR="00F65FAF" w:rsidRDefault="00F65FAF" w:rsidP="00F65FAF">
      <w:pPr>
        <w:jc w:val="right"/>
        <w:rPr>
          <w:sz w:val="22"/>
          <w:szCs w:val="22"/>
          <w:u w:val="single"/>
        </w:rPr>
      </w:pPr>
      <w:bookmarkStart w:id="4" w:name="_Hlk149205617"/>
      <w:bookmarkStart w:id="5" w:name="_Hlk150359526"/>
      <w:r>
        <w:rPr>
          <w:sz w:val="22"/>
          <w:szCs w:val="22"/>
        </w:rPr>
        <w:lastRenderedPageBreak/>
        <w:t>Приложение 1 к Договору от «</w:t>
      </w:r>
      <w:r w:rsidRPr="00DC7BB2">
        <w:rPr>
          <w:sz w:val="22"/>
          <w:szCs w:val="22"/>
          <w:u w:val="single"/>
        </w:rPr>
        <w:tab/>
      </w:r>
      <w:r w:rsidRPr="00DC7BB2">
        <w:rPr>
          <w:sz w:val="22"/>
          <w:szCs w:val="22"/>
        </w:rPr>
        <w:t>»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</w:rPr>
        <w:t>20</w:t>
      </w:r>
      <w:r w:rsidRPr="00DC7BB2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 xml:space="preserve">г. </w:t>
      </w:r>
    </w:p>
    <w:p w14:paraId="5F957043" w14:textId="77777777" w:rsidR="00F65FAF" w:rsidRDefault="00F65FAF" w:rsidP="00F65FAF">
      <w:pPr>
        <w:jc w:val="right"/>
        <w:rPr>
          <w:sz w:val="22"/>
          <w:szCs w:val="22"/>
          <w:u w:val="single"/>
        </w:rPr>
      </w:pPr>
    </w:p>
    <w:p w14:paraId="0300B215" w14:textId="77777777" w:rsidR="00F65FAF" w:rsidRDefault="00F65FAF" w:rsidP="00F65FAF">
      <w:pPr>
        <w:rPr>
          <w:sz w:val="22"/>
          <w:szCs w:val="22"/>
        </w:rPr>
      </w:pPr>
    </w:p>
    <w:p w14:paraId="4CBC723F" w14:textId="77777777" w:rsidR="00F65FAF" w:rsidRDefault="00F65FAF" w:rsidP="00F65FA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1.Образовательная программа, компоненты образовательной программы, при реализации которых организуется практическая подготовка, количество </w:t>
      </w:r>
      <w:r w:rsidRPr="00586B9D">
        <w:rPr>
          <w:sz w:val="22"/>
          <w:szCs w:val="22"/>
        </w:rPr>
        <w:t>студентов</w:t>
      </w:r>
      <w:r>
        <w:rPr>
          <w:sz w:val="22"/>
          <w:szCs w:val="22"/>
        </w:rPr>
        <w:t>, осваивающих соответствующие</w:t>
      </w:r>
      <w:r w:rsidRPr="002F15F8">
        <w:t xml:space="preserve"> </w:t>
      </w:r>
      <w:r w:rsidRPr="002F15F8">
        <w:rPr>
          <w:sz w:val="22"/>
          <w:szCs w:val="22"/>
        </w:rPr>
        <w:t>компоненты образовательной программы</w:t>
      </w:r>
      <w:r>
        <w:rPr>
          <w:sz w:val="22"/>
          <w:szCs w:val="22"/>
        </w:rPr>
        <w:t>, сроки организации практической подготовки</w:t>
      </w:r>
    </w:p>
    <w:p w14:paraId="7477B194" w14:textId="77777777" w:rsidR="00F65FAF" w:rsidRDefault="00F65FAF" w:rsidP="00F65FAF">
      <w:pPr>
        <w:jc w:val="center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1701"/>
        <w:gridCol w:w="1985"/>
        <w:gridCol w:w="1559"/>
        <w:gridCol w:w="2658"/>
      </w:tblGrid>
      <w:tr w:rsidR="00F65FAF" w:rsidRPr="00FE098B" w14:paraId="2421C0E6" w14:textId="77777777" w:rsidTr="005C6365">
        <w:tc>
          <w:tcPr>
            <w:tcW w:w="392" w:type="dxa"/>
            <w:shd w:val="clear" w:color="auto" w:fill="auto"/>
          </w:tcPr>
          <w:p w14:paraId="2EE471AE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№п/п</w:t>
            </w:r>
          </w:p>
        </w:tc>
        <w:tc>
          <w:tcPr>
            <w:tcW w:w="992" w:type="dxa"/>
            <w:shd w:val="clear" w:color="auto" w:fill="auto"/>
          </w:tcPr>
          <w:p w14:paraId="0CE9DDE1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Учебная группа,</w:t>
            </w:r>
          </w:p>
          <w:p w14:paraId="02F1C706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курс</w:t>
            </w:r>
          </w:p>
        </w:tc>
        <w:tc>
          <w:tcPr>
            <w:tcW w:w="1701" w:type="dxa"/>
            <w:shd w:val="clear" w:color="auto" w:fill="auto"/>
          </w:tcPr>
          <w:p w14:paraId="106CF332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Фамилия, Имя, Отчество</w:t>
            </w:r>
          </w:p>
          <w:p w14:paraId="3EBA799E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студента</w:t>
            </w:r>
          </w:p>
        </w:tc>
        <w:tc>
          <w:tcPr>
            <w:tcW w:w="1985" w:type="dxa"/>
            <w:shd w:val="clear" w:color="auto" w:fill="auto"/>
          </w:tcPr>
          <w:p w14:paraId="12D87293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Наименование образовательной программы</w:t>
            </w:r>
          </w:p>
        </w:tc>
        <w:tc>
          <w:tcPr>
            <w:tcW w:w="1559" w:type="dxa"/>
            <w:shd w:val="clear" w:color="auto" w:fill="auto"/>
          </w:tcPr>
          <w:p w14:paraId="14B03285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Сроки практической</w:t>
            </w:r>
          </w:p>
          <w:p w14:paraId="468EC5DF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подготовки</w:t>
            </w:r>
          </w:p>
        </w:tc>
        <w:tc>
          <w:tcPr>
            <w:tcW w:w="2658" w:type="dxa"/>
            <w:shd w:val="clear" w:color="auto" w:fill="auto"/>
          </w:tcPr>
          <w:p w14:paraId="6E49E6A2" w14:textId="77777777" w:rsidR="00F65FAF" w:rsidRPr="00D26E5B" w:rsidRDefault="00F65FAF" w:rsidP="005C6365">
            <w:pPr>
              <w:jc w:val="center"/>
              <w:rPr>
                <w:sz w:val="18"/>
                <w:szCs w:val="18"/>
              </w:rPr>
            </w:pPr>
            <w:r w:rsidRPr="00D26E5B">
              <w:rPr>
                <w:sz w:val="18"/>
                <w:szCs w:val="18"/>
              </w:rPr>
              <w:t>Компоненты образовательной программы при реализации которых организуется практическая подготовка</w:t>
            </w:r>
          </w:p>
        </w:tc>
      </w:tr>
      <w:tr w:rsidR="00F65FAF" w:rsidRPr="00FE098B" w14:paraId="1D26C58D" w14:textId="77777777" w:rsidTr="005C6365">
        <w:trPr>
          <w:trHeight w:val="954"/>
        </w:trPr>
        <w:tc>
          <w:tcPr>
            <w:tcW w:w="392" w:type="dxa"/>
            <w:shd w:val="clear" w:color="auto" w:fill="auto"/>
          </w:tcPr>
          <w:p w14:paraId="3DF20EB2" w14:textId="77777777" w:rsidR="00F65FAF" w:rsidRPr="00D75B77" w:rsidRDefault="00F65FAF" w:rsidP="005C6365">
            <w:pPr>
              <w:numPr>
                <w:ilvl w:val="0"/>
                <w:numId w:val="2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Merge w:val="restart"/>
            <w:shd w:val="clear" w:color="auto" w:fill="auto"/>
          </w:tcPr>
          <w:p w14:paraId="0A2AA606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212FE21D" w14:textId="77777777" w:rsidR="00F65FAF" w:rsidRPr="000020A4" w:rsidRDefault="00F65FAF" w:rsidP="005C6365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shd w:val="clear" w:color="auto" w:fill="auto"/>
          </w:tcPr>
          <w:p w14:paraId="45023346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vMerge w:val="restart"/>
            <w:shd w:val="clear" w:color="auto" w:fill="auto"/>
          </w:tcPr>
          <w:p w14:paraId="0075DBE0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58" w:type="dxa"/>
            <w:vMerge w:val="restart"/>
            <w:shd w:val="clear" w:color="auto" w:fill="auto"/>
          </w:tcPr>
          <w:p w14:paraId="4480D2E0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</w:tr>
      <w:tr w:rsidR="00F65FAF" w:rsidRPr="00FE098B" w14:paraId="18956CFE" w14:textId="77777777" w:rsidTr="005C6365">
        <w:trPr>
          <w:trHeight w:val="982"/>
        </w:trPr>
        <w:tc>
          <w:tcPr>
            <w:tcW w:w="392" w:type="dxa"/>
            <w:shd w:val="clear" w:color="auto" w:fill="auto"/>
          </w:tcPr>
          <w:p w14:paraId="73757FEC" w14:textId="77777777" w:rsidR="00F65FAF" w:rsidRPr="00D75B77" w:rsidRDefault="00F65FAF" w:rsidP="005C6365">
            <w:pPr>
              <w:numPr>
                <w:ilvl w:val="0"/>
                <w:numId w:val="2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7DB9686F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4CE85326" w14:textId="77777777" w:rsidR="00F65FAF" w:rsidRPr="000020A4" w:rsidRDefault="00F65FAF" w:rsidP="005C6365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</w:tcPr>
          <w:p w14:paraId="07CAB725" w14:textId="77777777" w:rsidR="00F65FAF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06E0ADDC" w14:textId="77777777" w:rsidR="00F65FAF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58" w:type="dxa"/>
            <w:vMerge/>
            <w:shd w:val="clear" w:color="auto" w:fill="auto"/>
          </w:tcPr>
          <w:p w14:paraId="747A72DD" w14:textId="77777777" w:rsidR="00F65FAF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783048C" w14:textId="77777777" w:rsidR="00F65FAF" w:rsidRDefault="00F65FAF" w:rsidP="00F65FAF">
      <w:pPr>
        <w:rPr>
          <w:sz w:val="22"/>
          <w:szCs w:val="22"/>
        </w:rPr>
      </w:pPr>
    </w:p>
    <w:p w14:paraId="38523225" w14:textId="4897F229" w:rsidR="00F65FAF" w:rsidRPr="00C76E34" w:rsidRDefault="00C76E34" w:rsidP="00C76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C76E34">
        <w:rPr>
          <w:rFonts w:ascii="Consolas" w:hAnsi="Consolas" w:cs="Courier New"/>
          <w:color w:val="0F1115"/>
          <w:sz w:val="20"/>
          <w:szCs w:val="20"/>
        </w:rPr>
        <w:t>${practice_table}</w:t>
      </w:r>
      <w:bookmarkStart w:id="6" w:name="_GoBack"/>
      <w:bookmarkEnd w:id="6"/>
    </w:p>
    <w:p w14:paraId="6A6021F4" w14:textId="77777777" w:rsidR="00C76E34" w:rsidRDefault="00C76E34" w:rsidP="00F65FAF">
      <w:pPr>
        <w:jc w:val="center"/>
        <w:rPr>
          <w:sz w:val="22"/>
          <w:szCs w:val="22"/>
        </w:rPr>
      </w:pPr>
    </w:p>
    <w:p w14:paraId="445A93A0" w14:textId="77777777" w:rsidR="00F65FAF" w:rsidRDefault="00F65FAF" w:rsidP="00F65FAF">
      <w:pPr>
        <w:jc w:val="center"/>
        <w:rPr>
          <w:sz w:val="22"/>
          <w:szCs w:val="22"/>
        </w:rPr>
      </w:pPr>
      <w:r w:rsidRPr="00FE098B">
        <w:rPr>
          <w:sz w:val="22"/>
          <w:szCs w:val="22"/>
        </w:rPr>
        <w:t xml:space="preserve">2.Перечень согласованных помещений организации, в которых будет осуществляться практическая подготовка </w:t>
      </w:r>
      <w:r w:rsidRPr="00586B9D">
        <w:rPr>
          <w:sz w:val="22"/>
          <w:szCs w:val="22"/>
        </w:rPr>
        <w:t>студентов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3"/>
        <w:gridCol w:w="4630"/>
        <w:gridCol w:w="3934"/>
      </w:tblGrid>
      <w:tr w:rsidR="00F65FAF" w:rsidRPr="00FE098B" w14:paraId="2B5A0BE2" w14:textId="77777777" w:rsidTr="005C6365">
        <w:tc>
          <w:tcPr>
            <w:tcW w:w="723" w:type="dxa"/>
            <w:shd w:val="clear" w:color="auto" w:fill="auto"/>
          </w:tcPr>
          <w:p w14:paraId="61DE4753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  <w:r w:rsidRPr="00FE098B">
              <w:rPr>
                <w:sz w:val="22"/>
                <w:szCs w:val="22"/>
              </w:rPr>
              <w:t>№п/п</w:t>
            </w:r>
          </w:p>
        </w:tc>
        <w:tc>
          <w:tcPr>
            <w:tcW w:w="4630" w:type="dxa"/>
            <w:shd w:val="clear" w:color="auto" w:fill="auto"/>
          </w:tcPr>
          <w:p w14:paraId="27633211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  <w:r w:rsidRPr="00FE098B">
              <w:rPr>
                <w:sz w:val="22"/>
                <w:szCs w:val="22"/>
              </w:rPr>
              <w:t>Адрес помещения</w:t>
            </w:r>
          </w:p>
        </w:tc>
        <w:tc>
          <w:tcPr>
            <w:tcW w:w="3934" w:type="dxa"/>
            <w:shd w:val="clear" w:color="auto" w:fill="auto"/>
          </w:tcPr>
          <w:p w14:paraId="238473C5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  <w:r w:rsidRPr="00FE098B">
              <w:rPr>
                <w:sz w:val="22"/>
                <w:szCs w:val="22"/>
              </w:rPr>
              <w:t>Наименование помещения</w:t>
            </w:r>
          </w:p>
        </w:tc>
      </w:tr>
      <w:tr w:rsidR="00F65FAF" w:rsidRPr="00FE098B" w14:paraId="194D5E69" w14:textId="77777777" w:rsidTr="005C6365">
        <w:tc>
          <w:tcPr>
            <w:tcW w:w="723" w:type="dxa"/>
            <w:shd w:val="clear" w:color="auto" w:fill="auto"/>
          </w:tcPr>
          <w:p w14:paraId="3886A33C" w14:textId="77777777" w:rsidR="00F65FAF" w:rsidRPr="00FE098B" w:rsidRDefault="00F65FAF" w:rsidP="005C6365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  <w:u w:val="single"/>
              </w:rPr>
            </w:pPr>
          </w:p>
        </w:tc>
        <w:tc>
          <w:tcPr>
            <w:tcW w:w="4630" w:type="dxa"/>
            <w:shd w:val="clear" w:color="auto" w:fill="auto"/>
          </w:tcPr>
          <w:p w14:paraId="20310F3D" w14:textId="69C2A721" w:rsidR="00F65FAF" w:rsidRDefault="008F7835" w:rsidP="005C63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152253DB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shd w:val="clear" w:color="auto" w:fill="auto"/>
          </w:tcPr>
          <w:p w14:paraId="60F7B0FA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</w:tr>
      <w:tr w:rsidR="00F65FAF" w:rsidRPr="00FE098B" w14:paraId="27D0AF52" w14:textId="77777777" w:rsidTr="005C6365">
        <w:tc>
          <w:tcPr>
            <w:tcW w:w="723" w:type="dxa"/>
            <w:shd w:val="clear" w:color="auto" w:fill="auto"/>
          </w:tcPr>
          <w:p w14:paraId="482B91B9" w14:textId="77777777" w:rsidR="00F65FAF" w:rsidRPr="00FE098B" w:rsidRDefault="00F65FAF" w:rsidP="005C6365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  <w:u w:val="single"/>
              </w:rPr>
            </w:pPr>
          </w:p>
        </w:tc>
        <w:tc>
          <w:tcPr>
            <w:tcW w:w="4630" w:type="dxa"/>
            <w:shd w:val="clear" w:color="auto" w:fill="auto"/>
          </w:tcPr>
          <w:p w14:paraId="4A824D28" w14:textId="77777777" w:rsidR="00F65FAF" w:rsidRDefault="00F65FAF" w:rsidP="005C6365">
            <w:pPr>
              <w:jc w:val="center"/>
              <w:rPr>
                <w:sz w:val="22"/>
                <w:szCs w:val="22"/>
              </w:rPr>
            </w:pPr>
          </w:p>
          <w:p w14:paraId="03D6E767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shd w:val="clear" w:color="auto" w:fill="auto"/>
          </w:tcPr>
          <w:p w14:paraId="66781529" w14:textId="77777777" w:rsidR="00F65FAF" w:rsidRPr="00FE098B" w:rsidRDefault="00F65FAF" w:rsidP="005C636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BE2A613" w14:textId="77777777" w:rsidR="00F65FAF" w:rsidRPr="006747DD" w:rsidRDefault="00F65FAF" w:rsidP="00F65FAF">
      <w:pPr>
        <w:ind w:firstLine="709"/>
        <w:jc w:val="both"/>
        <w:rPr>
          <w:b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3"/>
        <w:gridCol w:w="414"/>
        <w:gridCol w:w="4350"/>
      </w:tblGrid>
      <w:tr w:rsidR="00F65FAF" w:rsidRPr="006747DD" w14:paraId="0FAC4298" w14:textId="77777777" w:rsidTr="005C6365">
        <w:tc>
          <w:tcPr>
            <w:tcW w:w="4523" w:type="dxa"/>
            <w:shd w:val="clear" w:color="auto" w:fill="auto"/>
          </w:tcPr>
          <w:p w14:paraId="1109CCBF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r w:rsidRPr="006747DD">
              <w:rPr>
                <w:b/>
                <w:i/>
                <w:sz w:val="22"/>
                <w:szCs w:val="22"/>
              </w:rPr>
              <w:t>«Колледж»</w:t>
            </w:r>
          </w:p>
        </w:tc>
        <w:tc>
          <w:tcPr>
            <w:tcW w:w="414" w:type="dxa"/>
            <w:shd w:val="clear" w:color="auto" w:fill="auto"/>
          </w:tcPr>
          <w:p w14:paraId="40006473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6A1A57EE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r w:rsidRPr="006747DD">
              <w:rPr>
                <w:b/>
                <w:i/>
                <w:sz w:val="22"/>
                <w:szCs w:val="22"/>
              </w:rPr>
              <w:t>«Организация»</w:t>
            </w:r>
          </w:p>
        </w:tc>
      </w:tr>
      <w:tr w:rsidR="00F65FAF" w:rsidRPr="006747DD" w14:paraId="0D859969" w14:textId="77777777" w:rsidTr="005C6365">
        <w:tc>
          <w:tcPr>
            <w:tcW w:w="4523" w:type="dxa"/>
            <w:shd w:val="clear" w:color="auto" w:fill="auto"/>
          </w:tcPr>
          <w:p w14:paraId="5E8381B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  <w:r w:rsidRPr="006747DD">
              <w:rPr>
                <w:sz w:val="22"/>
                <w:szCs w:val="22"/>
              </w:rPr>
              <w:t xml:space="preserve">осударственное бюджетное </w:t>
            </w:r>
            <w:r>
              <w:rPr>
                <w:sz w:val="22"/>
                <w:szCs w:val="22"/>
              </w:rPr>
              <w:t xml:space="preserve">профессиональное образовательное </w:t>
            </w:r>
            <w:r w:rsidRPr="006747DD">
              <w:rPr>
                <w:sz w:val="22"/>
                <w:szCs w:val="22"/>
              </w:rPr>
              <w:t>учреждение Воронежской области «Воронежский государственный профессионально-педагогический колледж»</w:t>
            </w:r>
          </w:p>
          <w:p w14:paraId="7614CBD5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394016, г.</w:t>
            </w:r>
            <w:r>
              <w:rPr>
                <w:sz w:val="22"/>
                <w:szCs w:val="22"/>
              </w:rPr>
              <w:t xml:space="preserve"> </w:t>
            </w:r>
            <w:r w:rsidRPr="006747DD">
              <w:rPr>
                <w:sz w:val="22"/>
                <w:szCs w:val="22"/>
              </w:rPr>
              <w:t>Воронеж, пер. Ученический д. 1</w:t>
            </w:r>
          </w:p>
          <w:p w14:paraId="16DC8F9C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т/ф. 7(473)246-47-87</w:t>
            </w:r>
          </w:p>
        </w:tc>
        <w:tc>
          <w:tcPr>
            <w:tcW w:w="414" w:type="dxa"/>
            <w:shd w:val="clear" w:color="auto" w:fill="auto"/>
          </w:tcPr>
          <w:p w14:paraId="267E166F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4E2F741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 </w:t>
            </w:r>
          </w:p>
        </w:tc>
      </w:tr>
      <w:tr w:rsidR="00F65FAF" w:rsidRPr="006747DD" w14:paraId="6737BA77" w14:textId="77777777" w:rsidTr="005C6365">
        <w:tc>
          <w:tcPr>
            <w:tcW w:w="4523" w:type="dxa"/>
            <w:shd w:val="clear" w:color="auto" w:fill="auto"/>
          </w:tcPr>
          <w:p w14:paraId="595AF8B5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14" w:type="dxa"/>
            <w:shd w:val="clear" w:color="auto" w:fill="auto"/>
          </w:tcPr>
          <w:p w14:paraId="12040E00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4099CC19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</w:tr>
      <w:tr w:rsidR="00F65FAF" w:rsidRPr="006747DD" w14:paraId="6C9838D3" w14:textId="77777777" w:rsidTr="005C6365">
        <w:tc>
          <w:tcPr>
            <w:tcW w:w="4523" w:type="dxa"/>
            <w:shd w:val="clear" w:color="auto" w:fill="auto"/>
          </w:tcPr>
          <w:p w14:paraId="5FF949D6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Директор </w:t>
            </w:r>
            <w:r w:rsidRPr="003825C3">
              <w:rPr>
                <w:sz w:val="22"/>
                <w:szCs w:val="22"/>
              </w:rPr>
              <w:t>_______________ /С.П. Демченко/</w:t>
            </w:r>
          </w:p>
        </w:tc>
        <w:tc>
          <w:tcPr>
            <w:tcW w:w="414" w:type="dxa"/>
            <w:shd w:val="clear" w:color="auto" w:fill="auto"/>
          </w:tcPr>
          <w:p w14:paraId="79927214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022F533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_______________ /</w:t>
            </w:r>
            <w:r w:rsidRPr="006747DD">
              <w:rPr>
                <w:sz w:val="22"/>
                <w:szCs w:val="22"/>
                <w:lang w:val="en-US"/>
              </w:rPr>
              <w:t xml:space="preserve">                                  </w:t>
            </w:r>
            <w:r w:rsidRPr="006747DD">
              <w:rPr>
                <w:sz w:val="22"/>
                <w:szCs w:val="22"/>
              </w:rPr>
              <w:t xml:space="preserve"> /</w:t>
            </w:r>
          </w:p>
        </w:tc>
      </w:tr>
      <w:bookmarkEnd w:id="4"/>
      <w:bookmarkEnd w:id="5"/>
    </w:tbl>
    <w:p w14:paraId="26C8DA50" w14:textId="3248F674" w:rsidR="005F79D1" w:rsidRDefault="005F79D1"/>
    <w:sectPr w:rsidR="005F7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442C1"/>
    <w:multiLevelType w:val="hybridMultilevel"/>
    <w:tmpl w:val="1CA06B1A"/>
    <w:lvl w:ilvl="0" w:tplc="0419000F">
      <w:start w:val="1"/>
      <w:numFmt w:val="decimal"/>
      <w:lvlText w:val="%1."/>
      <w:lvlJc w:val="left"/>
      <w:pPr>
        <w:ind w:left="530" w:hanging="360"/>
      </w:p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7A171745"/>
    <w:multiLevelType w:val="hybridMultilevel"/>
    <w:tmpl w:val="ECE4A22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AF"/>
    <w:rsid w:val="00076645"/>
    <w:rsid w:val="002477F3"/>
    <w:rsid w:val="004F2EA9"/>
    <w:rsid w:val="00543D16"/>
    <w:rsid w:val="005F79D1"/>
    <w:rsid w:val="006B016E"/>
    <w:rsid w:val="008F7835"/>
    <w:rsid w:val="00A96682"/>
    <w:rsid w:val="00C76E34"/>
    <w:rsid w:val="00F65FAF"/>
    <w:rsid w:val="00F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0B57"/>
  <w15:chartTrackingRefBased/>
  <w15:docId w15:val="{AAE1479F-FE52-41B4-9FBB-4B4F03C3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FAF"/>
    <w:pPr>
      <w:spacing w:line="240" w:lineRule="auto"/>
      <w:ind w:firstLine="0"/>
      <w:jc w:val="left"/>
    </w:pPr>
    <w:rPr>
      <w:rFonts w:eastAsia="Times New Roman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F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F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F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F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F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F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F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FA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F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F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F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F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F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FA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FA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FA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65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F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F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5FA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65FAF"/>
    <w:pPr>
      <w:autoSpaceDE w:val="0"/>
      <w:autoSpaceDN w:val="0"/>
      <w:adjustRightInd w:val="0"/>
      <w:spacing w:line="240" w:lineRule="auto"/>
      <w:ind w:firstLine="0"/>
      <w:jc w:val="left"/>
    </w:pPr>
    <w:rPr>
      <w:rFonts w:eastAsia="Calibri"/>
      <w:color w:val="000000"/>
      <w:kern w:val="0"/>
      <w:sz w:val="24"/>
      <w:lang w:eastAsia="ru-RU"/>
      <w14:ligatures w14:val="none"/>
    </w:rPr>
  </w:style>
  <w:style w:type="table" w:styleId="ac">
    <w:name w:val="Table Grid"/>
    <w:basedOn w:val="a1"/>
    <w:uiPriority w:val="39"/>
    <w:rsid w:val="000766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76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E3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Дорохов</dc:creator>
  <cp:keywords/>
  <dc:description/>
  <cp:lastModifiedBy>Ash Muradyan</cp:lastModifiedBy>
  <cp:revision>3</cp:revision>
  <dcterms:created xsi:type="dcterms:W3CDTF">2026-05-04T07:24:00Z</dcterms:created>
  <dcterms:modified xsi:type="dcterms:W3CDTF">2026-06-03T17:28:00Z</dcterms:modified>
</cp:coreProperties>
</file>