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138" w:rsidRPr="00245147" w:rsidRDefault="00881138" w:rsidP="00881138">
      <w:pPr>
        <w:spacing w:after="0" w:line="240" w:lineRule="auto"/>
        <w:rPr>
          <w:rFonts w:eastAsia="Times New Roman" w:cstheme="minorHAnsi"/>
          <w:color w:val="333333"/>
        </w:rPr>
      </w:pPr>
    </w:p>
    <w:p w:rsidR="00881138" w:rsidRPr="00245147" w:rsidRDefault="00881138" w:rsidP="00881138">
      <w:pPr>
        <w:spacing w:after="0" w:line="240" w:lineRule="auto"/>
        <w:rPr>
          <w:rFonts w:eastAsia="Times New Roman" w:cstheme="minorHAnsi"/>
          <w:color w:val="333333"/>
        </w:rPr>
      </w:pPr>
    </w:p>
    <w:p w:rsidR="00881138" w:rsidRPr="00245147" w:rsidRDefault="00881138" w:rsidP="00881138">
      <w:pPr>
        <w:spacing w:after="0" w:line="240" w:lineRule="auto"/>
        <w:rPr>
          <w:rFonts w:eastAsia="Times New Roman" w:cstheme="minorHAnsi"/>
          <w:color w:val="333333"/>
        </w:rPr>
      </w:pPr>
    </w:p>
    <w:p w:rsidR="00881138" w:rsidRPr="00245147" w:rsidRDefault="00881138" w:rsidP="00881138">
      <w:pPr>
        <w:spacing w:after="0" w:line="240" w:lineRule="auto"/>
        <w:rPr>
          <w:rFonts w:eastAsia="Times New Roman" w:cstheme="minorHAnsi"/>
          <w:b/>
          <w:color w:val="333333"/>
        </w:rPr>
      </w:pPr>
      <w:r w:rsidRPr="00245147">
        <w:rPr>
          <w:rFonts w:eastAsia="Times New Roman" w:cstheme="minorHAnsi"/>
          <w:b/>
          <w:color w:val="333333"/>
        </w:rPr>
        <w:t>What are the three conclusions we can make about the Kickstarter Campaigns given the provided data?</w:t>
      </w:r>
    </w:p>
    <w:p w:rsidR="00573398" w:rsidRPr="00245147" w:rsidRDefault="001A03C0" w:rsidP="001928A7">
      <w:pPr>
        <w:pStyle w:val="ListParagraph"/>
        <w:numPr>
          <w:ilvl w:val="0"/>
          <w:numId w:val="5"/>
        </w:numPr>
        <w:spacing w:after="0" w:line="240" w:lineRule="auto"/>
        <w:rPr>
          <w:rFonts w:eastAsia="Times New Roman" w:cstheme="minorHAnsi"/>
          <w:color w:val="333333"/>
        </w:rPr>
      </w:pPr>
      <w:r w:rsidRPr="00245147">
        <w:rPr>
          <w:rFonts w:eastAsia="Times New Roman" w:cstheme="minorHAnsi"/>
          <w:color w:val="333333"/>
        </w:rPr>
        <w:t>Kickstarter</w:t>
      </w:r>
      <w:r w:rsidR="00ED622F" w:rsidRPr="00245147">
        <w:rPr>
          <w:rFonts w:eastAsia="Times New Roman" w:cstheme="minorHAnsi"/>
          <w:color w:val="333333"/>
        </w:rPr>
        <w:t xml:space="preserve"> Campaigns that funded project under Music category had highest rate of success</w:t>
      </w:r>
      <w:r w:rsidR="0017502A" w:rsidRPr="00245147">
        <w:rPr>
          <w:rFonts w:eastAsia="Times New Roman" w:cstheme="minorHAnsi"/>
          <w:color w:val="333333"/>
        </w:rPr>
        <w:t xml:space="preserve"> </w:t>
      </w:r>
      <w:r w:rsidR="00ED622F" w:rsidRPr="00245147">
        <w:rPr>
          <w:rFonts w:eastAsia="Times New Roman" w:cstheme="minorHAnsi"/>
          <w:color w:val="333333"/>
        </w:rPr>
        <w:t xml:space="preserve">(77%), followed by </w:t>
      </w:r>
      <w:r w:rsidR="0017502A" w:rsidRPr="00245147">
        <w:rPr>
          <w:rFonts w:eastAsia="Times New Roman" w:cstheme="minorHAnsi"/>
          <w:color w:val="333333"/>
        </w:rPr>
        <w:t xml:space="preserve">Technology </w:t>
      </w:r>
      <w:r w:rsidR="00ED622F" w:rsidRPr="00245147">
        <w:rPr>
          <w:rFonts w:eastAsia="Times New Roman" w:cstheme="minorHAnsi"/>
          <w:color w:val="333333"/>
        </w:rPr>
        <w:t>(60%) and Film-Video</w:t>
      </w:r>
      <w:r w:rsidR="0017502A" w:rsidRPr="00245147">
        <w:rPr>
          <w:rFonts w:eastAsia="Times New Roman" w:cstheme="minorHAnsi"/>
          <w:color w:val="333333"/>
        </w:rPr>
        <w:t xml:space="preserve"> </w:t>
      </w:r>
      <w:r w:rsidR="00ED622F" w:rsidRPr="00245147">
        <w:rPr>
          <w:rFonts w:eastAsia="Times New Roman" w:cstheme="minorHAnsi"/>
          <w:color w:val="333333"/>
        </w:rPr>
        <w:t xml:space="preserve">(58%) </w:t>
      </w:r>
    </w:p>
    <w:p w:rsidR="00573398" w:rsidRPr="00245147" w:rsidRDefault="00ED622F" w:rsidP="001928A7">
      <w:pPr>
        <w:pStyle w:val="ListParagraph"/>
        <w:numPr>
          <w:ilvl w:val="0"/>
          <w:numId w:val="5"/>
        </w:numPr>
        <w:spacing w:after="0" w:line="240" w:lineRule="auto"/>
        <w:rPr>
          <w:rFonts w:eastAsia="Times New Roman" w:cstheme="minorHAnsi"/>
          <w:color w:val="333333"/>
        </w:rPr>
      </w:pPr>
      <w:r w:rsidRPr="00245147">
        <w:rPr>
          <w:rFonts w:eastAsia="Times New Roman" w:cstheme="minorHAnsi"/>
          <w:color w:val="333333"/>
        </w:rPr>
        <w:t>There are 4 sub-categories – Classical, Electronic, Rock and Metal had 100% success rate</w:t>
      </w:r>
      <w:r w:rsidR="00573398" w:rsidRPr="00245147">
        <w:rPr>
          <w:rFonts w:eastAsia="Times New Roman" w:cstheme="minorHAnsi"/>
          <w:color w:val="333333"/>
        </w:rPr>
        <w:t xml:space="preserve"> by achieving the target</w:t>
      </w:r>
    </w:p>
    <w:p w:rsidR="00881138" w:rsidRPr="00245147" w:rsidRDefault="00573398" w:rsidP="001928A7">
      <w:pPr>
        <w:pStyle w:val="ListParagraph"/>
        <w:numPr>
          <w:ilvl w:val="0"/>
          <w:numId w:val="5"/>
        </w:numPr>
        <w:spacing w:after="0" w:line="240" w:lineRule="auto"/>
        <w:rPr>
          <w:rFonts w:eastAsia="Times New Roman" w:cstheme="minorHAnsi"/>
          <w:color w:val="333333"/>
        </w:rPr>
      </w:pPr>
      <w:r w:rsidRPr="00245147">
        <w:rPr>
          <w:rFonts w:eastAsia="Times New Roman" w:cstheme="minorHAnsi"/>
          <w:color w:val="333333"/>
        </w:rPr>
        <w:t xml:space="preserve">Campaigns that were launched at the beginning of the year had higher rate of success with peak in May and by end of the year inching below number of failed projects. It was also observed that </w:t>
      </w:r>
      <w:r w:rsidR="0017502A" w:rsidRPr="00245147">
        <w:rPr>
          <w:rFonts w:eastAsia="Times New Roman" w:cstheme="minorHAnsi"/>
          <w:color w:val="333333"/>
        </w:rPr>
        <w:t>numbe</w:t>
      </w:r>
      <w:r w:rsidRPr="00245147">
        <w:rPr>
          <w:rFonts w:eastAsia="Times New Roman" w:cstheme="minorHAnsi"/>
          <w:color w:val="333333"/>
        </w:rPr>
        <w:t>r of canceled projects remained steady throughout the year</w:t>
      </w:r>
    </w:p>
    <w:p w:rsidR="00881138" w:rsidRPr="00245147" w:rsidRDefault="00881138" w:rsidP="00881138">
      <w:pPr>
        <w:spacing w:after="0" w:line="240" w:lineRule="auto"/>
        <w:rPr>
          <w:rFonts w:eastAsia="Times New Roman" w:cstheme="minorHAnsi"/>
          <w:color w:val="333333"/>
        </w:rPr>
      </w:pPr>
    </w:p>
    <w:p w:rsidR="00DA33D7" w:rsidRPr="00245147" w:rsidRDefault="00881138" w:rsidP="00881138">
      <w:pPr>
        <w:spacing w:after="0" w:line="240" w:lineRule="auto"/>
        <w:rPr>
          <w:rFonts w:eastAsia="Times New Roman" w:cstheme="minorHAnsi"/>
          <w:b/>
          <w:color w:val="333333"/>
        </w:rPr>
      </w:pPr>
      <w:r w:rsidRPr="00245147">
        <w:rPr>
          <w:rFonts w:eastAsia="Times New Roman" w:cstheme="minorHAnsi"/>
          <w:b/>
          <w:color w:val="333333"/>
        </w:rPr>
        <w:t>What are some of the limitations of the dataset?</w:t>
      </w:r>
    </w:p>
    <w:p w:rsidR="0017502A" w:rsidRPr="00245147" w:rsidRDefault="0017502A" w:rsidP="00881138">
      <w:pPr>
        <w:spacing w:after="0" w:line="240" w:lineRule="auto"/>
        <w:rPr>
          <w:rFonts w:eastAsia="Times New Roman" w:cstheme="minorHAnsi"/>
          <w:color w:val="333333"/>
        </w:rPr>
      </w:pPr>
    </w:p>
    <w:p w:rsidR="001928A7" w:rsidRPr="001928A7" w:rsidRDefault="0017502A" w:rsidP="001928A7">
      <w:pPr>
        <w:pStyle w:val="ListParagraph"/>
        <w:numPr>
          <w:ilvl w:val="0"/>
          <w:numId w:val="4"/>
        </w:numPr>
        <w:spacing w:after="0" w:line="240" w:lineRule="auto"/>
        <w:rPr>
          <w:rFonts w:eastAsia="Times New Roman" w:cstheme="minorHAnsi"/>
          <w:color w:val="333333"/>
        </w:rPr>
      </w:pPr>
      <w:r w:rsidRPr="001928A7">
        <w:rPr>
          <w:rFonts w:eastAsia="Times New Roman" w:cstheme="minorHAnsi"/>
          <w:color w:val="333333"/>
        </w:rPr>
        <w:t>There is no data to back the state of campaign which makes it difficult to determine the reasons for campaign’s success, failure or cancelation</w:t>
      </w:r>
      <w:r w:rsidR="00245147" w:rsidRPr="001928A7">
        <w:rPr>
          <w:rFonts w:eastAsia="Times New Roman" w:cstheme="minorHAnsi"/>
          <w:color w:val="333333"/>
        </w:rPr>
        <w:t xml:space="preserve"> </w:t>
      </w:r>
    </w:p>
    <w:p w:rsidR="0017502A" w:rsidRPr="001928A7" w:rsidRDefault="001928A7" w:rsidP="001928A7">
      <w:pPr>
        <w:pStyle w:val="ListParagraph"/>
        <w:numPr>
          <w:ilvl w:val="0"/>
          <w:numId w:val="4"/>
        </w:numPr>
        <w:spacing w:after="0" w:line="240" w:lineRule="auto"/>
        <w:rPr>
          <w:rFonts w:eastAsia="Times New Roman" w:cstheme="minorHAnsi"/>
          <w:color w:val="333333"/>
        </w:rPr>
      </w:pPr>
      <w:r w:rsidRPr="001928A7">
        <w:rPr>
          <w:rFonts w:eastAsia="Times New Roman" w:cstheme="minorHAnsi"/>
          <w:color w:val="333333"/>
        </w:rPr>
        <w:t xml:space="preserve">There is no </w:t>
      </w:r>
      <w:r>
        <w:rPr>
          <w:rFonts w:eastAsia="Times New Roman" w:cstheme="minorHAnsi"/>
          <w:color w:val="333333"/>
        </w:rPr>
        <w:t>data to indicate if there was any publicity of the campaigns to influence</w:t>
      </w:r>
      <w:bookmarkStart w:id="0" w:name="_GoBack"/>
      <w:bookmarkEnd w:id="0"/>
      <w:r>
        <w:rPr>
          <w:rFonts w:eastAsia="Times New Roman" w:cstheme="minorHAnsi"/>
          <w:color w:val="333333"/>
        </w:rPr>
        <w:t xml:space="preserve"> the outcome </w:t>
      </w:r>
    </w:p>
    <w:p w:rsidR="00881138" w:rsidRPr="00245147" w:rsidRDefault="00881138" w:rsidP="00881138">
      <w:pPr>
        <w:spacing w:after="0" w:line="240" w:lineRule="auto"/>
        <w:rPr>
          <w:rFonts w:eastAsia="Times New Roman" w:cstheme="minorHAnsi"/>
          <w:color w:val="333333"/>
        </w:rPr>
      </w:pPr>
    </w:p>
    <w:p w:rsidR="00881138" w:rsidRPr="00245147" w:rsidRDefault="00881138" w:rsidP="00881138">
      <w:pPr>
        <w:spacing w:after="0" w:line="240" w:lineRule="auto"/>
        <w:rPr>
          <w:rFonts w:eastAsia="Times New Roman" w:cstheme="minorHAnsi"/>
          <w:b/>
          <w:color w:val="333333"/>
        </w:rPr>
      </w:pPr>
      <w:r w:rsidRPr="00245147">
        <w:rPr>
          <w:rFonts w:eastAsia="Times New Roman" w:cstheme="minorHAnsi"/>
          <w:b/>
          <w:color w:val="333333"/>
        </w:rPr>
        <w:t>What are some other possible table/graphs that we could create?</w:t>
      </w:r>
    </w:p>
    <w:p w:rsidR="00B10978" w:rsidRPr="00245147" w:rsidRDefault="00B10978" w:rsidP="00881138">
      <w:pPr>
        <w:spacing w:after="0" w:line="240" w:lineRule="auto"/>
        <w:rPr>
          <w:rFonts w:eastAsia="Times New Roman" w:cstheme="minorHAnsi"/>
          <w:color w:val="333333"/>
        </w:rPr>
      </w:pPr>
    </w:p>
    <w:p w:rsidR="00B10978" w:rsidRPr="00245147" w:rsidRDefault="00F65613" w:rsidP="009F2E80">
      <w:pPr>
        <w:pStyle w:val="ListParagraph"/>
        <w:numPr>
          <w:ilvl w:val="0"/>
          <w:numId w:val="2"/>
        </w:numPr>
        <w:spacing w:after="0" w:line="240" w:lineRule="auto"/>
        <w:rPr>
          <w:rFonts w:eastAsia="Times New Roman" w:cstheme="minorHAnsi"/>
          <w:color w:val="333333"/>
        </w:rPr>
      </w:pPr>
      <w:r w:rsidRPr="00245147">
        <w:rPr>
          <w:rFonts w:eastAsia="Times New Roman" w:cstheme="minorHAnsi"/>
          <w:color w:val="333333"/>
        </w:rPr>
        <w:t xml:space="preserve">Below chart indicates that over a third backed Technology related campaigns compared to other categories. </w:t>
      </w:r>
      <w:r w:rsidR="004F208B" w:rsidRPr="00245147">
        <w:rPr>
          <w:rFonts w:eastAsia="Times New Roman" w:cstheme="minorHAnsi"/>
          <w:color w:val="333333"/>
        </w:rPr>
        <w:t>However,</w:t>
      </w:r>
      <w:r w:rsidRPr="00245147">
        <w:rPr>
          <w:rFonts w:eastAsia="Times New Roman" w:cstheme="minorHAnsi"/>
          <w:color w:val="333333"/>
        </w:rPr>
        <w:t xml:space="preserve"> Music related campaigns had the most success with just 10% backers. </w:t>
      </w:r>
    </w:p>
    <w:p w:rsidR="00F65613" w:rsidRPr="00245147" w:rsidRDefault="00F65613" w:rsidP="00881138">
      <w:pPr>
        <w:spacing w:after="0" w:line="240" w:lineRule="auto"/>
        <w:rPr>
          <w:rFonts w:eastAsia="Times New Roman" w:cstheme="minorHAnsi"/>
          <w:color w:val="333333"/>
        </w:rPr>
      </w:pPr>
    </w:p>
    <w:p w:rsidR="00F65613" w:rsidRPr="00245147" w:rsidRDefault="00F65613" w:rsidP="00881138">
      <w:pPr>
        <w:spacing w:after="0" w:line="240" w:lineRule="auto"/>
        <w:rPr>
          <w:rFonts w:eastAsia="Times New Roman" w:cstheme="minorHAnsi"/>
          <w:color w:val="333333"/>
        </w:rPr>
      </w:pPr>
      <w:r w:rsidRPr="00245147">
        <w:rPr>
          <w:rFonts w:cstheme="minorHAnsi"/>
          <w:noProof/>
        </w:rPr>
        <w:drawing>
          <wp:inline distT="0" distB="0" distL="0" distR="0" wp14:anchorId="2884906C" wp14:editId="00A5564E">
            <wp:extent cx="4572000" cy="2743200"/>
            <wp:effectExtent l="0" t="0" r="0" b="0"/>
            <wp:docPr id="1" name="Chart 1">
              <a:extLst xmlns:a="http://schemas.openxmlformats.org/drawingml/2006/main">
                <a:ext uri="{FF2B5EF4-FFF2-40B4-BE49-F238E27FC236}">
                  <a16:creationId xmlns:a16="http://schemas.microsoft.com/office/drawing/2014/main" id="{D861F773-D5DF-4730-974D-22E7718AAF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10978" w:rsidRPr="00245147" w:rsidRDefault="00B10978"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174B1A" w:rsidRPr="00245147" w:rsidRDefault="00174B1A" w:rsidP="00174B1A">
      <w:pPr>
        <w:pStyle w:val="ListParagraph"/>
        <w:numPr>
          <w:ilvl w:val="0"/>
          <w:numId w:val="2"/>
        </w:numPr>
        <w:spacing w:after="0" w:line="240" w:lineRule="auto"/>
        <w:rPr>
          <w:rFonts w:eastAsia="Times New Roman" w:cstheme="minorHAnsi"/>
          <w:color w:val="333333"/>
        </w:rPr>
      </w:pPr>
      <w:r w:rsidRPr="00245147">
        <w:rPr>
          <w:rFonts w:eastAsia="Times New Roman" w:cstheme="minorHAnsi"/>
          <w:color w:val="333333"/>
        </w:rPr>
        <w:t>The trend also indicates that there were more number of Backers from USA</w:t>
      </w:r>
    </w:p>
    <w:p w:rsidR="00174B1A" w:rsidRPr="00245147" w:rsidRDefault="00174B1A" w:rsidP="00174B1A">
      <w:pPr>
        <w:spacing w:after="0" w:line="240" w:lineRule="auto"/>
        <w:rPr>
          <w:rFonts w:eastAsia="Times New Roman" w:cstheme="minorHAnsi"/>
          <w:color w:val="333333"/>
        </w:rPr>
      </w:pPr>
    </w:p>
    <w:p w:rsidR="00174B1A" w:rsidRPr="00245147" w:rsidRDefault="00174B1A" w:rsidP="00174B1A">
      <w:pPr>
        <w:spacing w:after="0" w:line="240" w:lineRule="auto"/>
        <w:rPr>
          <w:rFonts w:eastAsia="Times New Roman" w:cstheme="minorHAnsi"/>
          <w:color w:val="333333"/>
        </w:rPr>
      </w:pPr>
    </w:p>
    <w:p w:rsidR="00174B1A" w:rsidRPr="00245147" w:rsidRDefault="00174B1A" w:rsidP="00881138">
      <w:pPr>
        <w:spacing w:after="0" w:line="240" w:lineRule="auto"/>
        <w:rPr>
          <w:rFonts w:eastAsia="Times New Roman" w:cstheme="minorHAnsi"/>
          <w:color w:val="333333"/>
        </w:rPr>
      </w:pPr>
    </w:p>
    <w:p w:rsidR="00B10978" w:rsidRPr="00245147" w:rsidRDefault="00174B1A" w:rsidP="00881138">
      <w:pPr>
        <w:spacing w:after="0" w:line="240" w:lineRule="auto"/>
        <w:rPr>
          <w:rFonts w:eastAsia="Times New Roman" w:cstheme="minorHAnsi"/>
          <w:color w:val="333333"/>
        </w:rPr>
      </w:pPr>
      <w:r w:rsidRPr="00245147">
        <w:rPr>
          <w:rFonts w:cstheme="minorHAnsi"/>
          <w:noProof/>
        </w:rPr>
        <w:drawing>
          <wp:inline distT="0" distB="0" distL="0" distR="0" wp14:anchorId="4E2C6112" wp14:editId="1794D7FE">
            <wp:extent cx="4572000" cy="5391150"/>
            <wp:effectExtent l="0" t="0" r="0" b="0"/>
            <wp:docPr id="2" name="Chart 2">
              <a:extLst xmlns:a="http://schemas.openxmlformats.org/drawingml/2006/main">
                <a:ext uri="{FF2B5EF4-FFF2-40B4-BE49-F238E27FC236}">
                  <a16:creationId xmlns:a16="http://schemas.microsoft.com/office/drawing/2014/main" id="{A66A07FF-CC32-4F19-B3E5-CA33B91CF1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B10978" w:rsidRPr="00245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5C41"/>
    <w:multiLevelType w:val="hybridMultilevel"/>
    <w:tmpl w:val="DBF8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322AD"/>
    <w:multiLevelType w:val="hybridMultilevel"/>
    <w:tmpl w:val="C212D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02DD2"/>
    <w:multiLevelType w:val="hybridMultilevel"/>
    <w:tmpl w:val="110A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54182"/>
    <w:multiLevelType w:val="hybridMultilevel"/>
    <w:tmpl w:val="B426A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33F5D"/>
    <w:multiLevelType w:val="hybridMultilevel"/>
    <w:tmpl w:val="20CA3A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6A"/>
    <w:rsid w:val="00174B1A"/>
    <w:rsid w:val="0017502A"/>
    <w:rsid w:val="001928A7"/>
    <w:rsid w:val="001A03C0"/>
    <w:rsid w:val="00245147"/>
    <w:rsid w:val="004F208B"/>
    <w:rsid w:val="00573398"/>
    <w:rsid w:val="00575AC5"/>
    <w:rsid w:val="0078106A"/>
    <w:rsid w:val="00881138"/>
    <w:rsid w:val="009F2E80"/>
    <w:rsid w:val="00B10978"/>
    <w:rsid w:val="00BC0374"/>
    <w:rsid w:val="00DA33D7"/>
    <w:rsid w:val="00ED622F"/>
    <w:rsid w:val="00F6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F328"/>
  <w15:chartTrackingRefBased/>
  <w15:docId w15:val="{59893340-516C-481D-A2AE-C12B3DF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
    <w:name w:val="line"/>
    <w:basedOn w:val="DefaultParagraphFont"/>
    <w:rsid w:val="0078106A"/>
  </w:style>
  <w:style w:type="character" w:customStyle="1" w:styleId="p">
    <w:name w:val="p"/>
    <w:basedOn w:val="DefaultParagraphFont"/>
    <w:rsid w:val="0078106A"/>
  </w:style>
  <w:style w:type="paragraph" w:styleId="ListParagraph">
    <w:name w:val="List Paragraph"/>
    <w:basedOn w:val="Normal"/>
    <w:uiPriority w:val="34"/>
    <w:qFormat/>
    <w:rsid w:val="00573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851113">
      <w:bodyDiv w:val="1"/>
      <w:marLeft w:val="0"/>
      <w:marRight w:val="0"/>
      <w:marTop w:val="0"/>
      <w:marBottom w:val="0"/>
      <w:divBdr>
        <w:top w:val="none" w:sz="0" w:space="0" w:color="auto"/>
        <w:left w:val="none" w:sz="0" w:space="0" w:color="auto"/>
        <w:bottom w:val="none" w:sz="0" w:space="0" w:color="auto"/>
        <w:right w:val="none" w:sz="0" w:space="0" w:color="auto"/>
      </w:divBdr>
    </w:div>
    <w:div w:id="135144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_n\Downloads\DBC\Homework\Homework1-Excel\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h_n\Downloads\DBC\Homework\Homework1-Excel\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[StarterBook.xlsx]Backers by Category!PivotTable1</c:name>
    <c:fmtId val="-1"/>
  </c:pivotSource>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Number of Backers for each Category</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3"/>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strRef>
              <c:f>'Backers by Category'!$B$4:$B$5</c:f>
              <c:strCache>
                <c:ptCount val="1"/>
                <c:pt idx="0">
                  <c:v>Total</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E4B-4DD6-998F-A6902BE24D2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E4B-4DD6-998F-A6902BE24D2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E4B-4DD6-998F-A6902BE24D2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E4B-4DD6-998F-A6902BE24D20}"/>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E4B-4DD6-998F-A6902BE24D20}"/>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9E4B-4DD6-998F-A6902BE24D20}"/>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9E4B-4DD6-998F-A6902BE24D20}"/>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9E4B-4DD6-998F-A6902BE24D20}"/>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9E4B-4DD6-998F-A6902BE24D20}"/>
              </c:ext>
            </c:extLst>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9E4B-4DD6-998F-A6902BE24D2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'Backers by Category'!$A$6:$A$16</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'Backers by Category'!$B$6:$B$16</c:f>
              <c:numCache>
                <c:formatCode>General</c:formatCode>
                <c:ptCount val="10"/>
                <c:pt idx="0">
                  <c:v>58346</c:v>
                </c:pt>
                <c:pt idx="1">
                  <c:v>12998</c:v>
                </c:pt>
                <c:pt idx="2">
                  <c:v>48822</c:v>
                </c:pt>
                <c:pt idx="3">
                  <c:v>315</c:v>
                </c:pt>
                <c:pt idx="4">
                  <c:v>47297</c:v>
                </c:pt>
                <c:pt idx="5">
                  <c:v>21803</c:v>
                </c:pt>
                <c:pt idx="6">
                  <c:v>34672</c:v>
                </c:pt>
                <c:pt idx="7">
                  <c:v>174797</c:v>
                </c:pt>
                <c:pt idx="8">
                  <c:v>64196</c:v>
                </c:pt>
              </c:numCache>
            </c:numRef>
          </c:val>
          <c:extLst>
            <c:ext xmlns:c16="http://schemas.microsoft.com/office/drawing/2014/chart" uri="{C3380CC4-5D6E-409C-BE32-E72D297353CC}">
              <c16:uniqueId val="{00000014-9E4B-4DD6-998F-A6902BE24D2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[StarterBook.xlsx]Backers by Country!PivotTable2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Number of Backers by</a:t>
            </a:r>
            <a:r>
              <a:rPr lang="en-US" baseline="0"/>
              <a:t> Country</a:t>
            </a:r>
          </a:p>
          <a:p>
            <a:pPr>
              <a:defRPr/>
            </a:pP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
        <c:idx val="7"/>
        <c:spPr>
          <a:solidFill>
            <a:schemeClr val="accent1"/>
          </a:solidFill>
          <a:ln>
            <a:noFill/>
          </a:ln>
          <a:effectLst>
            <a:outerShdw blurRad="254000" sx="102000" sy="102000" algn="ctr" rotWithShape="0">
              <a:prstClr val="black">
                <a:alpha val="20000"/>
              </a:prstClr>
            </a:outerShdw>
          </a:effectLst>
          <a:sp3d/>
        </c:spPr>
      </c:pivotFmt>
      <c:pivotFmt>
        <c:idx val="8"/>
        <c:spPr>
          <a:solidFill>
            <a:schemeClr val="accent1"/>
          </a:solidFill>
          <a:ln>
            <a:noFill/>
          </a:ln>
          <a:effectLst>
            <a:outerShdw blurRad="254000" sx="102000" sy="102000" algn="ctr" rotWithShape="0">
              <a:prstClr val="black">
                <a:alpha val="20000"/>
              </a:prstClr>
            </a:outerShdw>
          </a:effectLst>
          <a:sp3d/>
        </c:spPr>
      </c:pivotFmt>
      <c:pivotFmt>
        <c:idx val="9"/>
        <c:spPr>
          <a:solidFill>
            <a:schemeClr val="accent1"/>
          </a:solidFill>
          <a:ln>
            <a:noFill/>
          </a:ln>
          <a:effectLst>
            <a:outerShdw blurRad="254000" sx="102000" sy="102000" algn="ctr" rotWithShape="0">
              <a:prstClr val="black">
                <a:alpha val="20000"/>
              </a:prstClr>
            </a:outerShdw>
          </a:effectLst>
          <a:sp3d/>
        </c:spPr>
      </c:pivotFmt>
      <c:pivotFmt>
        <c:idx val="10"/>
        <c:spPr>
          <a:solidFill>
            <a:schemeClr val="accent1"/>
          </a:solidFill>
          <a:ln>
            <a:noFill/>
          </a:ln>
          <a:effectLst>
            <a:outerShdw blurRad="254000" sx="102000" sy="102000" algn="ctr" rotWithShape="0">
              <a:prstClr val="black">
                <a:alpha val="20000"/>
              </a:prstClr>
            </a:outerShdw>
          </a:effectLst>
          <a:sp3d/>
        </c:spPr>
      </c:pivotFmt>
      <c:pivotFmt>
        <c:idx val="11"/>
        <c:spPr>
          <a:solidFill>
            <a:schemeClr val="accent1"/>
          </a:solidFill>
          <a:ln>
            <a:noFill/>
          </a:ln>
          <a:effectLst>
            <a:outerShdw blurRad="254000" sx="102000" sy="102000" algn="ctr" rotWithShape="0">
              <a:prstClr val="black">
                <a:alpha val="20000"/>
              </a:prstClr>
            </a:outerShdw>
          </a:effectLst>
          <a:sp3d/>
        </c:spPr>
      </c:pivotFmt>
      <c:pivotFmt>
        <c:idx val="12"/>
        <c:spPr>
          <a:solidFill>
            <a:schemeClr val="accent1"/>
          </a:solidFill>
          <a:ln>
            <a:noFill/>
          </a:ln>
          <a:effectLst>
            <a:outerShdw blurRad="254000" sx="102000" sy="102000" algn="ctr" rotWithShape="0">
              <a:prstClr val="black">
                <a:alpha val="20000"/>
              </a:prstClr>
            </a:outerShdw>
          </a:effectLst>
          <a:sp3d/>
        </c:spPr>
      </c:pivotFmt>
      <c:pivotFmt>
        <c:idx val="13"/>
        <c:spPr>
          <a:solidFill>
            <a:schemeClr val="accent1"/>
          </a:solidFill>
          <a:ln>
            <a:noFill/>
          </a:ln>
          <a:effectLst>
            <a:outerShdw blurRad="254000" sx="102000" sy="102000" algn="ctr" rotWithShape="0">
              <a:prstClr val="black">
                <a:alpha val="20000"/>
              </a:prstClr>
            </a:outerShdw>
          </a:effectLst>
          <a:sp3d/>
        </c:spPr>
      </c:pivotFmt>
      <c:pivotFmt>
        <c:idx val="14"/>
        <c:spPr>
          <a:solidFill>
            <a:schemeClr val="accent1"/>
          </a:solidFill>
          <a:ln>
            <a:noFill/>
          </a:ln>
          <a:effectLst>
            <a:outerShdw blurRad="254000" sx="102000" sy="102000" algn="ctr" rotWithShape="0">
              <a:prstClr val="black">
                <a:alpha val="20000"/>
              </a:prstClr>
            </a:outerShdw>
          </a:effectLst>
          <a:sp3d/>
        </c:spPr>
      </c:pivotFmt>
      <c:pivotFmt>
        <c:idx val="15"/>
        <c:spPr>
          <a:solidFill>
            <a:schemeClr val="accent1"/>
          </a:solidFill>
          <a:ln>
            <a:noFill/>
          </a:ln>
          <a:effectLst>
            <a:outerShdw blurRad="254000" sx="102000" sy="102000" algn="ctr" rotWithShape="0">
              <a:prstClr val="black">
                <a:alpha val="20000"/>
              </a:prstClr>
            </a:outerShdw>
          </a:effectLst>
          <a:sp3d/>
        </c:spPr>
      </c:pivotFmt>
      <c:pivotFmt>
        <c:idx val="16"/>
        <c:spPr>
          <a:solidFill>
            <a:schemeClr val="accent1"/>
          </a:solidFill>
          <a:ln>
            <a:noFill/>
          </a:ln>
          <a:effectLst>
            <a:outerShdw blurRad="254000" sx="102000" sy="102000" algn="ctr" rotWithShape="0">
              <a:prstClr val="black">
                <a:alpha val="20000"/>
              </a:prstClr>
            </a:outerShdw>
          </a:effectLst>
          <a:sp3d/>
        </c:spPr>
      </c:pivotFmt>
      <c:pivotFmt>
        <c:idx val="17"/>
        <c:spPr>
          <a:solidFill>
            <a:schemeClr val="accent1"/>
          </a:solidFill>
          <a:ln>
            <a:noFill/>
          </a:ln>
          <a:effectLst>
            <a:outerShdw blurRad="254000" sx="102000" sy="102000" algn="ctr" rotWithShape="0">
              <a:prstClr val="black">
                <a:alpha val="20000"/>
              </a:prstClr>
            </a:outerShdw>
          </a:effectLst>
          <a:sp3d/>
        </c:spPr>
      </c:pivotFmt>
      <c:pivotFmt>
        <c:idx val="18"/>
        <c:spPr>
          <a:solidFill>
            <a:schemeClr val="accent1"/>
          </a:solidFill>
          <a:ln>
            <a:noFill/>
          </a:ln>
          <a:effectLst>
            <a:outerShdw blurRad="254000" sx="102000" sy="102000" algn="ctr" rotWithShape="0">
              <a:prstClr val="black">
                <a:alpha val="20000"/>
              </a:prstClr>
            </a:outerShdw>
          </a:effectLst>
          <a:sp3d/>
        </c:spPr>
      </c:pivotFmt>
      <c:pivotFmt>
        <c:idx val="19"/>
        <c:spPr>
          <a:solidFill>
            <a:schemeClr val="accent1"/>
          </a:solidFill>
          <a:ln>
            <a:noFill/>
          </a:ln>
          <a:effectLst>
            <a:outerShdw blurRad="254000" sx="102000" sy="102000" algn="ctr" rotWithShape="0">
              <a:prstClr val="black">
                <a:alpha val="20000"/>
              </a:prstClr>
            </a:outerShdw>
          </a:effectLst>
          <a:sp3d/>
        </c:spPr>
      </c:pivotFmt>
      <c:pivotFmt>
        <c:idx val="20"/>
        <c:spPr>
          <a:solidFill>
            <a:schemeClr val="accent1"/>
          </a:solidFill>
          <a:ln>
            <a:noFill/>
          </a:ln>
          <a:effectLst>
            <a:outerShdw blurRad="254000" sx="102000" sy="102000" algn="ctr" rotWithShape="0">
              <a:prstClr val="black">
                <a:alpha val="20000"/>
              </a:prstClr>
            </a:outerShdw>
          </a:effectLst>
          <a:sp3d/>
        </c:spPr>
      </c:pivotFmt>
      <c:pivotFmt>
        <c:idx val="21"/>
        <c:spPr>
          <a:solidFill>
            <a:schemeClr val="accent1"/>
          </a:solidFill>
          <a:ln>
            <a:noFill/>
          </a:ln>
          <a:effectLst>
            <a:outerShdw blurRad="254000" sx="102000" sy="102000" algn="ctr" rotWithShape="0">
              <a:prstClr val="black">
                <a:alpha val="20000"/>
              </a:prstClr>
            </a:outerShdw>
          </a:effectLst>
          <a:sp3d/>
        </c:spPr>
      </c:pivotFmt>
      <c:pivotFmt>
        <c:idx val="22"/>
        <c:spPr>
          <a:solidFill>
            <a:schemeClr val="accent1"/>
          </a:solidFill>
          <a:ln>
            <a:noFill/>
          </a:ln>
          <a:effectLst>
            <a:outerShdw blurRad="254000" sx="102000" sy="102000" algn="ctr" rotWithShape="0">
              <a:prstClr val="black">
                <a:alpha val="20000"/>
              </a:prstClr>
            </a:outerShdw>
          </a:effectLst>
          <a:sp3d/>
        </c:spPr>
      </c:pivotFmt>
      <c:pivotFmt>
        <c:idx val="23"/>
        <c:spPr>
          <a:solidFill>
            <a:schemeClr val="accent1"/>
          </a:solidFill>
          <a:ln>
            <a:noFill/>
          </a:ln>
          <a:effectLst>
            <a:outerShdw blurRad="254000" sx="102000" sy="102000" algn="ctr" rotWithShape="0">
              <a:prstClr val="black">
                <a:alpha val="20000"/>
              </a:prstClr>
            </a:outerShdw>
          </a:effectLst>
          <a:sp3d/>
        </c:spPr>
      </c:pivotFmt>
      <c:pivotFmt>
        <c:idx val="24"/>
        <c:spPr>
          <a:solidFill>
            <a:schemeClr val="accent1"/>
          </a:solidFill>
          <a:ln>
            <a:noFill/>
          </a:ln>
          <a:effectLst>
            <a:outerShdw blurRad="254000" sx="102000" sy="102000" algn="ctr" rotWithShape="0">
              <a:prstClr val="black">
                <a:alpha val="20000"/>
              </a:prstClr>
            </a:outerShdw>
          </a:effectLst>
          <a:sp3d/>
        </c:spPr>
      </c:pivotFmt>
      <c:pivotFmt>
        <c:idx val="25"/>
        <c:spPr>
          <a:solidFill>
            <a:schemeClr val="accent1"/>
          </a:solidFill>
          <a:ln>
            <a:noFill/>
          </a:ln>
          <a:effectLst>
            <a:outerShdw blurRad="254000" sx="102000" sy="102000" algn="ctr" rotWithShape="0">
              <a:prstClr val="black">
                <a:alpha val="20000"/>
              </a:prstClr>
            </a:outerShdw>
          </a:effectLst>
          <a:sp3d/>
        </c:spPr>
      </c:pivotFmt>
      <c:pivotFmt>
        <c:idx val="26"/>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7"/>
        <c:spPr>
          <a:solidFill>
            <a:schemeClr val="accent1"/>
          </a:solidFill>
          <a:ln>
            <a:noFill/>
          </a:ln>
          <a:effectLst>
            <a:outerShdw blurRad="254000" sx="102000" sy="102000" algn="ctr" rotWithShape="0">
              <a:prstClr val="black">
                <a:alpha val="20000"/>
              </a:prstClr>
            </a:outerShdw>
          </a:effectLst>
          <a:sp3d/>
        </c:spPr>
      </c:pivotFmt>
      <c:pivotFmt>
        <c:idx val="28"/>
        <c:spPr>
          <a:solidFill>
            <a:schemeClr val="accent1"/>
          </a:solidFill>
          <a:ln>
            <a:noFill/>
          </a:ln>
          <a:effectLst>
            <a:outerShdw blurRad="254000" sx="102000" sy="102000" algn="ctr" rotWithShape="0">
              <a:prstClr val="black">
                <a:alpha val="20000"/>
              </a:prstClr>
            </a:outerShdw>
          </a:effectLst>
          <a:sp3d/>
        </c:spPr>
      </c:pivotFmt>
      <c:pivotFmt>
        <c:idx val="29"/>
        <c:spPr>
          <a:solidFill>
            <a:schemeClr val="accent1"/>
          </a:solidFill>
          <a:ln>
            <a:noFill/>
          </a:ln>
          <a:effectLst>
            <a:outerShdw blurRad="254000" sx="102000" sy="102000" algn="ctr" rotWithShape="0">
              <a:prstClr val="black">
                <a:alpha val="20000"/>
              </a:prstClr>
            </a:outerShdw>
          </a:effectLst>
          <a:sp3d/>
        </c:spPr>
      </c:pivotFmt>
      <c:pivotFmt>
        <c:idx val="30"/>
        <c:spPr>
          <a:solidFill>
            <a:schemeClr val="accent1"/>
          </a:solidFill>
          <a:ln>
            <a:noFill/>
          </a:ln>
          <a:effectLst>
            <a:outerShdw blurRad="254000" sx="102000" sy="102000" algn="ctr" rotWithShape="0">
              <a:prstClr val="black">
                <a:alpha val="20000"/>
              </a:prstClr>
            </a:outerShdw>
          </a:effectLst>
          <a:sp3d/>
        </c:spPr>
      </c:pivotFmt>
      <c:pivotFmt>
        <c:idx val="31"/>
        <c:spPr>
          <a:solidFill>
            <a:schemeClr val="accent1"/>
          </a:solidFill>
          <a:ln>
            <a:noFill/>
          </a:ln>
          <a:effectLst>
            <a:outerShdw blurRad="254000" sx="102000" sy="102000" algn="ctr" rotWithShape="0">
              <a:prstClr val="black">
                <a:alpha val="20000"/>
              </a:prstClr>
            </a:outerShdw>
          </a:effectLst>
          <a:sp3d/>
        </c:spPr>
      </c:pivotFmt>
      <c:pivotFmt>
        <c:idx val="32"/>
        <c:spPr>
          <a:solidFill>
            <a:schemeClr val="accent1"/>
          </a:solidFill>
          <a:ln>
            <a:noFill/>
          </a:ln>
          <a:effectLst>
            <a:outerShdw blurRad="254000" sx="102000" sy="102000" algn="ctr" rotWithShape="0">
              <a:prstClr val="black">
                <a:alpha val="20000"/>
              </a:prstClr>
            </a:outerShdw>
          </a:effectLst>
          <a:sp3d/>
        </c:spPr>
      </c:pivotFmt>
      <c:pivotFmt>
        <c:idx val="33"/>
        <c:spPr>
          <a:solidFill>
            <a:schemeClr val="accent1"/>
          </a:solidFill>
          <a:ln>
            <a:noFill/>
          </a:ln>
          <a:effectLst>
            <a:outerShdw blurRad="254000" sx="102000" sy="102000" algn="ctr" rotWithShape="0">
              <a:prstClr val="black">
                <a:alpha val="20000"/>
              </a:prstClr>
            </a:outerShdw>
          </a:effectLst>
          <a:sp3d/>
        </c:spPr>
      </c:pivotFmt>
      <c:pivotFmt>
        <c:idx val="34"/>
        <c:spPr>
          <a:solidFill>
            <a:schemeClr val="accent1"/>
          </a:solidFill>
          <a:ln>
            <a:noFill/>
          </a:ln>
          <a:effectLst>
            <a:outerShdw blurRad="254000" sx="102000" sy="102000" algn="ctr" rotWithShape="0">
              <a:prstClr val="black">
                <a:alpha val="20000"/>
              </a:prstClr>
            </a:outerShdw>
          </a:effectLst>
          <a:sp3d/>
        </c:spPr>
      </c:pivotFmt>
      <c:pivotFmt>
        <c:idx val="35"/>
        <c:spPr>
          <a:solidFill>
            <a:schemeClr val="accent1"/>
          </a:solidFill>
          <a:ln>
            <a:noFill/>
          </a:ln>
          <a:effectLst>
            <a:outerShdw blurRad="254000" sx="102000" sy="102000" algn="ctr" rotWithShape="0">
              <a:prstClr val="black">
                <a:alpha val="20000"/>
              </a:prstClr>
            </a:outerShdw>
          </a:effectLst>
          <a:sp3d/>
        </c:spPr>
      </c:pivotFmt>
      <c:pivotFmt>
        <c:idx val="36"/>
        <c:spPr>
          <a:solidFill>
            <a:schemeClr val="accent1"/>
          </a:solidFill>
          <a:ln>
            <a:noFill/>
          </a:ln>
          <a:effectLst>
            <a:outerShdw blurRad="254000" sx="102000" sy="102000" algn="ctr" rotWithShape="0">
              <a:prstClr val="black">
                <a:alpha val="20000"/>
              </a:prstClr>
            </a:outerShdw>
          </a:effectLst>
          <a:sp3d/>
        </c:spPr>
      </c:pivotFmt>
      <c:pivotFmt>
        <c:idx val="37"/>
        <c:spPr>
          <a:solidFill>
            <a:schemeClr val="accent1"/>
          </a:solidFill>
          <a:ln>
            <a:noFill/>
          </a:ln>
          <a:effectLst>
            <a:outerShdw blurRad="254000" sx="102000" sy="102000" algn="ctr" rotWithShape="0">
              <a:prstClr val="black">
                <a:alpha val="20000"/>
              </a:prstClr>
            </a:outerShdw>
          </a:effectLst>
          <a:sp3d/>
        </c:spPr>
      </c:pivotFmt>
      <c:pivotFmt>
        <c:idx val="38"/>
        <c:spPr>
          <a:solidFill>
            <a:schemeClr val="accent1"/>
          </a:solidFill>
          <a:ln>
            <a:noFill/>
          </a:ln>
          <a:effectLst>
            <a:outerShdw blurRad="254000" sx="102000" sy="102000" algn="ctr" rotWithShape="0">
              <a:prstClr val="black">
                <a:alpha val="20000"/>
              </a:prstClr>
            </a:outerShdw>
          </a:effectLst>
          <a:sp3d/>
        </c:spPr>
      </c:pivotFmt>
      <c:pivotFmt>
        <c:idx val="39"/>
        <c:spPr>
          <a:solidFill>
            <a:schemeClr val="accent1"/>
          </a:solidFill>
          <a:ln>
            <a:noFill/>
          </a:ln>
          <a:effectLst>
            <a:outerShdw blurRad="254000" sx="102000" sy="102000" algn="ctr" rotWithShape="0">
              <a:prstClr val="black">
                <a:alpha val="20000"/>
              </a:prstClr>
            </a:outerShdw>
          </a:effectLst>
          <a:sp3d/>
        </c:spPr>
      </c:pivotFmt>
      <c:pivotFmt>
        <c:idx val="40"/>
        <c:spPr>
          <a:solidFill>
            <a:schemeClr val="accent1"/>
          </a:solidFill>
          <a:ln>
            <a:noFill/>
          </a:ln>
          <a:effectLst>
            <a:outerShdw blurRad="254000" sx="102000" sy="102000" algn="ctr" rotWithShape="0">
              <a:prstClr val="black">
                <a:alpha val="20000"/>
              </a:prstClr>
            </a:outerShdw>
          </a:effectLst>
          <a:sp3d/>
        </c:spPr>
      </c:pivotFmt>
      <c:pivotFmt>
        <c:idx val="41"/>
        <c:spPr>
          <a:solidFill>
            <a:schemeClr val="accent1"/>
          </a:solidFill>
          <a:ln>
            <a:noFill/>
          </a:ln>
          <a:effectLst>
            <a:outerShdw blurRad="254000" sx="102000" sy="102000" algn="ctr" rotWithShape="0">
              <a:prstClr val="black">
                <a:alpha val="20000"/>
              </a:prstClr>
            </a:outerShdw>
          </a:effectLst>
          <a:sp3d/>
        </c:spPr>
      </c:pivotFmt>
      <c:pivotFmt>
        <c:idx val="42"/>
        <c:spPr>
          <a:solidFill>
            <a:schemeClr val="accent1"/>
          </a:solidFill>
          <a:ln>
            <a:noFill/>
          </a:ln>
          <a:effectLst>
            <a:outerShdw blurRad="254000" sx="102000" sy="102000" algn="ctr" rotWithShape="0">
              <a:prstClr val="black">
                <a:alpha val="20000"/>
              </a:prstClr>
            </a:outerShdw>
          </a:effectLst>
          <a:sp3d/>
        </c:spPr>
      </c:pivotFmt>
      <c:pivotFmt>
        <c:idx val="43"/>
        <c:spPr>
          <a:solidFill>
            <a:schemeClr val="accent1"/>
          </a:solidFill>
          <a:ln>
            <a:noFill/>
          </a:ln>
          <a:effectLst>
            <a:outerShdw blurRad="254000" sx="102000" sy="102000" algn="ctr" rotWithShape="0">
              <a:prstClr val="black">
                <a:alpha val="20000"/>
              </a:prstClr>
            </a:outerShdw>
          </a:effectLst>
          <a:sp3d/>
        </c:spPr>
      </c:pivotFmt>
      <c:pivotFmt>
        <c:idx val="44"/>
        <c:spPr>
          <a:solidFill>
            <a:schemeClr val="accent1"/>
          </a:solidFill>
          <a:ln>
            <a:noFill/>
          </a:ln>
          <a:effectLst>
            <a:outerShdw blurRad="254000" sx="102000" sy="102000" algn="ctr" rotWithShape="0">
              <a:prstClr val="black">
                <a:alpha val="20000"/>
              </a:prstClr>
            </a:outerShdw>
          </a:effectLst>
          <a:sp3d/>
        </c:spPr>
      </c:pivotFmt>
      <c:pivotFmt>
        <c:idx val="45"/>
        <c:spPr>
          <a:solidFill>
            <a:schemeClr val="accent1"/>
          </a:solidFill>
          <a:ln>
            <a:noFill/>
          </a:ln>
          <a:effectLst>
            <a:outerShdw blurRad="254000" sx="102000" sy="102000" algn="ctr" rotWithShape="0">
              <a:prstClr val="black">
                <a:alpha val="20000"/>
              </a:prstClr>
            </a:outerShdw>
          </a:effectLst>
          <a:sp3d/>
        </c:spPr>
      </c:pivotFmt>
      <c:pivotFmt>
        <c:idx val="46"/>
        <c:spPr>
          <a:solidFill>
            <a:schemeClr val="accent1"/>
          </a:solidFill>
          <a:ln>
            <a:noFill/>
          </a:ln>
          <a:effectLst>
            <a:outerShdw blurRad="254000" sx="102000" sy="102000" algn="ctr" rotWithShape="0">
              <a:prstClr val="black">
                <a:alpha val="20000"/>
              </a:prstClr>
            </a:outerShdw>
          </a:effectLst>
          <a:sp3d/>
        </c:spPr>
      </c:pivotFmt>
      <c:pivotFmt>
        <c:idx val="47"/>
        <c:spPr>
          <a:solidFill>
            <a:schemeClr val="accent1"/>
          </a:solidFill>
          <a:ln>
            <a:noFill/>
          </a:ln>
          <a:effectLst>
            <a:outerShdw blurRad="254000" sx="102000" sy="102000" algn="ctr" rotWithShape="0">
              <a:prstClr val="black">
                <a:alpha val="20000"/>
              </a:prstClr>
            </a:outerShdw>
          </a:effectLst>
          <a:sp3d/>
        </c:spPr>
      </c:pivotFmt>
      <c:pivotFmt>
        <c:idx val="48"/>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49"/>
        <c:spPr>
          <a:solidFill>
            <a:schemeClr val="accent1"/>
          </a:solidFill>
          <a:ln>
            <a:noFill/>
          </a:ln>
          <a:effectLst>
            <a:outerShdw blurRad="254000" sx="102000" sy="102000" algn="ctr" rotWithShape="0">
              <a:prstClr val="black">
                <a:alpha val="20000"/>
              </a:prstClr>
            </a:outerShdw>
          </a:effectLst>
          <a:sp3d/>
        </c:spPr>
      </c:pivotFmt>
      <c:pivotFmt>
        <c:idx val="50"/>
        <c:spPr>
          <a:solidFill>
            <a:schemeClr val="accent1"/>
          </a:solidFill>
          <a:ln>
            <a:noFill/>
          </a:ln>
          <a:effectLst>
            <a:outerShdw blurRad="254000" sx="102000" sy="102000" algn="ctr" rotWithShape="0">
              <a:prstClr val="black">
                <a:alpha val="20000"/>
              </a:prstClr>
            </a:outerShdw>
          </a:effectLst>
          <a:sp3d/>
        </c:spPr>
      </c:pivotFmt>
      <c:pivotFmt>
        <c:idx val="51"/>
        <c:spPr>
          <a:solidFill>
            <a:schemeClr val="accent1"/>
          </a:solidFill>
          <a:ln>
            <a:noFill/>
          </a:ln>
          <a:effectLst>
            <a:outerShdw blurRad="254000" sx="102000" sy="102000" algn="ctr" rotWithShape="0">
              <a:prstClr val="black">
                <a:alpha val="20000"/>
              </a:prstClr>
            </a:outerShdw>
          </a:effectLst>
          <a:sp3d/>
        </c:spPr>
      </c:pivotFmt>
      <c:pivotFmt>
        <c:idx val="52"/>
        <c:spPr>
          <a:solidFill>
            <a:schemeClr val="accent1"/>
          </a:solidFill>
          <a:ln>
            <a:noFill/>
          </a:ln>
          <a:effectLst>
            <a:outerShdw blurRad="254000" sx="102000" sy="102000" algn="ctr" rotWithShape="0">
              <a:prstClr val="black">
                <a:alpha val="20000"/>
              </a:prstClr>
            </a:outerShdw>
          </a:effectLst>
          <a:sp3d/>
        </c:spPr>
      </c:pivotFmt>
      <c:pivotFmt>
        <c:idx val="53"/>
        <c:spPr>
          <a:solidFill>
            <a:schemeClr val="accent1"/>
          </a:solidFill>
          <a:ln>
            <a:noFill/>
          </a:ln>
          <a:effectLst>
            <a:outerShdw blurRad="254000" sx="102000" sy="102000" algn="ctr" rotWithShape="0">
              <a:prstClr val="black">
                <a:alpha val="20000"/>
              </a:prstClr>
            </a:outerShdw>
          </a:effectLst>
          <a:sp3d/>
        </c:spPr>
      </c:pivotFmt>
      <c:pivotFmt>
        <c:idx val="54"/>
        <c:spPr>
          <a:solidFill>
            <a:schemeClr val="accent1"/>
          </a:solidFill>
          <a:ln>
            <a:noFill/>
          </a:ln>
          <a:effectLst>
            <a:outerShdw blurRad="254000" sx="102000" sy="102000" algn="ctr" rotWithShape="0">
              <a:prstClr val="black">
                <a:alpha val="20000"/>
              </a:prstClr>
            </a:outerShdw>
          </a:effectLst>
          <a:sp3d/>
        </c:spPr>
      </c:pivotFmt>
      <c:pivotFmt>
        <c:idx val="55"/>
        <c:spPr>
          <a:solidFill>
            <a:schemeClr val="accent1"/>
          </a:solidFill>
          <a:ln>
            <a:noFill/>
          </a:ln>
          <a:effectLst>
            <a:outerShdw blurRad="254000" sx="102000" sy="102000" algn="ctr" rotWithShape="0">
              <a:prstClr val="black">
                <a:alpha val="20000"/>
              </a:prstClr>
            </a:outerShdw>
          </a:effectLst>
          <a:sp3d/>
        </c:spPr>
      </c:pivotFmt>
      <c:pivotFmt>
        <c:idx val="56"/>
        <c:spPr>
          <a:solidFill>
            <a:schemeClr val="accent1"/>
          </a:solidFill>
          <a:ln>
            <a:noFill/>
          </a:ln>
          <a:effectLst>
            <a:outerShdw blurRad="254000" sx="102000" sy="102000" algn="ctr" rotWithShape="0">
              <a:prstClr val="black">
                <a:alpha val="20000"/>
              </a:prstClr>
            </a:outerShdw>
          </a:effectLst>
          <a:sp3d/>
        </c:spPr>
      </c:pivotFmt>
      <c:pivotFmt>
        <c:idx val="57"/>
        <c:spPr>
          <a:solidFill>
            <a:schemeClr val="accent1"/>
          </a:solidFill>
          <a:ln>
            <a:noFill/>
          </a:ln>
          <a:effectLst>
            <a:outerShdw blurRad="254000" sx="102000" sy="102000" algn="ctr" rotWithShape="0">
              <a:prstClr val="black">
                <a:alpha val="20000"/>
              </a:prstClr>
            </a:outerShdw>
          </a:effectLst>
          <a:sp3d/>
        </c:spPr>
      </c:pivotFmt>
      <c:pivotFmt>
        <c:idx val="58"/>
        <c:spPr>
          <a:solidFill>
            <a:schemeClr val="accent1"/>
          </a:solidFill>
          <a:ln>
            <a:noFill/>
          </a:ln>
          <a:effectLst>
            <a:outerShdw blurRad="254000" sx="102000" sy="102000" algn="ctr" rotWithShape="0">
              <a:prstClr val="black">
                <a:alpha val="20000"/>
              </a:prstClr>
            </a:outerShdw>
          </a:effectLst>
          <a:sp3d/>
        </c:spPr>
      </c:pivotFmt>
      <c:pivotFmt>
        <c:idx val="59"/>
        <c:spPr>
          <a:solidFill>
            <a:schemeClr val="accent1"/>
          </a:solidFill>
          <a:ln>
            <a:noFill/>
          </a:ln>
          <a:effectLst>
            <a:outerShdw blurRad="254000" sx="102000" sy="102000" algn="ctr" rotWithShape="0">
              <a:prstClr val="black">
                <a:alpha val="20000"/>
              </a:prstClr>
            </a:outerShdw>
          </a:effectLst>
          <a:sp3d/>
        </c:spPr>
      </c:pivotFmt>
      <c:pivotFmt>
        <c:idx val="60"/>
        <c:spPr>
          <a:solidFill>
            <a:schemeClr val="accent1"/>
          </a:solidFill>
          <a:ln>
            <a:noFill/>
          </a:ln>
          <a:effectLst>
            <a:outerShdw blurRad="254000" sx="102000" sy="102000" algn="ctr" rotWithShape="0">
              <a:prstClr val="black">
                <a:alpha val="20000"/>
              </a:prstClr>
            </a:outerShdw>
          </a:effectLst>
          <a:sp3d/>
        </c:spPr>
      </c:pivotFmt>
      <c:pivotFmt>
        <c:idx val="61"/>
        <c:spPr>
          <a:solidFill>
            <a:schemeClr val="accent1"/>
          </a:solidFill>
          <a:ln>
            <a:noFill/>
          </a:ln>
          <a:effectLst>
            <a:outerShdw blurRad="254000" sx="102000" sy="102000" algn="ctr" rotWithShape="0">
              <a:prstClr val="black">
                <a:alpha val="20000"/>
              </a:prstClr>
            </a:outerShdw>
          </a:effectLst>
          <a:sp3d/>
        </c:spPr>
      </c:pivotFmt>
      <c:pivotFmt>
        <c:idx val="62"/>
        <c:spPr>
          <a:solidFill>
            <a:schemeClr val="accent1"/>
          </a:solidFill>
          <a:ln>
            <a:noFill/>
          </a:ln>
          <a:effectLst>
            <a:outerShdw blurRad="254000" sx="102000" sy="102000" algn="ctr" rotWithShape="0">
              <a:prstClr val="black">
                <a:alpha val="20000"/>
              </a:prstClr>
            </a:outerShdw>
          </a:effectLst>
          <a:sp3d/>
        </c:spPr>
      </c:pivotFmt>
      <c:pivotFmt>
        <c:idx val="63"/>
        <c:spPr>
          <a:solidFill>
            <a:schemeClr val="accent1"/>
          </a:solidFill>
          <a:ln>
            <a:noFill/>
          </a:ln>
          <a:effectLst>
            <a:outerShdw blurRad="254000" sx="102000" sy="102000" algn="ctr" rotWithShape="0">
              <a:prstClr val="black">
                <a:alpha val="20000"/>
              </a:prstClr>
            </a:outerShdw>
          </a:effectLst>
          <a:sp3d/>
        </c:spPr>
      </c:pivotFmt>
      <c:pivotFmt>
        <c:idx val="64"/>
        <c:spPr>
          <a:solidFill>
            <a:schemeClr val="accent1"/>
          </a:solidFill>
          <a:ln>
            <a:noFill/>
          </a:ln>
          <a:effectLst>
            <a:outerShdw blurRad="254000" sx="102000" sy="102000" algn="ctr" rotWithShape="0">
              <a:prstClr val="black">
                <a:alpha val="20000"/>
              </a:prstClr>
            </a:outerShdw>
          </a:effectLst>
          <a:sp3d/>
        </c:spPr>
      </c:pivotFmt>
      <c:pivotFmt>
        <c:idx val="65"/>
        <c:spPr>
          <a:solidFill>
            <a:schemeClr val="accent1"/>
          </a:solidFill>
          <a:ln>
            <a:noFill/>
          </a:ln>
          <a:effectLst>
            <a:outerShdw blurRad="254000" sx="102000" sy="102000" algn="ctr" rotWithShape="0">
              <a:prstClr val="black">
                <a:alpha val="20000"/>
              </a:prstClr>
            </a:outerShdw>
          </a:effectLst>
          <a:sp3d/>
        </c:spPr>
      </c:pivotFmt>
      <c:pivotFmt>
        <c:idx val="66"/>
        <c:spPr>
          <a:solidFill>
            <a:schemeClr val="accent1"/>
          </a:solidFill>
          <a:ln>
            <a:noFill/>
          </a:ln>
          <a:effectLst>
            <a:outerShdw blurRad="254000" sx="102000" sy="102000" algn="ctr" rotWithShape="0">
              <a:prstClr val="black">
                <a:alpha val="20000"/>
              </a:prstClr>
            </a:outerShdw>
          </a:effectLst>
          <a:sp3d/>
        </c:spPr>
      </c:pivotFmt>
      <c:pivotFmt>
        <c:idx val="67"/>
        <c:spPr>
          <a:solidFill>
            <a:schemeClr val="accent1"/>
          </a:solidFill>
          <a:ln>
            <a:noFill/>
          </a:ln>
          <a:effectLst>
            <a:outerShdw blurRad="254000" sx="102000" sy="102000" algn="ctr" rotWithShape="0">
              <a:prstClr val="black">
                <a:alpha val="20000"/>
              </a:prstClr>
            </a:outerShdw>
          </a:effectLst>
          <a:sp3d/>
        </c:spPr>
      </c:pivotFmt>
      <c:pivotFmt>
        <c:idx val="68"/>
        <c:spPr>
          <a:solidFill>
            <a:schemeClr val="accent1"/>
          </a:solidFill>
          <a:ln>
            <a:noFill/>
          </a:ln>
          <a:effectLst>
            <a:outerShdw blurRad="254000" sx="102000" sy="102000" algn="ctr" rotWithShape="0">
              <a:prstClr val="black">
                <a:alpha val="20000"/>
              </a:prstClr>
            </a:outerShdw>
          </a:effectLst>
          <a:sp3d/>
        </c:spPr>
      </c:pivotFmt>
      <c:pivotFmt>
        <c:idx val="69"/>
        <c:spPr>
          <a:solidFill>
            <a:schemeClr val="accent1"/>
          </a:solidFill>
          <a:ln>
            <a:noFill/>
          </a:ln>
          <a:effectLst>
            <a:outerShdw blurRad="254000" sx="102000" sy="102000" algn="ctr" rotWithShape="0">
              <a:prstClr val="black">
                <a:alpha val="20000"/>
              </a:prstClr>
            </a:outerShdw>
          </a:effectLst>
          <a:sp3d/>
        </c:spPr>
      </c:pivotFmt>
      <c:pivotFmt>
        <c:idx val="70"/>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1"/>
        <c:spPr>
          <a:solidFill>
            <a:schemeClr val="accent1"/>
          </a:solidFill>
          <a:ln>
            <a:noFill/>
          </a:ln>
          <a:effectLst>
            <a:outerShdw blurRad="254000" sx="102000" sy="102000" algn="ctr" rotWithShape="0">
              <a:prstClr val="black">
                <a:alpha val="20000"/>
              </a:prstClr>
            </a:outerShdw>
          </a:effectLst>
          <a:sp3d/>
        </c:spPr>
      </c:pivotFmt>
      <c:pivotFmt>
        <c:idx val="72"/>
        <c:spPr>
          <a:solidFill>
            <a:schemeClr val="accent1"/>
          </a:solidFill>
          <a:ln>
            <a:noFill/>
          </a:ln>
          <a:effectLst>
            <a:outerShdw blurRad="254000" sx="102000" sy="102000" algn="ctr" rotWithShape="0">
              <a:prstClr val="black">
                <a:alpha val="20000"/>
              </a:prstClr>
            </a:outerShdw>
          </a:effectLst>
          <a:sp3d/>
        </c:spPr>
      </c:pivotFmt>
      <c:pivotFmt>
        <c:idx val="73"/>
        <c:spPr>
          <a:solidFill>
            <a:schemeClr val="accent1"/>
          </a:solidFill>
          <a:ln>
            <a:noFill/>
          </a:ln>
          <a:effectLst>
            <a:outerShdw blurRad="254000" sx="102000" sy="102000" algn="ctr" rotWithShape="0">
              <a:prstClr val="black">
                <a:alpha val="20000"/>
              </a:prstClr>
            </a:outerShdw>
          </a:effectLst>
          <a:sp3d/>
        </c:spPr>
      </c:pivotFmt>
      <c:pivotFmt>
        <c:idx val="74"/>
        <c:spPr>
          <a:solidFill>
            <a:schemeClr val="accent1"/>
          </a:solidFill>
          <a:ln>
            <a:noFill/>
          </a:ln>
          <a:effectLst>
            <a:outerShdw blurRad="254000" sx="102000" sy="102000" algn="ctr" rotWithShape="0">
              <a:prstClr val="black">
                <a:alpha val="20000"/>
              </a:prstClr>
            </a:outerShdw>
          </a:effectLst>
          <a:sp3d/>
        </c:spPr>
      </c:pivotFmt>
      <c:pivotFmt>
        <c:idx val="75"/>
        <c:spPr>
          <a:solidFill>
            <a:schemeClr val="accent1"/>
          </a:solidFill>
          <a:ln>
            <a:noFill/>
          </a:ln>
          <a:effectLst>
            <a:outerShdw blurRad="254000" sx="102000" sy="102000" algn="ctr" rotWithShape="0">
              <a:prstClr val="black">
                <a:alpha val="20000"/>
              </a:prstClr>
            </a:outerShdw>
          </a:effectLst>
          <a:sp3d/>
        </c:spPr>
      </c:pivotFmt>
      <c:pivotFmt>
        <c:idx val="76"/>
        <c:spPr>
          <a:solidFill>
            <a:schemeClr val="accent1"/>
          </a:solidFill>
          <a:ln>
            <a:noFill/>
          </a:ln>
          <a:effectLst>
            <a:outerShdw blurRad="254000" sx="102000" sy="102000" algn="ctr" rotWithShape="0">
              <a:prstClr val="black">
                <a:alpha val="20000"/>
              </a:prstClr>
            </a:outerShdw>
          </a:effectLst>
          <a:sp3d/>
        </c:spPr>
      </c:pivotFmt>
      <c:pivotFmt>
        <c:idx val="77"/>
        <c:spPr>
          <a:solidFill>
            <a:schemeClr val="accent1"/>
          </a:solidFill>
          <a:ln>
            <a:noFill/>
          </a:ln>
          <a:effectLst>
            <a:outerShdw blurRad="254000" sx="102000" sy="102000" algn="ctr" rotWithShape="0">
              <a:prstClr val="black">
                <a:alpha val="20000"/>
              </a:prstClr>
            </a:outerShdw>
          </a:effectLst>
          <a:sp3d/>
        </c:spPr>
      </c:pivotFmt>
      <c:pivotFmt>
        <c:idx val="78"/>
        <c:spPr>
          <a:solidFill>
            <a:schemeClr val="accent1"/>
          </a:solidFill>
          <a:ln>
            <a:noFill/>
          </a:ln>
          <a:effectLst>
            <a:outerShdw blurRad="254000" sx="102000" sy="102000" algn="ctr" rotWithShape="0">
              <a:prstClr val="black">
                <a:alpha val="20000"/>
              </a:prstClr>
            </a:outerShdw>
          </a:effectLst>
          <a:sp3d/>
        </c:spPr>
      </c:pivotFmt>
      <c:pivotFmt>
        <c:idx val="79"/>
        <c:spPr>
          <a:solidFill>
            <a:schemeClr val="accent1"/>
          </a:solidFill>
          <a:ln>
            <a:noFill/>
          </a:ln>
          <a:effectLst>
            <a:outerShdw blurRad="254000" sx="102000" sy="102000" algn="ctr" rotWithShape="0">
              <a:prstClr val="black">
                <a:alpha val="20000"/>
              </a:prstClr>
            </a:outerShdw>
          </a:effectLst>
          <a:sp3d/>
        </c:spPr>
      </c:pivotFmt>
      <c:pivotFmt>
        <c:idx val="80"/>
        <c:spPr>
          <a:solidFill>
            <a:schemeClr val="accent1"/>
          </a:solidFill>
          <a:ln>
            <a:noFill/>
          </a:ln>
          <a:effectLst>
            <a:outerShdw blurRad="254000" sx="102000" sy="102000" algn="ctr" rotWithShape="0">
              <a:prstClr val="black">
                <a:alpha val="20000"/>
              </a:prstClr>
            </a:outerShdw>
          </a:effectLst>
          <a:sp3d/>
        </c:spPr>
      </c:pivotFmt>
      <c:pivotFmt>
        <c:idx val="81"/>
        <c:spPr>
          <a:solidFill>
            <a:schemeClr val="accent1"/>
          </a:solidFill>
          <a:ln>
            <a:noFill/>
          </a:ln>
          <a:effectLst>
            <a:outerShdw blurRad="254000" sx="102000" sy="102000" algn="ctr" rotWithShape="0">
              <a:prstClr val="black">
                <a:alpha val="20000"/>
              </a:prstClr>
            </a:outerShdw>
          </a:effectLst>
          <a:sp3d/>
        </c:spPr>
      </c:pivotFmt>
      <c:pivotFmt>
        <c:idx val="82"/>
        <c:spPr>
          <a:solidFill>
            <a:schemeClr val="accent1"/>
          </a:solidFill>
          <a:ln>
            <a:noFill/>
          </a:ln>
          <a:effectLst>
            <a:outerShdw blurRad="254000" sx="102000" sy="102000" algn="ctr" rotWithShape="0">
              <a:prstClr val="black">
                <a:alpha val="20000"/>
              </a:prstClr>
            </a:outerShdw>
          </a:effectLst>
          <a:sp3d/>
        </c:spPr>
      </c:pivotFmt>
      <c:pivotFmt>
        <c:idx val="83"/>
        <c:spPr>
          <a:solidFill>
            <a:schemeClr val="accent1"/>
          </a:solidFill>
          <a:ln>
            <a:noFill/>
          </a:ln>
          <a:effectLst>
            <a:outerShdw blurRad="254000" sx="102000" sy="102000" algn="ctr" rotWithShape="0">
              <a:prstClr val="black">
                <a:alpha val="20000"/>
              </a:prstClr>
            </a:outerShdw>
          </a:effectLst>
          <a:sp3d/>
        </c:spPr>
      </c:pivotFmt>
      <c:pivotFmt>
        <c:idx val="84"/>
        <c:spPr>
          <a:solidFill>
            <a:schemeClr val="accent1"/>
          </a:solidFill>
          <a:ln>
            <a:noFill/>
          </a:ln>
          <a:effectLst>
            <a:outerShdw blurRad="254000" sx="102000" sy="102000" algn="ctr" rotWithShape="0">
              <a:prstClr val="black">
                <a:alpha val="20000"/>
              </a:prstClr>
            </a:outerShdw>
          </a:effectLst>
          <a:sp3d/>
        </c:spPr>
      </c:pivotFmt>
      <c:pivotFmt>
        <c:idx val="85"/>
        <c:spPr>
          <a:solidFill>
            <a:schemeClr val="accent1"/>
          </a:solidFill>
          <a:ln>
            <a:noFill/>
          </a:ln>
          <a:effectLst>
            <a:outerShdw blurRad="254000" sx="102000" sy="102000" algn="ctr" rotWithShape="0">
              <a:prstClr val="black">
                <a:alpha val="20000"/>
              </a:prstClr>
            </a:outerShdw>
          </a:effectLst>
          <a:sp3d/>
        </c:spPr>
      </c:pivotFmt>
      <c:pivotFmt>
        <c:idx val="86"/>
        <c:spPr>
          <a:solidFill>
            <a:schemeClr val="accent1"/>
          </a:solidFill>
          <a:ln>
            <a:noFill/>
          </a:ln>
          <a:effectLst>
            <a:outerShdw blurRad="254000" sx="102000" sy="102000" algn="ctr" rotWithShape="0">
              <a:prstClr val="black">
                <a:alpha val="20000"/>
              </a:prstClr>
            </a:outerShdw>
          </a:effectLst>
          <a:sp3d/>
        </c:spPr>
      </c:pivotFmt>
      <c:pivotFmt>
        <c:idx val="87"/>
        <c:spPr>
          <a:solidFill>
            <a:schemeClr val="accent1"/>
          </a:solidFill>
          <a:ln>
            <a:noFill/>
          </a:ln>
          <a:effectLst>
            <a:outerShdw blurRad="254000" sx="102000" sy="102000" algn="ctr" rotWithShape="0">
              <a:prstClr val="black">
                <a:alpha val="20000"/>
              </a:prstClr>
            </a:outerShdw>
          </a:effectLst>
          <a:sp3d/>
        </c:spPr>
      </c:pivotFmt>
      <c:pivotFmt>
        <c:idx val="88"/>
        <c:spPr>
          <a:solidFill>
            <a:schemeClr val="accent1"/>
          </a:solidFill>
          <a:ln>
            <a:noFill/>
          </a:ln>
          <a:effectLst>
            <a:outerShdw blurRad="254000" sx="102000" sy="102000" algn="ctr" rotWithShape="0">
              <a:prstClr val="black">
                <a:alpha val="20000"/>
              </a:prstClr>
            </a:outerShdw>
          </a:effectLst>
          <a:sp3d/>
        </c:spPr>
      </c:pivotFmt>
      <c:pivotFmt>
        <c:idx val="89"/>
        <c:spPr>
          <a:solidFill>
            <a:schemeClr val="accent1"/>
          </a:solidFill>
          <a:ln>
            <a:noFill/>
          </a:ln>
          <a:effectLst>
            <a:outerShdw blurRad="254000" sx="102000" sy="102000" algn="ctr" rotWithShape="0">
              <a:prstClr val="black">
                <a:alpha val="20000"/>
              </a:prstClr>
            </a:outerShdw>
          </a:effectLst>
          <a:sp3d/>
        </c:spPr>
      </c:pivotFmt>
      <c:pivotFmt>
        <c:idx val="90"/>
        <c:spPr>
          <a:solidFill>
            <a:schemeClr val="accent1"/>
          </a:solidFill>
          <a:ln>
            <a:noFill/>
          </a:ln>
          <a:effectLst>
            <a:outerShdw blurRad="254000" sx="102000" sy="102000" algn="ctr" rotWithShape="0">
              <a:prstClr val="black">
                <a:alpha val="20000"/>
              </a:prstClr>
            </a:outerShdw>
          </a:effectLst>
          <a:sp3d/>
        </c:spPr>
      </c:pivotFmt>
      <c:pivotFmt>
        <c:idx val="91"/>
        <c:spPr>
          <a:solidFill>
            <a:schemeClr val="accent1"/>
          </a:solidFill>
          <a:ln>
            <a:noFill/>
          </a:ln>
          <a:effectLst>
            <a:outerShdw blurRad="254000" sx="102000" sy="102000" algn="ctr" rotWithShape="0">
              <a:prstClr val="black">
                <a:alpha val="20000"/>
              </a:prstClr>
            </a:outerShdw>
          </a:effectLst>
          <a:sp3d/>
        </c:spPr>
      </c:pivotFmt>
      <c:pivotFmt>
        <c:idx val="92"/>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93"/>
        <c:spPr>
          <a:solidFill>
            <a:schemeClr val="accent1"/>
          </a:solidFill>
          <a:ln>
            <a:noFill/>
          </a:ln>
          <a:effectLst>
            <a:outerShdw blurRad="254000" sx="102000" sy="102000" algn="ctr" rotWithShape="0">
              <a:prstClr val="black">
                <a:alpha val="20000"/>
              </a:prstClr>
            </a:outerShdw>
          </a:effectLst>
          <a:sp3d/>
        </c:spPr>
      </c:pivotFmt>
      <c:pivotFmt>
        <c:idx val="94"/>
        <c:spPr>
          <a:solidFill>
            <a:schemeClr val="accent1"/>
          </a:solidFill>
          <a:ln>
            <a:noFill/>
          </a:ln>
          <a:effectLst>
            <a:outerShdw blurRad="254000" sx="102000" sy="102000" algn="ctr" rotWithShape="0">
              <a:prstClr val="black">
                <a:alpha val="20000"/>
              </a:prstClr>
            </a:outerShdw>
          </a:effectLst>
          <a:sp3d/>
        </c:spPr>
      </c:pivotFmt>
      <c:pivotFmt>
        <c:idx val="95"/>
        <c:spPr>
          <a:solidFill>
            <a:schemeClr val="accent1"/>
          </a:solidFill>
          <a:ln>
            <a:noFill/>
          </a:ln>
          <a:effectLst>
            <a:outerShdw blurRad="254000" sx="102000" sy="102000" algn="ctr" rotWithShape="0">
              <a:prstClr val="black">
                <a:alpha val="20000"/>
              </a:prstClr>
            </a:outerShdw>
          </a:effectLst>
          <a:sp3d/>
        </c:spPr>
      </c:pivotFmt>
      <c:pivotFmt>
        <c:idx val="96"/>
        <c:spPr>
          <a:solidFill>
            <a:schemeClr val="accent1"/>
          </a:solidFill>
          <a:ln>
            <a:noFill/>
          </a:ln>
          <a:effectLst>
            <a:outerShdw blurRad="254000" sx="102000" sy="102000" algn="ctr" rotWithShape="0">
              <a:prstClr val="black">
                <a:alpha val="20000"/>
              </a:prstClr>
            </a:outerShdw>
          </a:effectLst>
          <a:sp3d/>
        </c:spPr>
      </c:pivotFmt>
      <c:pivotFmt>
        <c:idx val="97"/>
        <c:spPr>
          <a:solidFill>
            <a:schemeClr val="accent1"/>
          </a:solidFill>
          <a:ln>
            <a:noFill/>
          </a:ln>
          <a:effectLst>
            <a:outerShdw blurRad="254000" sx="102000" sy="102000" algn="ctr" rotWithShape="0">
              <a:prstClr val="black">
                <a:alpha val="20000"/>
              </a:prstClr>
            </a:outerShdw>
          </a:effectLst>
          <a:sp3d/>
        </c:spPr>
      </c:pivotFmt>
      <c:pivotFmt>
        <c:idx val="98"/>
        <c:spPr>
          <a:solidFill>
            <a:schemeClr val="accent1"/>
          </a:solidFill>
          <a:ln>
            <a:noFill/>
          </a:ln>
          <a:effectLst>
            <a:outerShdw blurRad="254000" sx="102000" sy="102000" algn="ctr" rotWithShape="0">
              <a:prstClr val="black">
                <a:alpha val="20000"/>
              </a:prstClr>
            </a:outerShdw>
          </a:effectLst>
          <a:sp3d/>
        </c:spPr>
      </c:pivotFmt>
      <c:pivotFmt>
        <c:idx val="99"/>
        <c:spPr>
          <a:solidFill>
            <a:schemeClr val="accent1"/>
          </a:solidFill>
          <a:ln>
            <a:noFill/>
          </a:ln>
          <a:effectLst>
            <a:outerShdw blurRad="254000" sx="102000" sy="102000" algn="ctr" rotWithShape="0">
              <a:prstClr val="black">
                <a:alpha val="20000"/>
              </a:prstClr>
            </a:outerShdw>
          </a:effectLst>
          <a:sp3d/>
        </c:spPr>
      </c:pivotFmt>
      <c:pivotFmt>
        <c:idx val="100"/>
        <c:spPr>
          <a:solidFill>
            <a:schemeClr val="accent1"/>
          </a:solidFill>
          <a:ln>
            <a:noFill/>
          </a:ln>
          <a:effectLst>
            <a:outerShdw blurRad="254000" sx="102000" sy="102000" algn="ctr" rotWithShape="0">
              <a:prstClr val="black">
                <a:alpha val="20000"/>
              </a:prstClr>
            </a:outerShdw>
          </a:effectLst>
          <a:sp3d/>
        </c:spPr>
      </c:pivotFmt>
      <c:pivotFmt>
        <c:idx val="101"/>
        <c:spPr>
          <a:solidFill>
            <a:schemeClr val="accent1"/>
          </a:solidFill>
          <a:ln>
            <a:noFill/>
          </a:ln>
          <a:effectLst>
            <a:outerShdw blurRad="254000" sx="102000" sy="102000" algn="ctr" rotWithShape="0">
              <a:prstClr val="black">
                <a:alpha val="20000"/>
              </a:prstClr>
            </a:outerShdw>
          </a:effectLst>
          <a:sp3d/>
        </c:spPr>
      </c:pivotFmt>
      <c:pivotFmt>
        <c:idx val="102"/>
        <c:spPr>
          <a:solidFill>
            <a:schemeClr val="accent1"/>
          </a:solidFill>
          <a:ln>
            <a:noFill/>
          </a:ln>
          <a:effectLst>
            <a:outerShdw blurRad="254000" sx="102000" sy="102000" algn="ctr" rotWithShape="0">
              <a:prstClr val="black">
                <a:alpha val="20000"/>
              </a:prstClr>
            </a:outerShdw>
          </a:effectLst>
          <a:sp3d/>
        </c:spPr>
      </c:pivotFmt>
      <c:pivotFmt>
        <c:idx val="103"/>
        <c:spPr>
          <a:solidFill>
            <a:schemeClr val="accent1"/>
          </a:solidFill>
          <a:ln>
            <a:noFill/>
          </a:ln>
          <a:effectLst>
            <a:outerShdw blurRad="254000" sx="102000" sy="102000" algn="ctr" rotWithShape="0">
              <a:prstClr val="black">
                <a:alpha val="20000"/>
              </a:prstClr>
            </a:outerShdw>
          </a:effectLst>
          <a:sp3d/>
        </c:spPr>
      </c:pivotFmt>
      <c:pivotFmt>
        <c:idx val="104"/>
        <c:spPr>
          <a:solidFill>
            <a:schemeClr val="accent1"/>
          </a:solidFill>
          <a:ln>
            <a:noFill/>
          </a:ln>
          <a:effectLst>
            <a:outerShdw blurRad="254000" sx="102000" sy="102000" algn="ctr" rotWithShape="0">
              <a:prstClr val="black">
                <a:alpha val="20000"/>
              </a:prstClr>
            </a:outerShdw>
          </a:effectLst>
          <a:sp3d/>
        </c:spPr>
      </c:pivotFmt>
      <c:pivotFmt>
        <c:idx val="105"/>
        <c:spPr>
          <a:solidFill>
            <a:schemeClr val="accent1"/>
          </a:solidFill>
          <a:ln>
            <a:noFill/>
          </a:ln>
          <a:effectLst>
            <a:outerShdw blurRad="254000" sx="102000" sy="102000" algn="ctr" rotWithShape="0">
              <a:prstClr val="black">
                <a:alpha val="20000"/>
              </a:prstClr>
            </a:outerShdw>
          </a:effectLst>
          <a:sp3d/>
        </c:spPr>
      </c:pivotFmt>
      <c:pivotFmt>
        <c:idx val="106"/>
        <c:spPr>
          <a:solidFill>
            <a:schemeClr val="accent1"/>
          </a:solidFill>
          <a:ln>
            <a:noFill/>
          </a:ln>
          <a:effectLst>
            <a:outerShdw blurRad="254000" sx="102000" sy="102000" algn="ctr" rotWithShape="0">
              <a:prstClr val="black">
                <a:alpha val="20000"/>
              </a:prstClr>
            </a:outerShdw>
          </a:effectLst>
          <a:sp3d/>
        </c:spPr>
      </c:pivotFmt>
      <c:pivotFmt>
        <c:idx val="107"/>
        <c:spPr>
          <a:solidFill>
            <a:schemeClr val="accent1"/>
          </a:solidFill>
          <a:ln>
            <a:noFill/>
          </a:ln>
          <a:effectLst>
            <a:outerShdw blurRad="254000" sx="102000" sy="102000" algn="ctr" rotWithShape="0">
              <a:prstClr val="black">
                <a:alpha val="20000"/>
              </a:prstClr>
            </a:outerShdw>
          </a:effectLst>
          <a:sp3d/>
        </c:spPr>
      </c:pivotFmt>
      <c:pivotFmt>
        <c:idx val="108"/>
        <c:spPr>
          <a:solidFill>
            <a:schemeClr val="accent1"/>
          </a:solidFill>
          <a:ln>
            <a:noFill/>
          </a:ln>
          <a:effectLst>
            <a:outerShdw blurRad="254000" sx="102000" sy="102000" algn="ctr" rotWithShape="0">
              <a:prstClr val="black">
                <a:alpha val="20000"/>
              </a:prstClr>
            </a:outerShdw>
          </a:effectLst>
          <a:sp3d/>
        </c:spPr>
      </c:pivotFmt>
      <c:pivotFmt>
        <c:idx val="109"/>
        <c:spPr>
          <a:solidFill>
            <a:schemeClr val="accent1"/>
          </a:solidFill>
          <a:ln>
            <a:noFill/>
          </a:ln>
          <a:effectLst>
            <a:outerShdw blurRad="254000" sx="102000" sy="102000" algn="ctr" rotWithShape="0">
              <a:prstClr val="black">
                <a:alpha val="20000"/>
              </a:prstClr>
            </a:outerShdw>
          </a:effectLst>
          <a:sp3d/>
        </c:spPr>
      </c:pivotFmt>
      <c:pivotFmt>
        <c:idx val="110"/>
        <c:spPr>
          <a:solidFill>
            <a:schemeClr val="accent1"/>
          </a:solidFill>
          <a:ln>
            <a:noFill/>
          </a:ln>
          <a:effectLst>
            <a:outerShdw blurRad="254000" sx="102000" sy="102000" algn="ctr" rotWithShape="0">
              <a:prstClr val="black">
                <a:alpha val="20000"/>
              </a:prstClr>
            </a:outerShdw>
          </a:effectLst>
          <a:sp3d/>
        </c:spPr>
      </c:pivotFmt>
      <c:pivotFmt>
        <c:idx val="111"/>
        <c:spPr>
          <a:solidFill>
            <a:schemeClr val="accent1"/>
          </a:solidFill>
          <a:ln>
            <a:noFill/>
          </a:ln>
          <a:effectLst>
            <a:outerShdw blurRad="254000" sx="102000" sy="102000" algn="ctr" rotWithShape="0">
              <a:prstClr val="black">
                <a:alpha val="20000"/>
              </a:prstClr>
            </a:outerShdw>
          </a:effectLst>
          <a:sp3d/>
        </c:spPr>
      </c:pivotFmt>
      <c:pivotFmt>
        <c:idx val="112"/>
        <c:spPr>
          <a:solidFill>
            <a:schemeClr val="accent1"/>
          </a:solidFill>
          <a:ln>
            <a:noFill/>
          </a:ln>
          <a:effectLst>
            <a:outerShdw blurRad="254000" sx="102000" sy="102000" algn="ctr" rotWithShape="0">
              <a:prstClr val="black">
                <a:alpha val="20000"/>
              </a:prstClr>
            </a:outerShdw>
          </a:effectLst>
          <a:sp3d/>
        </c:spPr>
      </c:pivotFmt>
      <c:pivotFmt>
        <c:idx val="113"/>
        <c:spPr>
          <a:solidFill>
            <a:schemeClr val="accent1"/>
          </a:solidFill>
          <a:ln>
            <a:noFill/>
          </a:ln>
          <a:effectLst>
            <a:outerShdw blurRad="254000" sx="102000" sy="102000" algn="ctr" rotWithShape="0">
              <a:prstClr val="black">
                <a:alpha val="20000"/>
              </a:prstClr>
            </a:outerShdw>
          </a:effectLst>
          <a:sp3d/>
        </c:spPr>
      </c:pivotFmt>
      <c:pivotFmt>
        <c:idx val="11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15"/>
        <c:spPr>
          <a:solidFill>
            <a:schemeClr val="accent1"/>
          </a:solidFill>
          <a:ln>
            <a:noFill/>
          </a:ln>
          <a:effectLst>
            <a:outerShdw blurRad="254000" sx="102000" sy="102000" algn="ctr" rotWithShape="0">
              <a:prstClr val="black">
                <a:alpha val="20000"/>
              </a:prstClr>
            </a:outerShdw>
          </a:effectLst>
          <a:sp3d/>
        </c:spPr>
      </c:pivotFmt>
      <c:pivotFmt>
        <c:idx val="116"/>
        <c:spPr>
          <a:solidFill>
            <a:schemeClr val="accent1"/>
          </a:solidFill>
          <a:ln>
            <a:noFill/>
          </a:ln>
          <a:effectLst>
            <a:outerShdw blurRad="254000" sx="102000" sy="102000" algn="ctr" rotWithShape="0">
              <a:prstClr val="black">
                <a:alpha val="20000"/>
              </a:prstClr>
            </a:outerShdw>
          </a:effectLst>
          <a:sp3d/>
        </c:spPr>
      </c:pivotFmt>
      <c:pivotFmt>
        <c:idx val="117"/>
        <c:spPr>
          <a:solidFill>
            <a:schemeClr val="accent1"/>
          </a:solidFill>
          <a:ln>
            <a:noFill/>
          </a:ln>
          <a:effectLst>
            <a:outerShdw blurRad="254000" sx="102000" sy="102000" algn="ctr" rotWithShape="0">
              <a:prstClr val="black">
                <a:alpha val="20000"/>
              </a:prstClr>
            </a:outerShdw>
          </a:effectLst>
          <a:sp3d/>
        </c:spPr>
      </c:pivotFmt>
      <c:pivotFmt>
        <c:idx val="118"/>
        <c:spPr>
          <a:solidFill>
            <a:schemeClr val="accent1"/>
          </a:solidFill>
          <a:ln>
            <a:noFill/>
          </a:ln>
          <a:effectLst>
            <a:outerShdw blurRad="254000" sx="102000" sy="102000" algn="ctr" rotWithShape="0">
              <a:prstClr val="black">
                <a:alpha val="20000"/>
              </a:prstClr>
            </a:outerShdw>
          </a:effectLst>
          <a:sp3d/>
        </c:spPr>
      </c:pivotFmt>
      <c:pivotFmt>
        <c:idx val="119"/>
        <c:spPr>
          <a:solidFill>
            <a:schemeClr val="accent1"/>
          </a:solidFill>
          <a:ln>
            <a:noFill/>
          </a:ln>
          <a:effectLst>
            <a:outerShdw blurRad="254000" sx="102000" sy="102000" algn="ctr" rotWithShape="0">
              <a:prstClr val="black">
                <a:alpha val="20000"/>
              </a:prstClr>
            </a:outerShdw>
          </a:effectLst>
          <a:sp3d/>
        </c:spPr>
      </c:pivotFmt>
      <c:pivotFmt>
        <c:idx val="120"/>
        <c:spPr>
          <a:solidFill>
            <a:schemeClr val="accent1"/>
          </a:solidFill>
          <a:ln>
            <a:noFill/>
          </a:ln>
          <a:effectLst>
            <a:outerShdw blurRad="254000" sx="102000" sy="102000" algn="ctr" rotWithShape="0">
              <a:prstClr val="black">
                <a:alpha val="20000"/>
              </a:prstClr>
            </a:outerShdw>
          </a:effectLst>
          <a:sp3d/>
        </c:spPr>
      </c:pivotFmt>
      <c:pivotFmt>
        <c:idx val="121"/>
        <c:spPr>
          <a:solidFill>
            <a:schemeClr val="accent1"/>
          </a:solidFill>
          <a:ln>
            <a:noFill/>
          </a:ln>
          <a:effectLst>
            <a:outerShdw blurRad="254000" sx="102000" sy="102000" algn="ctr" rotWithShape="0">
              <a:prstClr val="black">
                <a:alpha val="20000"/>
              </a:prstClr>
            </a:outerShdw>
          </a:effectLst>
          <a:sp3d/>
        </c:spPr>
      </c:pivotFmt>
      <c:pivotFmt>
        <c:idx val="122"/>
        <c:spPr>
          <a:solidFill>
            <a:schemeClr val="accent1"/>
          </a:solidFill>
          <a:ln>
            <a:noFill/>
          </a:ln>
          <a:effectLst>
            <a:outerShdw blurRad="254000" sx="102000" sy="102000" algn="ctr" rotWithShape="0">
              <a:prstClr val="black">
                <a:alpha val="20000"/>
              </a:prstClr>
            </a:outerShdw>
          </a:effectLst>
          <a:sp3d/>
        </c:spPr>
      </c:pivotFmt>
      <c:pivotFmt>
        <c:idx val="123"/>
        <c:spPr>
          <a:solidFill>
            <a:schemeClr val="accent1"/>
          </a:solidFill>
          <a:ln>
            <a:noFill/>
          </a:ln>
          <a:effectLst>
            <a:outerShdw blurRad="254000" sx="102000" sy="102000" algn="ctr" rotWithShape="0">
              <a:prstClr val="black">
                <a:alpha val="20000"/>
              </a:prstClr>
            </a:outerShdw>
          </a:effectLst>
          <a:sp3d/>
        </c:spPr>
      </c:pivotFmt>
      <c:pivotFmt>
        <c:idx val="124"/>
        <c:spPr>
          <a:solidFill>
            <a:schemeClr val="accent1"/>
          </a:solidFill>
          <a:ln>
            <a:noFill/>
          </a:ln>
          <a:effectLst>
            <a:outerShdw blurRad="254000" sx="102000" sy="102000" algn="ctr" rotWithShape="0">
              <a:prstClr val="black">
                <a:alpha val="20000"/>
              </a:prstClr>
            </a:outerShdw>
          </a:effectLst>
          <a:sp3d/>
        </c:spPr>
      </c:pivotFmt>
      <c:pivotFmt>
        <c:idx val="125"/>
        <c:spPr>
          <a:solidFill>
            <a:schemeClr val="accent1"/>
          </a:solidFill>
          <a:ln>
            <a:noFill/>
          </a:ln>
          <a:effectLst>
            <a:outerShdw blurRad="254000" sx="102000" sy="102000" algn="ctr" rotWithShape="0">
              <a:prstClr val="black">
                <a:alpha val="20000"/>
              </a:prstClr>
            </a:outerShdw>
          </a:effectLst>
          <a:sp3d/>
        </c:spPr>
      </c:pivotFmt>
      <c:pivotFmt>
        <c:idx val="126"/>
        <c:spPr>
          <a:solidFill>
            <a:schemeClr val="accent1"/>
          </a:solidFill>
          <a:ln>
            <a:noFill/>
          </a:ln>
          <a:effectLst>
            <a:outerShdw blurRad="254000" sx="102000" sy="102000" algn="ctr" rotWithShape="0">
              <a:prstClr val="black">
                <a:alpha val="20000"/>
              </a:prstClr>
            </a:outerShdw>
          </a:effectLst>
          <a:sp3d/>
        </c:spPr>
      </c:pivotFmt>
      <c:pivotFmt>
        <c:idx val="127"/>
        <c:spPr>
          <a:solidFill>
            <a:schemeClr val="accent1"/>
          </a:solidFill>
          <a:ln>
            <a:noFill/>
          </a:ln>
          <a:effectLst>
            <a:outerShdw blurRad="254000" sx="102000" sy="102000" algn="ctr" rotWithShape="0">
              <a:prstClr val="black">
                <a:alpha val="20000"/>
              </a:prstClr>
            </a:outerShdw>
          </a:effectLst>
          <a:sp3d/>
        </c:spPr>
      </c:pivotFmt>
      <c:pivotFmt>
        <c:idx val="128"/>
        <c:spPr>
          <a:solidFill>
            <a:schemeClr val="accent1"/>
          </a:solidFill>
          <a:ln>
            <a:noFill/>
          </a:ln>
          <a:effectLst>
            <a:outerShdw blurRad="254000" sx="102000" sy="102000" algn="ctr" rotWithShape="0">
              <a:prstClr val="black">
                <a:alpha val="20000"/>
              </a:prstClr>
            </a:outerShdw>
          </a:effectLst>
          <a:sp3d/>
        </c:spPr>
      </c:pivotFmt>
      <c:pivotFmt>
        <c:idx val="129"/>
        <c:spPr>
          <a:solidFill>
            <a:schemeClr val="accent1"/>
          </a:solidFill>
          <a:ln>
            <a:noFill/>
          </a:ln>
          <a:effectLst>
            <a:outerShdw blurRad="254000" sx="102000" sy="102000" algn="ctr" rotWithShape="0">
              <a:prstClr val="black">
                <a:alpha val="20000"/>
              </a:prstClr>
            </a:outerShdw>
          </a:effectLst>
          <a:sp3d/>
        </c:spPr>
      </c:pivotFmt>
      <c:pivotFmt>
        <c:idx val="130"/>
        <c:spPr>
          <a:solidFill>
            <a:schemeClr val="accent1"/>
          </a:solidFill>
          <a:ln>
            <a:noFill/>
          </a:ln>
          <a:effectLst>
            <a:outerShdw blurRad="254000" sx="102000" sy="102000" algn="ctr" rotWithShape="0">
              <a:prstClr val="black">
                <a:alpha val="20000"/>
              </a:prstClr>
            </a:outerShdw>
          </a:effectLst>
          <a:sp3d/>
        </c:spPr>
      </c:pivotFmt>
      <c:pivotFmt>
        <c:idx val="131"/>
        <c:spPr>
          <a:solidFill>
            <a:schemeClr val="accent1"/>
          </a:solidFill>
          <a:ln>
            <a:noFill/>
          </a:ln>
          <a:effectLst>
            <a:outerShdw blurRad="254000" sx="102000" sy="102000" algn="ctr" rotWithShape="0">
              <a:prstClr val="black">
                <a:alpha val="20000"/>
              </a:prstClr>
            </a:outerShdw>
          </a:effectLst>
          <a:sp3d/>
        </c:spPr>
      </c:pivotFmt>
      <c:pivotFmt>
        <c:idx val="132"/>
        <c:spPr>
          <a:solidFill>
            <a:schemeClr val="accent1"/>
          </a:solidFill>
          <a:ln>
            <a:noFill/>
          </a:ln>
          <a:effectLst>
            <a:outerShdw blurRad="254000" sx="102000" sy="102000" algn="ctr" rotWithShape="0">
              <a:prstClr val="black">
                <a:alpha val="20000"/>
              </a:prstClr>
            </a:outerShdw>
          </a:effectLst>
          <a:sp3d/>
        </c:spPr>
      </c:pivotFmt>
      <c:pivotFmt>
        <c:idx val="133"/>
        <c:spPr>
          <a:solidFill>
            <a:schemeClr val="accent1"/>
          </a:solidFill>
          <a:ln>
            <a:noFill/>
          </a:ln>
          <a:effectLst>
            <a:outerShdw blurRad="254000" sx="102000" sy="102000" algn="ctr" rotWithShape="0">
              <a:prstClr val="black">
                <a:alpha val="20000"/>
              </a:prstClr>
            </a:outerShdw>
          </a:effectLst>
          <a:sp3d/>
        </c:spPr>
      </c:pivotFmt>
      <c:pivotFmt>
        <c:idx val="134"/>
        <c:spPr>
          <a:solidFill>
            <a:schemeClr val="accent1"/>
          </a:solidFill>
          <a:ln>
            <a:noFill/>
          </a:ln>
          <a:effectLst>
            <a:outerShdw blurRad="254000" sx="102000" sy="102000" algn="ctr" rotWithShape="0">
              <a:prstClr val="black">
                <a:alpha val="20000"/>
              </a:prstClr>
            </a:outerShdw>
          </a:effectLst>
          <a:sp3d/>
        </c:spPr>
      </c:pivotFmt>
      <c:pivotFmt>
        <c:idx val="135"/>
        <c:spPr>
          <a:solidFill>
            <a:schemeClr val="accent1"/>
          </a:solidFill>
          <a:ln>
            <a:noFill/>
          </a:ln>
          <a:effectLst>
            <a:outerShdw blurRad="254000" sx="102000" sy="102000" algn="ctr" rotWithShape="0">
              <a:prstClr val="black">
                <a:alpha val="20000"/>
              </a:prstClr>
            </a:outerShdw>
          </a:effectLst>
          <a:sp3d/>
        </c:spPr>
      </c:pivotFmt>
      <c:pivotFmt>
        <c:idx val="136"/>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37"/>
        <c:spPr>
          <a:solidFill>
            <a:schemeClr val="accent1"/>
          </a:solidFill>
          <a:ln>
            <a:noFill/>
          </a:ln>
          <a:effectLst>
            <a:outerShdw blurRad="254000" sx="102000" sy="102000" algn="ctr" rotWithShape="0">
              <a:prstClr val="black">
                <a:alpha val="20000"/>
              </a:prstClr>
            </a:outerShdw>
          </a:effectLst>
          <a:sp3d/>
        </c:spPr>
      </c:pivotFmt>
      <c:pivotFmt>
        <c:idx val="138"/>
        <c:spPr>
          <a:solidFill>
            <a:schemeClr val="accent1"/>
          </a:solidFill>
          <a:ln>
            <a:noFill/>
          </a:ln>
          <a:effectLst>
            <a:outerShdw blurRad="254000" sx="102000" sy="102000" algn="ctr" rotWithShape="0">
              <a:prstClr val="black">
                <a:alpha val="20000"/>
              </a:prstClr>
            </a:outerShdw>
          </a:effectLst>
          <a:sp3d/>
        </c:spPr>
      </c:pivotFmt>
      <c:pivotFmt>
        <c:idx val="139"/>
        <c:spPr>
          <a:solidFill>
            <a:schemeClr val="accent1"/>
          </a:solidFill>
          <a:ln>
            <a:noFill/>
          </a:ln>
          <a:effectLst>
            <a:outerShdw blurRad="254000" sx="102000" sy="102000" algn="ctr" rotWithShape="0">
              <a:prstClr val="black">
                <a:alpha val="20000"/>
              </a:prstClr>
            </a:outerShdw>
          </a:effectLst>
          <a:sp3d/>
        </c:spPr>
      </c:pivotFmt>
      <c:pivotFmt>
        <c:idx val="140"/>
        <c:spPr>
          <a:solidFill>
            <a:schemeClr val="accent1"/>
          </a:solidFill>
          <a:ln>
            <a:noFill/>
          </a:ln>
          <a:effectLst>
            <a:outerShdw blurRad="254000" sx="102000" sy="102000" algn="ctr" rotWithShape="0">
              <a:prstClr val="black">
                <a:alpha val="20000"/>
              </a:prstClr>
            </a:outerShdw>
          </a:effectLst>
          <a:sp3d/>
        </c:spPr>
      </c:pivotFmt>
      <c:pivotFmt>
        <c:idx val="141"/>
        <c:spPr>
          <a:solidFill>
            <a:schemeClr val="accent1"/>
          </a:solidFill>
          <a:ln>
            <a:noFill/>
          </a:ln>
          <a:effectLst>
            <a:outerShdw blurRad="254000" sx="102000" sy="102000" algn="ctr" rotWithShape="0">
              <a:prstClr val="black">
                <a:alpha val="20000"/>
              </a:prstClr>
            </a:outerShdw>
          </a:effectLst>
          <a:sp3d/>
        </c:spPr>
      </c:pivotFmt>
      <c:pivotFmt>
        <c:idx val="142"/>
        <c:spPr>
          <a:solidFill>
            <a:schemeClr val="accent1"/>
          </a:solidFill>
          <a:ln>
            <a:noFill/>
          </a:ln>
          <a:effectLst>
            <a:outerShdw blurRad="254000" sx="102000" sy="102000" algn="ctr" rotWithShape="0">
              <a:prstClr val="black">
                <a:alpha val="20000"/>
              </a:prstClr>
            </a:outerShdw>
          </a:effectLst>
          <a:sp3d/>
        </c:spPr>
      </c:pivotFmt>
      <c:pivotFmt>
        <c:idx val="143"/>
        <c:spPr>
          <a:solidFill>
            <a:schemeClr val="accent1"/>
          </a:solidFill>
          <a:ln>
            <a:noFill/>
          </a:ln>
          <a:effectLst>
            <a:outerShdw blurRad="254000" sx="102000" sy="102000" algn="ctr" rotWithShape="0">
              <a:prstClr val="black">
                <a:alpha val="20000"/>
              </a:prstClr>
            </a:outerShdw>
          </a:effectLst>
          <a:sp3d/>
        </c:spPr>
      </c:pivotFmt>
      <c:pivotFmt>
        <c:idx val="144"/>
        <c:spPr>
          <a:solidFill>
            <a:schemeClr val="accent1"/>
          </a:solidFill>
          <a:ln>
            <a:noFill/>
          </a:ln>
          <a:effectLst>
            <a:outerShdw blurRad="254000" sx="102000" sy="102000" algn="ctr" rotWithShape="0">
              <a:prstClr val="black">
                <a:alpha val="20000"/>
              </a:prstClr>
            </a:outerShdw>
          </a:effectLst>
          <a:sp3d/>
        </c:spPr>
      </c:pivotFmt>
      <c:pivotFmt>
        <c:idx val="145"/>
        <c:spPr>
          <a:solidFill>
            <a:schemeClr val="accent1"/>
          </a:solidFill>
          <a:ln>
            <a:noFill/>
          </a:ln>
          <a:effectLst>
            <a:outerShdw blurRad="254000" sx="102000" sy="102000" algn="ctr" rotWithShape="0">
              <a:prstClr val="black">
                <a:alpha val="20000"/>
              </a:prstClr>
            </a:outerShdw>
          </a:effectLst>
          <a:sp3d/>
        </c:spPr>
      </c:pivotFmt>
      <c:pivotFmt>
        <c:idx val="146"/>
        <c:spPr>
          <a:solidFill>
            <a:schemeClr val="accent1"/>
          </a:solidFill>
          <a:ln>
            <a:noFill/>
          </a:ln>
          <a:effectLst>
            <a:outerShdw blurRad="254000" sx="102000" sy="102000" algn="ctr" rotWithShape="0">
              <a:prstClr val="black">
                <a:alpha val="20000"/>
              </a:prstClr>
            </a:outerShdw>
          </a:effectLst>
          <a:sp3d/>
        </c:spPr>
      </c:pivotFmt>
      <c:pivotFmt>
        <c:idx val="147"/>
        <c:spPr>
          <a:solidFill>
            <a:schemeClr val="accent1"/>
          </a:solidFill>
          <a:ln>
            <a:noFill/>
          </a:ln>
          <a:effectLst>
            <a:outerShdw blurRad="254000" sx="102000" sy="102000" algn="ctr" rotWithShape="0">
              <a:prstClr val="black">
                <a:alpha val="20000"/>
              </a:prstClr>
            </a:outerShdw>
          </a:effectLst>
          <a:sp3d/>
        </c:spPr>
      </c:pivotFmt>
      <c:pivotFmt>
        <c:idx val="148"/>
        <c:spPr>
          <a:solidFill>
            <a:schemeClr val="accent1"/>
          </a:solidFill>
          <a:ln>
            <a:noFill/>
          </a:ln>
          <a:effectLst>
            <a:outerShdw blurRad="254000" sx="102000" sy="102000" algn="ctr" rotWithShape="0">
              <a:prstClr val="black">
                <a:alpha val="20000"/>
              </a:prstClr>
            </a:outerShdw>
          </a:effectLst>
          <a:sp3d/>
        </c:spPr>
      </c:pivotFmt>
      <c:pivotFmt>
        <c:idx val="149"/>
        <c:spPr>
          <a:solidFill>
            <a:schemeClr val="accent1"/>
          </a:solidFill>
          <a:ln>
            <a:noFill/>
          </a:ln>
          <a:effectLst>
            <a:outerShdw blurRad="254000" sx="102000" sy="102000" algn="ctr" rotWithShape="0">
              <a:prstClr val="black">
                <a:alpha val="20000"/>
              </a:prstClr>
            </a:outerShdw>
          </a:effectLst>
          <a:sp3d/>
        </c:spPr>
      </c:pivotFmt>
      <c:pivotFmt>
        <c:idx val="150"/>
        <c:spPr>
          <a:solidFill>
            <a:schemeClr val="accent1"/>
          </a:solidFill>
          <a:ln>
            <a:noFill/>
          </a:ln>
          <a:effectLst>
            <a:outerShdw blurRad="254000" sx="102000" sy="102000" algn="ctr" rotWithShape="0">
              <a:prstClr val="black">
                <a:alpha val="20000"/>
              </a:prstClr>
            </a:outerShdw>
          </a:effectLst>
          <a:sp3d/>
        </c:spPr>
      </c:pivotFmt>
      <c:pivotFmt>
        <c:idx val="151"/>
        <c:spPr>
          <a:solidFill>
            <a:schemeClr val="accent1"/>
          </a:solidFill>
          <a:ln>
            <a:noFill/>
          </a:ln>
          <a:effectLst>
            <a:outerShdw blurRad="254000" sx="102000" sy="102000" algn="ctr" rotWithShape="0">
              <a:prstClr val="black">
                <a:alpha val="20000"/>
              </a:prstClr>
            </a:outerShdw>
          </a:effectLst>
          <a:sp3d/>
        </c:spPr>
      </c:pivotFmt>
      <c:pivotFmt>
        <c:idx val="152"/>
        <c:spPr>
          <a:solidFill>
            <a:schemeClr val="accent1"/>
          </a:solidFill>
          <a:ln>
            <a:noFill/>
          </a:ln>
          <a:effectLst>
            <a:outerShdw blurRad="254000" sx="102000" sy="102000" algn="ctr" rotWithShape="0">
              <a:prstClr val="black">
                <a:alpha val="20000"/>
              </a:prstClr>
            </a:outerShdw>
          </a:effectLst>
          <a:sp3d/>
        </c:spPr>
      </c:pivotFmt>
      <c:pivotFmt>
        <c:idx val="153"/>
        <c:spPr>
          <a:solidFill>
            <a:schemeClr val="accent1"/>
          </a:solidFill>
          <a:ln>
            <a:noFill/>
          </a:ln>
          <a:effectLst>
            <a:outerShdw blurRad="254000" sx="102000" sy="102000" algn="ctr" rotWithShape="0">
              <a:prstClr val="black">
                <a:alpha val="20000"/>
              </a:prstClr>
            </a:outerShdw>
          </a:effectLst>
          <a:sp3d/>
        </c:spPr>
      </c:pivotFmt>
      <c:pivotFmt>
        <c:idx val="154"/>
        <c:spPr>
          <a:solidFill>
            <a:schemeClr val="accent1"/>
          </a:solidFill>
          <a:ln>
            <a:noFill/>
          </a:ln>
          <a:effectLst>
            <a:outerShdw blurRad="254000" sx="102000" sy="102000" algn="ctr" rotWithShape="0">
              <a:prstClr val="black">
                <a:alpha val="20000"/>
              </a:prstClr>
            </a:outerShdw>
          </a:effectLst>
          <a:sp3d/>
        </c:spPr>
      </c:pivotFmt>
      <c:pivotFmt>
        <c:idx val="155"/>
        <c:spPr>
          <a:solidFill>
            <a:schemeClr val="accent1"/>
          </a:solidFill>
          <a:ln>
            <a:noFill/>
          </a:ln>
          <a:effectLst>
            <a:outerShdw blurRad="254000" sx="102000" sy="102000" algn="ctr" rotWithShape="0">
              <a:prstClr val="black">
                <a:alpha val="20000"/>
              </a:prstClr>
            </a:outerShdw>
          </a:effectLst>
          <a:sp3d/>
        </c:spPr>
      </c:pivotFmt>
      <c:pivotFmt>
        <c:idx val="156"/>
        <c:spPr>
          <a:solidFill>
            <a:schemeClr val="accent1"/>
          </a:solidFill>
          <a:ln>
            <a:noFill/>
          </a:ln>
          <a:effectLst>
            <a:outerShdw blurRad="254000" sx="102000" sy="102000" algn="ctr" rotWithShape="0">
              <a:prstClr val="black">
                <a:alpha val="20000"/>
              </a:prstClr>
            </a:outerShdw>
          </a:effectLst>
          <a:sp3d/>
        </c:spPr>
      </c:pivotFmt>
      <c:pivotFmt>
        <c:idx val="157"/>
        <c:spPr>
          <a:solidFill>
            <a:schemeClr val="accent1"/>
          </a:solidFill>
          <a:ln>
            <a:noFill/>
          </a:ln>
          <a:effectLst>
            <a:outerShdw blurRad="254000" sx="102000" sy="102000" algn="ctr" rotWithShape="0">
              <a:prstClr val="black">
                <a:alpha val="20000"/>
              </a:prstClr>
            </a:outerShdw>
          </a:effectLst>
          <a:sp3d/>
        </c:spPr>
      </c:pivotFmt>
      <c:pivotFmt>
        <c:idx val="158"/>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59"/>
        <c:spPr>
          <a:solidFill>
            <a:schemeClr val="accent1"/>
          </a:solidFill>
          <a:ln>
            <a:noFill/>
          </a:ln>
          <a:effectLst>
            <a:outerShdw blurRad="254000" sx="102000" sy="102000" algn="ctr" rotWithShape="0">
              <a:prstClr val="black">
                <a:alpha val="20000"/>
              </a:prstClr>
            </a:outerShdw>
          </a:effectLst>
          <a:sp3d/>
        </c:spPr>
      </c:pivotFmt>
      <c:pivotFmt>
        <c:idx val="160"/>
        <c:spPr>
          <a:solidFill>
            <a:schemeClr val="accent1"/>
          </a:solidFill>
          <a:ln>
            <a:noFill/>
          </a:ln>
          <a:effectLst>
            <a:outerShdw blurRad="254000" sx="102000" sy="102000" algn="ctr" rotWithShape="0">
              <a:prstClr val="black">
                <a:alpha val="20000"/>
              </a:prstClr>
            </a:outerShdw>
          </a:effectLst>
          <a:sp3d/>
        </c:spPr>
      </c:pivotFmt>
      <c:pivotFmt>
        <c:idx val="161"/>
        <c:spPr>
          <a:solidFill>
            <a:schemeClr val="accent1"/>
          </a:solidFill>
          <a:ln>
            <a:noFill/>
          </a:ln>
          <a:effectLst>
            <a:outerShdw blurRad="254000" sx="102000" sy="102000" algn="ctr" rotWithShape="0">
              <a:prstClr val="black">
                <a:alpha val="20000"/>
              </a:prstClr>
            </a:outerShdw>
          </a:effectLst>
          <a:sp3d/>
        </c:spPr>
      </c:pivotFmt>
      <c:pivotFmt>
        <c:idx val="162"/>
        <c:spPr>
          <a:solidFill>
            <a:schemeClr val="accent1"/>
          </a:solidFill>
          <a:ln>
            <a:noFill/>
          </a:ln>
          <a:effectLst>
            <a:outerShdw blurRad="254000" sx="102000" sy="102000" algn="ctr" rotWithShape="0">
              <a:prstClr val="black">
                <a:alpha val="20000"/>
              </a:prstClr>
            </a:outerShdw>
          </a:effectLst>
          <a:sp3d/>
        </c:spPr>
      </c:pivotFmt>
      <c:pivotFmt>
        <c:idx val="163"/>
        <c:spPr>
          <a:solidFill>
            <a:schemeClr val="accent1"/>
          </a:solidFill>
          <a:ln>
            <a:noFill/>
          </a:ln>
          <a:effectLst>
            <a:outerShdw blurRad="254000" sx="102000" sy="102000" algn="ctr" rotWithShape="0">
              <a:prstClr val="black">
                <a:alpha val="20000"/>
              </a:prstClr>
            </a:outerShdw>
          </a:effectLst>
          <a:sp3d/>
        </c:spPr>
      </c:pivotFmt>
      <c:pivotFmt>
        <c:idx val="164"/>
        <c:spPr>
          <a:solidFill>
            <a:schemeClr val="accent1"/>
          </a:solidFill>
          <a:ln>
            <a:noFill/>
          </a:ln>
          <a:effectLst>
            <a:outerShdw blurRad="254000" sx="102000" sy="102000" algn="ctr" rotWithShape="0">
              <a:prstClr val="black">
                <a:alpha val="20000"/>
              </a:prstClr>
            </a:outerShdw>
          </a:effectLst>
          <a:sp3d/>
        </c:spPr>
      </c:pivotFmt>
      <c:pivotFmt>
        <c:idx val="165"/>
        <c:spPr>
          <a:solidFill>
            <a:schemeClr val="accent1"/>
          </a:solidFill>
          <a:ln>
            <a:noFill/>
          </a:ln>
          <a:effectLst>
            <a:outerShdw blurRad="254000" sx="102000" sy="102000" algn="ctr" rotWithShape="0">
              <a:prstClr val="black">
                <a:alpha val="20000"/>
              </a:prstClr>
            </a:outerShdw>
          </a:effectLst>
          <a:sp3d/>
        </c:spPr>
      </c:pivotFmt>
      <c:pivotFmt>
        <c:idx val="166"/>
        <c:spPr>
          <a:solidFill>
            <a:schemeClr val="accent1"/>
          </a:solidFill>
          <a:ln>
            <a:noFill/>
          </a:ln>
          <a:effectLst>
            <a:outerShdw blurRad="254000" sx="102000" sy="102000" algn="ctr" rotWithShape="0">
              <a:prstClr val="black">
                <a:alpha val="20000"/>
              </a:prstClr>
            </a:outerShdw>
          </a:effectLst>
          <a:sp3d/>
        </c:spPr>
      </c:pivotFmt>
      <c:pivotFmt>
        <c:idx val="167"/>
        <c:spPr>
          <a:solidFill>
            <a:schemeClr val="accent1"/>
          </a:solidFill>
          <a:ln>
            <a:noFill/>
          </a:ln>
          <a:effectLst>
            <a:outerShdw blurRad="254000" sx="102000" sy="102000" algn="ctr" rotWithShape="0">
              <a:prstClr val="black">
                <a:alpha val="20000"/>
              </a:prstClr>
            </a:outerShdw>
          </a:effectLst>
          <a:sp3d/>
        </c:spPr>
      </c:pivotFmt>
      <c:pivotFmt>
        <c:idx val="168"/>
        <c:spPr>
          <a:solidFill>
            <a:schemeClr val="accent1"/>
          </a:solidFill>
          <a:ln>
            <a:noFill/>
          </a:ln>
          <a:effectLst>
            <a:outerShdw blurRad="254000" sx="102000" sy="102000" algn="ctr" rotWithShape="0">
              <a:prstClr val="black">
                <a:alpha val="20000"/>
              </a:prstClr>
            </a:outerShdw>
          </a:effectLst>
          <a:sp3d/>
        </c:spPr>
      </c:pivotFmt>
      <c:pivotFmt>
        <c:idx val="169"/>
        <c:spPr>
          <a:solidFill>
            <a:schemeClr val="accent1"/>
          </a:solidFill>
          <a:ln>
            <a:noFill/>
          </a:ln>
          <a:effectLst>
            <a:outerShdw blurRad="254000" sx="102000" sy="102000" algn="ctr" rotWithShape="0">
              <a:prstClr val="black">
                <a:alpha val="20000"/>
              </a:prstClr>
            </a:outerShdw>
          </a:effectLst>
          <a:sp3d/>
        </c:spPr>
      </c:pivotFmt>
      <c:pivotFmt>
        <c:idx val="170"/>
        <c:spPr>
          <a:solidFill>
            <a:schemeClr val="accent1"/>
          </a:solidFill>
          <a:ln>
            <a:noFill/>
          </a:ln>
          <a:effectLst>
            <a:outerShdw blurRad="254000" sx="102000" sy="102000" algn="ctr" rotWithShape="0">
              <a:prstClr val="black">
                <a:alpha val="20000"/>
              </a:prstClr>
            </a:outerShdw>
          </a:effectLst>
          <a:sp3d/>
        </c:spPr>
      </c:pivotFmt>
      <c:pivotFmt>
        <c:idx val="171"/>
        <c:spPr>
          <a:solidFill>
            <a:schemeClr val="accent1"/>
          </a:solidFill>
          <a:ln>
            <a:noFill/>
          </a:ln>
          <a:effectLst>
            <a:outerShdw blurRad="254000" sx="102000" sy="102000" algn="ctr" rotWithShape="0">
              <a:prstClr val="black">
                <a:alpha val="20000"/>
              </a:prstClr>
            </a:outerShdw>
          </a:effectLst>
          <a:sp3d/>
        </c:spPr>
      </c:pivotFmt>
      <c:pivotFmt>
        <c:idx val="172"/>
        <c:spPr>
          <a:solidFill>
            <a:schemeClr val="accent1"/>
          </a:solidFill>
          <a:ln>
            <a:noFill/>
          </a:ln>
          <a:effectLst>
            <a:outerShdw blurRad="254000" sx="102000" sy="102000" algn="ctr" rotWithShape="0">
              <a:prstClr val="black">
                <a:alpha val="20000"/>
              </a:prstClr>
            </a:outerShdw>
          </a:effectLst>
          <a:sp3d/>
        </c:spPr>
      </c:pivotFmt>
      <c:pivotFmt>
        <c:idx val="173"/>
        <c:spPr>
          <a:solidFill>
            <a:schemeClr val="accent1"/>
          </a:solidFill>
          <a:ln>
            <a:noFill/>
          </a:ln>
          <a:effectLst>
            <a:outerShdw blurRad="254000" sx="102000" sy="102000" algn="ctr" rotWithShape="0">
              <a:prstClr val="black">
                <a:alpha val="20000"/>
              </a:prstClr>
            </a:outerShdw>
          </a:effectLst>
          <a:sp3d/>
        </c:spPr>
      </c:pivotFmt>
      <c:pivotFmt>
        <c:idx val="174"/>
        <c:spPr>
          <a:solidFill>
            <a:schemeClr val="accent1"/>
          </a:solidFill>
          <a:ln>
            <a:noFill/>
          </a:ln>
          <a:effectLst>
            <a:outerShdw blurRad="254000" sx="102000" sy="102000" algn="ctr" rotWithShape="0">
              <a:prstClr val="black">
                <a:alpha val="20000"/>
              </a:prstClr>
            </a:outerShdw>
          </a:effectLst>
          <a:sp3d/>
        </c:spPr>
      </c:pivotFmt>
      <c:pivotFmt>
        <c:idx val="175"/>
        <c:spPr>
          <a:solidFill>
            <a:schemeClr val="accent1"/>
          </a:solidFill>
          <a:ln>
            <a:noFill/>
          </a:ln>
          <a:effectLst>
            <a:outerShdw blurRad="254000" sx="102000" sy="102000" algn="ctr" rotWithShape="0">
              <a:prstClr val="black">
                <a:alpha val="20000"/>
              </a:prstClr>
            </a:outerShdw>
          </a:effectLst>
          <a:sp3d/>
        </c:spPr>
      </c:pivotFmt>
      <c:pivotFmt>
        <c:idx val="176"/>
        <c:spPr>
          <a:solidFill>
            <a:schemeClr val="accent1"/>
          </a:solidFill>
          <a:ln>
            <a:noFill/>
          </a:ln>
          <a:effectLst>
            <a:outerShdw blurRad="254000" sx="102000" sy="102000" algn="ctr" rotWithShape="0">
              <a:prstClr val="black">
                <a:alpha val="20000"/>
              </a:prstClr>
            </a:outerShdw>
          </a:effectLst>
          <a:sp3d/>
        </c:spPr>
      </c:pivotFmt>
      <c:pivotFmt>
        <c:idx val="177"/>
        <c:spPr>
          <a:solidFill>
            <a:schemeClr val="accent1"/>
          </a:solidFill>
          <a:ln>
            <a:noFill/>
          </a:ln>
          <a:effectLst>
            <a:outerShdw blurRad="254000" sx="102000" sy="102000" algn="ctr" rotWithShape="0">
              <a:prstClr val="black">
                <a:alpha val="20000"/>
              </a:prstClr>
            </a:outerShdw>
          </a:effectLst>
          <a:sp3d/>
        </c:spPr>
      </c:pivotFmt>
      <c:pivotFmt>
        <c:idx val="178"/>
        <c:spPr>
          <a:solidFill>
            <a:schemeClr val="accent1"/>
          </a:solidFill>
          <a:ln>
            <a:noFill/>
          </a:ln>
          <a:effectLst>
            <a:outerShdw blurRad="254000" sx="102000" sy="102000" algn="ctr" rotWithShape="0">
              <a:prstClr val="black">
                <a:alpha val="20000"/>
              </a:prstClr>
            </a:outerShdw>
          </a:effectLst>
          <a:sp3d/>
        </c:spPr>
      </c:pivotFmt>
      <c:pivotFmt>
        <c:idx val="179"/>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'Backers by Country'!$B$3:$B$4</c:f>
              <c:strCache>
                <c:ptCount val="1"/>
                <c:pt idx="0">
                  <c:v>canceled</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AA5-483E-A769-BA721E3CA95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AA5-483E-A769-BA721E3CA95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AA5-483E-A769-BA721E3CA957}"/>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AA5-483E-A769-BA721E3CA957}"/>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4AA5-483E-A769-BA721E3CA957}"/>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4AA5-483E-A769-BA721E3CA95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4AA5-483E-A769-BA721E3CA95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4AA5-483E-A769-BA721E3CA95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4AA5-483E-A769-BA721E3CA95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4AA5-483E-A769-BA721E3CA957}"/>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5-4AA5-483E-A769-BA721E3CA957}"/>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7-4AA5-483E-A769-BA721E3CA957}"/>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9-4AA5-483E-A769-BA721E3CA957}"/>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B-4AA5-483E-A769-BA721E3CA957}"/>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D-4AA5-483E-A769-BA721E3CA957}"/>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F-4AA5-483E-A769-BA721E3CA957}"/>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1-4AA5-483E-A769-BA721E3CA957}"/>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3-4AA5-483E-A769-BA721E3CA957}"/>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5-4AA5-483E-A769-BA721E3CA957}"/>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7-4AA5-483E-A769-BA721E3CA957}"/>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9-4AA5-483E-A769-BA721E3CA95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'Backers by Country'!$A$5:$A$26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'Backers by Country'!$B$5:$B$26</c:f>
              <c:numCache>
                <c:formatCode>General</c:formatCode>
                <c:ptCount val="21"/>
                <c:pt idx="1">
                  <c:v>14</c:v>
                </c:pt>
                <c:pt idx="3">
                  <c:v>17</c:v>
                </c:pt>
                <c:pt idx="4">
                  <c:v>3</c:v>
                </c:pt>
                <c:pt idx="5">
                  <c:v>3</c:v>
                </c:pt>
                <c:pt idx="6">
                  <c:v>4</c:v>
                </c:pt>
                <c:pt idx="7">
                  <c:v>1</c:v>
                </c:pt>
                <c:pt idx="8">
                  <c:v>5</c:v>
                </c:pt>
                <c:pt idx="9">
                  <c:v>25</c:v>
                </c:pt>
                <c:pt idx="10">
                  <c:v>1</c:v>
                </c:pt>
                <c:pt idx="11">
                  <c:v>2</c:v>
                </c:pt>
                <c:pt idx="12">
                  <c:v>3</c:v>
                </c:pt>
                <c:pt idx="14">
                  <c:v>1</c:v>
                </c:pt>
                <c:pt idx="15">
                  <c:v>4</c:v>
                </c:pt>
                <c:pt idx="17">
                  <c:v>4</c:v>
                </c:pt>
                <c:pt idx="18">
                  <c:v>5</c:v>
                </c:pt>
                <c:pt idx="20">
                  <c:v>257</c:v>
                </c:pt>
              </c:numCache>
            </c:numRef>
          </c:val>
          <c:extLst>
            <c:ext xmlns:c16="http://schemas.microsoft.com/office/drawing/2014/chart" uri="{C3380CC4-5D6E-409C-BE32-E72D297353CC}">
              <c16:uniqueId val="{0000002A-4AA5-483E-A769-BA721E3CA957}"/>
            </c:ext>
          </c:extLst>
        </c:ser>
        <c:ser>
          <c:idx val="1"/>
          <c:order val="1"/>
          <c:tx>
            <c:strRef>
              <c:f>'Backers by Country'!$C$3:$C$4</c:f>
              <c:strCache>
                <c:ptCount val="1"/>
                <c:pt idx="0">
                  <c:v>failed</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C-4AA5-483E-A769-BA721E3CA95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2E-4AA5-483E-A769-BA721E3CA95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0-4AA5-483E-A769-BA721E3CA957}"/>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2-4AA5-483E-A769-BA721E3CA957}"/>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4-4AA5-483E-A769-BA721E3CA957}"/>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6-4AA5-483E-A769-BA721E3CA95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8-4AA5-483E-A769-BA721E3CA95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A-4AA5-483E-A769-BA721E3CA95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C-4AA5-483E-A769-BA721E3CA95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3E-4AA5-483E-A769-BA721E3CA957}"/>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0-4AA5-483E-A769-BA721E3CA957}"/>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2-4AA5-483E-A769-BA721E3CA957}"/>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4-4AA5-483E-A769-BA721E3CA957}"/>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6-4AA5-483E-A769-BA721E3CA957}"/>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8-4AA5-483E-A769-BA721E3CA957}"/>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A-4AA5-483E-A769-BA721E3CA957}"/>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C-4AA5-483E-A769-BA721E3CA957}"/>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4E-4AA5-483E-A769-BA721E3CA957}"/>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50-4AA5-483E-A769-BA721E3CA957}"/>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52-4AA5-483E-A769-BA721E3CA957}"/>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54-4AA5-483E-A769-BA721E3CA95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'Backers by Country'!$A$5:$A$26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'Backers by Country'!$C$5:$C$26</c:f>
              <c:numCache>
                <c:formatCode>General</c:formatCode>
                <c:ptCount val="21"/>
                <c:pt idx="0">
                  <c:v>2</c:v>
                </c:pt>
                <c:pt idx="1">
                  <c:v>41</c:v>
                </c:pt>
                <c:pt idx="2">
                  <c:v>1</c:v>
                </c:pt>
                <c:pt idx="3">
                  <c:v>64</c:v>
                </c:pt>
                <c:pt idx="4">
                  <c:v>2</c:v>
                </c:pt>
                <c:pt idx="5">
                  <c:v>27</c:v>
                </c:pt>
                <c:pt idx="6">
                  <c:v>6</c:v>
                </c:pt>
                <c:pt idx="7">
                  <c:v>9</c:v>
                </c:pt>
                <c:pt idx="8">
                  <c:v>10</c:v>
                </c:pt>
                <c:pt idx="9">
                  <c:v>205</c:v>
                </c:pt>
                <c:pt idx="10">
                  <c:v>2</c:v>
                </c:pt>
                <c:pt idx="11">
                  <c:v>4</c:v>
                </c:pt>
                <c:pt idx="12">
                  <c:v>19</c:v>
                </c:pt>
                <c:pt idx="14">
                  <c:v>8</c:v>
                </c:pt>
                <c:pt idx="15">
                  <c:v>14</c:v>
                </c:pt>
                <c:pt idx="16">
                  <c:v>5</c:v>
                </c:pt>
                <c:pt idx="17">
                  <c:v>5</c:v>
                </c:pt>
                <c:pt idx="18">
                  <c:v>9</c:v>
                </c:pt>
                <c:pt idx="20">
                  <c:v>1097</c:v>
                </c:pt>
              </c:numCache>
            </c:numRef>
          </c:val>
          <c:extLst>
            <c:ext xmlns:c16="http://schemas.microsoft.com/office/drawing/2014/chart" uri="{C3380CC4-5D6E-409C-BE32-E72D297353CC}">
              <c16:uniqueId val="{00000055-4AA5-483E-A769-BA721E3CA957}"/>
            </c:ext>
          </c:extLst>
        </c:ser>
        <c:ser>
          <c:idx val="2"/>
          <c:order val="2"/>
          <c:tx>
            <c:strRef>
              <c:f>'Backers by Country'!$D$3:$D$4</c:f>
              <c:strCache>
                <c:ptCount val="1"/>
                <c:pt idx="0">
                  <c:v>live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57-4AA5-483E-A769-BA721E3CA95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59-4AA5-483E-A769-BA721E3CA95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5B-4AA5-483E-A769-BA721E3CA957}"/>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5D-4AA5-483E-A769-BA721E3CA957}"/>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5F-4AA5-483E-A769-BA721E3CA957}"/>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61-4AA5-483E-A769-BA721E3CA95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63-4AA5-483E-A769-BA721E3CA95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65-4AA5-483E-A769-BA721E3CA95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67-4AA5-483E-A769-BA721E3CA95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69-4AA5-483E-A769-BA721E3CA957}"/>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6B-4AA5-483E-A769-BA721E3CA957}"/>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6D-4AA5-483E-A769-BA721E3CA957}"/>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6F-4AA5-483E-A769-BA721E3CA957}"/>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71-4AA5-483E-A769-BA721E3CA957}"/>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73-4AA5-483E-A769-BA721E3CA957}"/>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75-4AA5-483E-A769-BA721E3CA957}"/>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77-4AA5-483E-A769-BA721E3CA957}"/>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79-4AA5-483E-A769-BA721E3CA957}"/>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7B-4AA5-483E-A769-BA721E3CA957}"/>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7D-4AA5-483E-A769-BA721E3CA957}"/>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7F-4AA5-483E-A769-BA721E3CA95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'Backers by Country'!$A$5:$A$26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'Backers by Country'!$D$5:$D$26</c:f>
              <c:numCache>
                <c:formatCode>General</c:formatCode>
                <c:ptCount val="21"/>
                <c:pt idx="0">
                  <c:v>1</c:v>
                </c:pt>
                <c:pt idx="3">
                  <c:v>1</c:v>
                </c:pt>
                <c:pt idx="8">
                  <c:v>2</c:v>
                </c:pt>
                <c:pt idx="9">
                  <c:v>8</c:v>
                </c:pt>
                <c:pt idx="11">
                  <c:v>1</c:v>
                </c:pt>
                <c:pt idx="14">
                  <c:v>3</c:v>
                </c:pt>
                <c:pt idx="15">
                  <c:v>1</c:v>
                </c:pt>
                <c:pt idx="20">
                  <c:v>33</c:v>
                </c:pt>
              </c:numCache>
            </c:numRef>
          </c:val>
          <c:extLst>
            <c:ext xmlns:c16="http://schemas.microsoft.com/office/drawing/2014/chart" uri="{C3380CC4-5D6E-409C-BE32-E72D297353CC}">
              <c16:uniqueId val="{00000080-4AA5-483E-A769-BA721E3CA957}"/>
            </c:ext>
          </c:extLst>
        </c:ser>
        <c:ser>
          <c:idx val="3"/>
          <c:order val="3"/>
          <c:tx>
            <c:strRef>
              <c:f>'Backers by Country'!$E$3:$E$4</c:f>
              <c:strCache>
                <c:ptCount val="1"/>
                <c:pt idx="0">
                  <c:v>successful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82-4AA5-483E-A769-BA721E3CA95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84-4AA5-483E-A769-BA721E3CA95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86-4AA5-483E-A769-BA721E3CA957}"/>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88-4AA5-483E-A769-BA721E3CA957}"/>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8A-4AA5-483E-A769-BA721E3CA957}"/>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8C-4AA5-483E-A769-BA721E3CA95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8E-4AA5-483E-A769-BA721E3CA95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90-4AA5-483E-A769-BA721E3CA95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92-4AA5-483E-A769-BA721E3CA95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94-4AA5-483E-A769-BA721E3CA957}"/>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96-4AA5-483E-A769-BA721E3CA957}"/>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98-4AA5-483E-A769-BA721E3CA957}"/>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9A-4AA5-483E-A769-BA721E3CA957}"/>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9C-4AA5-483E-A769-BA721E3CA957}"/>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9E-4AA5-483E-A769-BA721E3CA957}"/>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A0-4AA5-483E-A769-BA721E3CA957}"/>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A2-4AA5-483E-A769-BA721E3CA957}"/>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A4-4AA5-483E-A769-BA721E3CA957}"/>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A6-4AA5-483E-A769-BA721E3CA957}"/>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A8-4AA5-483E-A769-BA721E3CA957}"/>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AA-4AA5-483E-A769-BA721E3CA95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'Backers by Country'!$A$5:$A$26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'Backers by Country'!$E$5:$E$26</c:f>
              <c:numCache>
                <c:formatCode>General</c:formatCode>
                <c:ptCount val="21"/>
                <c:pt idx="0">
                  <c:v>3</c:v>
                </c:pt>
                <c:pt idx="1">
                  <c:v>19</c:v>
                </c:pt>
                <c:pt idx="2">
                  <c:v>1</c:v>
                </c:pt>
                <c:pt idx="3">
                  <c:v>64</c:v>
                </c:pt>
                <c:pt idx="4">
                  <c:v>1</c:v>
                </c:pt>
                <c:pt idx="5">
                  <c:v>23</c:v>
                </c:pt>
                <c:pt idx="6">
                  <c:v>4</c:v>
                </c:pt>
                <c:pt idx="7">
                  <c:v>11</c:v>
                </c:pt>
                <c:pt idx="8">
                  <c:v>10</c:v>
                </c:pt>
                <c:pt idx="9">
                  <c:v>366</c:v>
                </c:pt>
                <c:pt idx="11">
                  <c:v>8</c:v>
                </c:pt>
                <c:pt idx="12">
                  <c:v>7</c:v>
                </c:pt>
                <c:pt idx="13">
                  <c:v>2</c:v>
                </c:pt>
                <c:pt idx="15">
                  <c:v>2</c:v>
                </c:pt>
                <c:pt idx="16">
                  <c:v>2</c:v>
                </c:pt>
                <c:pt idx="17">
                  <c:v>3</c:v>
                </c:pt>
                <c:pt idx="18">
                  <c:v>7</c:v>
                </c:pt>
                <c:pt idx="19">
                  <c:v>1</c:v>
                </c:pt>
                <c:pt idx="20">
                  <c:v>1651</c:v>
                </c:pt>
              </c:numCache>
            </c:numRef>
          </c:val>
          <c:extLst>
            <c:ext xmlns:c16="http://schemas.microsoft.com/office/drawing/2014/chart" uri="{C3380CC4-5D6E-409C-BE32-E72D297353CC}">
              <c16:uniqueId val="{000000AB-4AA5-483E-A769-BA721E3CA957}"/>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7775</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Nadig</dc:creator>
  <cp:keywords/>
  <dc:description/>
  <cp:lastModifiedBy>Ashwini Nadig</cp:lastModifiedBy>
  <cp:revision>7</cp:revision>
  <dcterms:created xsi:type="dcterms:W3CDTF">2018-01-21T19:05:00Z</dcterms:created>
  <dcterms:modified xsi:type="dcterms:W3CDTF">2018-01-27T04:40:00Z</dcterms:modified>
</cp:coreProperties>
</file>