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B07" w:rsidRDefault="00A22B07">
      <w:pPr>
        <w:rPr>
          <w:sz w:val="32"/>
          <w:szCs w:val="32"/>
        </w:rPr>
      </w:pPr>
      <w:bookmarkStart w:id="0" w:name="_GoBack"/>
      <w:bookmarkEnd w:id="0"/>
    </w:p>
    <w:p w:rsidR="00FC1527" w:rsidRPr="006C37DD" w:rsidRDefault="00A22B07">
      <w:pPr>
        <w:rPr>
          <w:rFonts w:ascii="Arial" w:hAnsi="Arial" w:cs="Arial"/>
          <w:color w:val="202122"/>
          <w:sz w:val="21"/>
          <w:szCs w:val="21"/>
          <w:shd w:val="clear" w:color="auto" w:fill="FFFFFF"/>
        </w:rPr>
      </w:pPr>
      <w:r>
        <w:rPr>
          <w:sz w:val="32"/>
          <w:szCs w:val="32"/>
        </w:rPr>
        <w:t>1.</w:t>
      </w:r>
      <w:r w:rsidR="00FC1527">
        <w:rPr>
          <w:sz w:val="32"/>
          <w:szCs w:val="32"/>
        </w:rPr>
        <w:t>IDEA</w:t>
      </w:r>
      <w:r w:rsidR="00FC1527">
        <w:rPr>
          <w:sz w:val="20"/>
          <w:szCs w:val="20"/>
        </w:rPr>
        <w:t xml:space="preserve"> </w:t>
      </w:r>
      <w:r>
        <w:rPr>
          <w:sz w:val="20"/>
          <w:szCs w:val="20"/>
        </w:rPr>
        <w:t xml:space="preserve"> :</w:t>
      </w:r>
      <w:r w:rsidRPr="00A22B07">
        <w:rPr>
          <w:rFonts w:ascii="Arial" w:hAnsi="Arial" w:cs="Arial"/>
          <w:color w:val="202122"/>
          <w:sz w:val="21"/>
          <w:szCs w:val="21"/>
          <w:shd w:val="clear" w:color="auto" w:fill="FFFFFF"/>
        </w:rPr>
        <w:t xml:space="preserve"> </w:t>
      </w:r>
      <w:hyperlink r:id="rId9" w:tooltip="Amazon (company)" w:history="1">
        <w:r w:rsidRPr="006C37DD">
          <w:rPr>
            <w:rStyle w:val="Hyperlink"/>
            <w:rFonts w:ascii="Arial" w:hAnsi="Arial" w:cs="Arial"/>
            <w:color w:val="0645AD"/>
            <w:sz w:val="21"/>
            <w:szCs w:val="21"/>
            <w:shd w:val="clear" w:color="auto" w:fill="FFFFFF"/>
          </w:rPr>
          <w:t>Amazon.com, Inc.</w:t>
        </w:r>
      </w:hyperlink>
      <w:r w:rsidRPr="006C37DD">
        <w:rPr>
          <w:rFonts w:ascii="Arial" w:hAnsi="Arial" w:cs="Arial"/>
          <w:color w:val="202122"/>
          <w:sz w:val="21"/>
          <w:szCs w:val="21"/>
          <w:shd w:val="clear" w:color="auto" w:fill="FFFFFF"/>
        </w:rPr>
        <w:t> is an American </w:t>
      </w:r>
      <w:hyperlink r:id="rId10" w:tooltip="Multinational corporation" w:history="1">
        <w:r w:rsidRPr="006C37DD">
          <w:rPr>
            <w:rStyle w:val="Hyperlink"/>
            <w:rFonts w:ascii="Arial" w:hAnsi="Arial" w:cs="Arial"/>
            <w:color w:val="0645AD"/>
            <w:sz w:val="21"/>
            <w:szCs w:val="21"/>
            <w:shd w:val="clear" w:color="auto" w:fill="FFFFFF"/>
          </w:rPr>
          <w:t>multinational</w:t>
        </w:r>
      </w:hyperlink>
      <w:r w:rsidRPr="006C37DD">
        <w:rPr>
          <w:rFonts w:ascii="Arial" w:hAnsi="Arial" w:cs="Arial"/>
          <w:color w:val="202122"/>
          <w:sz w:val="21"/>
          <w:szCs w:val="21"/>
          <w:shd w:val="clear" w:color="auto" w:fill="FFFFFF"/>
        </w:rPr>
        <w:t> </w:t>
      </w:r>
      <w:hyperlink r:id="rId11" w:tooltip="Technology" w:history="1">
        <w:r w:rsidRPr="006C37DD">
          <w:rPr>
            <w:rStyle w:val="Hyperlink"/>
            <w:rFonts w:ascii="Arial" w:hAnsi="Arial" w:cs="Arial"/>
            <w:color w:val="0645AD"/>
            <w:sz w:val="21"/>
            <w:szCs w:val="21"/>
            <w:shd w:val="clear" w:color="auto" w:fill="FFFFFF"/>
          </w:rPr>
          <w:t>technology</w:t>
        </w:r>
      </w:hyperlink>
      <w:r w:rsidRPr="006C37DD">
        <w:rPr>
          <w:rFonts w:ascii="Arial" w:hAnsi="Arial" w:cs="Arial"/>
          <w:color w:val="202122"/>
          <w:sz w:val="21"/>
          <w:szCs w:val="21"/>
          <w:shd w:val="clear" w:color="auto" w:fill="FFFFFF"/>
        </w:rPr>
        <w:t> </w:t>
      </w:r>
      <w:hyperlink r:id="rId12" w:tooltip="Company" w:history="1">
        <w:r w:rsidRPr="006C37DD">
          <w:rPr>
            <w:rStyle w:val="Hyperlink"/>
            <w:rFonts w:ascii="Arial" w:hAnsi="Arial" w:cs="Arial"/>
            <w:color w:val="0645AD"/>
            <w:sz w:val="21"/>
            <w:szCs w:val="21"/>
            <w:shd w:val="clear" w:color="auto" w:fill="FFFFFF"/>
          </w:rPr>
          <w:t>company</w:t>
        </w:r>
      </w:hyperlink>
      <w:r w:rsidRPr="006C37DD">
        <w:rPr>
          <w:rFonts w:ascii="Arial" w:hAnsi="Arial" w:cs="Arial"/>
          <w:color w:val="202122"/>
          <w:sz w:val="21"/>
          <w:szCs w:val="21"/>
          <w:shd w:val="clear" w:color="auto" w:fill="FFFFFF"/>
        </w:rPr>
        <w:t> which focuses on </w:t>
      </w:r>
      <w:hyperlink r:id="rId13" w:tooltip="E-commerce" w:history="1">
        <w:r w:rsidRPr="006C37DD">
          <w:rPr>
            <w:rStyle w:val="Hyperlink"/>
            <w:rFonts w:ascii="Arial" w:hAnsi="Arial" w:cs="Arial"/>
            <w:color w:val="0645AD"/>
            <w:sz w:val="21"/>
            <w:szCs w:val="21"/>
            <w:shd w:val="clear" w:color="auto" w:fill="FFFFFF"/>
          </w:rPr>
          <w:t>e-commerce</w:t>
        </w:r>
      </w:hyperlink>
      <w:r w:rsidRPr="006C37DD">
        <w:rPr>
          <w:rFonts w:ascii="Arial" w:hAnsi="Arial" w:cs="Arial"/>
          <w:color w:val="202122"/>
          <w:sz w:val="21"/>
          <w:szCs w:val="21"/>
          <w:shd w:val="clear" w:color="auto" w:fill="FFFFFF"/>
        </w:rPr>
        <w:t>, </w:t>
      </w:r>
      <w:hyperlink r:id="rId14" w:tooltip="Cloud computing" w:history="1">
        <w:r w:rsidRPr="006C37DD">
          <w:rPr>
            <w:rStyle w:val="Hyperlink"/>
            <w:rFonts w:ascii="Arial" w:hAnsi="Arial" w:cs="Arial"/>
            <w:color w:val="0645AD"/>
            <w:sz w:val="21"/>
            <w:szCs w:val="21"/>
            <w:shd w:val="clear" w:color="auto" w:fill="FFFFFF"/>
          </w:rPr>
          <w:t>cloud computing</w:t>
        </w:r>
      </w:hyperlink>
      <w:r w:rsidRPr="006C37DD">
        <w:rPr>
          <w:rFonts w:ascii="Arial" w:hAnsi="Arial" w:cs="Arial"/>
          <w:color w:val="202122"/>
          <w:sz w:val="21"/>
          <w:szCs w:val="21"/>
          <w:shd w:val="clear" w:color="auto" w:fill="FFFFFF"/>
        </w:rPr>
        <w:t>, and </w:t>
      </w:r>
      <w:hyperlink r:id="rId15" w:tooltip="Digital streaming" w:history="1">
        <w:r w:rsidRPr="006C37DD">
          <w:rPr>
            <w:rStyle w:val="Hyperlink"/>
            <w:rFonts w:ascii="Arial" w:hAnsi="Arial" w:cs="Arial"/>
            <w:color w:val="0645AD"/>
            <w:sz w:val="21"/>
            <w:szCs w:val="21"/>
            <w:shd w:val="clear" w:color="auto" w:fill="FFFFFF"/>
          </w:rPr>
          <w:t>digital streaming</w:t>
        </w:r>
      </w:hyperlink>
      <w:r w:rsidRPr="006C37DD">
        <w:rPr>
          <w:rFonts w:ascii="Arial" w:hAnsi="Arial" w:cs="Arial"/>
          <w:color w:val="202122"/>
          <w:sz w:val="21"/>
          <w:szCs w:val="21"/>
          <w:shd w:val="clear" w:color="auto" w:fill="FFFFFF"/>
        </w:rPr>
        <w:t>. It has been referred to as "one of the most influential economic and cultural forces in the world"</w:t>
      </w:r>
      <w:proofErr w:type="gramStart"/>
      <w:r w:rsidRPr="006C37DD">
        <w:rPr>
          <w:rFonts w:ascii="Arial" w:hAnsi="Arial" w:cs="Arial"/>
          <w:color w:val="202122"/>
          <w:sz w:val="21"/>
          <w:szCs w:val="21"/>
          <w:shd w:val="clear" w:color="auto" w:fill="FFFFFF"/>
        </w:rPr>
        <w:t>,</w:t>
      </w:r>
      <w:proofErr w:type="gramEnd"/>
      <w:r w:rsidRPr="006C37DD">
        <w:rPr>
          <w:rFonts w:ascii="Arial" w:hAnsi="Arial" w:cs="Arial"/>
          <w:color w:val="202122"/>
          <w:sz w:val="17"/>
          <w:szCs w:val="17"/>
          <w:shd w:val="clear" w:color="auto" w:fill="FFFFFF"/>
          <w:vertAlign w:val="superscript"/>
        </w:rPr>
        <w:fldChar w:fldCharType="begin"/>
      </w:r>
      <w:r w:rsidRPr="006C37DD">
        <w:rPr>
          <w:rFonts w:ascii="Arial" w:hAnsi="Arial" w:cs="Arial"/>
          <w:color w:val="202122"/>
          <w:sz w:val="17"/>
          <w:szCs w:val="17"/>
          <w:shd w:val="clear" w:color="auto" w:fill="FFFFFF"/>
          <w:vertAlign w:val="superscript"/>
        </w:rPr>
        <w:instrText xml:space="preserve"> HYPERLINK "https://en.wikipedia.org/wiki/History_of_Amazon" \l "cite_note-1" </w:instrText>
      </w:r>
      <w:r w:rsidRPr="006C37DD">
        <w:rPr>
          <w:rFonts w:ascii="Arial" w:hAnsi="Arial" w:cs="Arial"/>
          <w:color w:val="202122"/>
          <w:sz w:val="17"/>
          <w:szCs w:val="17"/>
          <w:shd w:val="clear" w:color="auto" w:fill="FFFFFF"/>
          <w:vertAlign w:val="superscript"/>
        </w:rPr>
        <w:fldChar w:fldCharType="separate"/>
      </w:r>
      <w:r w:rsidRPr="006C37DD">
        <w:rPr>
          <w:rStyle w:val="Hyperlink"/>
          <w:rFonts w:ascii="Arial" w:hAnsi="Arial" w:cs="Arial"/>
          <w:color w:val="0645AD"/>
          <w:sz w:val="17"/>
          <w:szCs w:val="17"/>
          <w:shd w:val="clear" w:color="auto" w:fill="FFFFFF"/>
          <w:vertAlign w:val="superscript"/>
        </w:rPr>
        <w:t>[1]</w:t>
      </w:r>
      <w:r w:rsidRPr="006C37DD">
        <w:rPr>
          <w:rFonts w:ascii="Arial" w:hAnsi="Arial" w:cs="Arial"/>
          <w:color w:val="202122"/>
          <w:sz w:val="17"/>
          <w:szCs w:val="17"/>
          <w:shd w:val="clear" w:color="auto" w:fill="FFFFFF"/>
          <w:vertAlign w:val="superscript"/>
        </w:rPr>
        <w:fldChar w:fldCharType="end"/>
      </w:r>
      <w:r w:rsidRPr="006C37DD">
        <w:rPr>
          <w:rFonts w:ascii="Arial" w:hAnsi="Arial" w:cs="Arial"/>
          <w:color w:val="202122"/>
          <w:sz w:val="21"/>
          <w:szCs w:val="21"/>
          <w:shd w:val="clear" w:color="auto" w:fill="FFFFFF"/>
        </w:rPr>
        <w:t> and is one of the </w:t>
      </w:r>
      <w:hyperlink r:id="rId16" w:tooltip="List of most valuable brands" w:history="1">
        <w:r w:rsidRPr="006C37DD">
          <w:rPr>
            <w:rStyle w:val="Hyperlink"/>
            <w:rFonts w:ascii="Arial" w:hAnsi="Arial" w:cs="Arial"/>
            <w:color w:val="0645AD"/>
            <w:sz w:val="21"/>
            <w:szCs w:val="21"/>
            <w:shd w:val="clear" w:color="auto" w:fill="FFFFFF"/>
          </w:rPr>
          <w:t>world's most valuable brands</w:t>
        </w:r>
      </w:hyperlink>
      <w:r w:rsidRPr="006C37DD">
        <w:t>.</w:t>
      </w:r>
      <w:r w:rsidRPr="006C37DD">
        <w:rPr>
          <w:rFonts w:ascii="Arial" w:hAnsi="Arial" w:cs="Arial"/>
          <w:color w:val="202122"/>
          <w:sz w:val="21"/>
          <w:szCs w:val="21"/>
          <w:shd w:val="clear" w:color="auto" w:fill="FFFFFF"/>
        </w:rPr>
        <w:t xml:space="preserve"> Amazon was founded by </w:t>
      </w:r>
      <w:hyperlink r:id="rId17" w:tooltip="Jeff Bezos" w:history="1">
        <w:r w:rsidRPr="006C37DD">
          <w:rPr>
            <w:rStyle w:val="Hyperlink"/>
            <w:rFonts w:ascii="Arial" w:hAnsi="Arial" w:cs="Arial"/>
            <w:color w:val="0645AD"/>
            <w:sz w:val="21"/>
            <w:szCs w:val="21"/>
            <w:shd w:val="clear" w:color="auto" w:fill="FFFFFF"/>
          </w:rPr>
          <w:t>Jeff Bezos</w:t>
        </w:r>
      </w:hyperlink>
      <w:r w:rsidRPr="006C37DD">
        <w:rPr>
          <w:rFonts w:ascii="Arial" w:hAnsi="Arial" w:cs="Arial"/>
          <w:color w:val="202122"/>
          <w:sz w:val="21"/>
          <w:szCs w:val="21"/>
          <w:shd w:val="clear" w:color="auto" w:fill="FFFFFF"/>
        </w:rPr>
        <w:t> from his garage in </w:t>
      </w:r>
      <w:hyperlink r:id="rId18" w:tooltip="Bellevue, Washington" w:history="1">
        <w:r w:rsidRPr="006C37DD">
          <w:rPr>
            <w:rStyle w:val="Hyperlink"/>
            <w:rFonts w:ascii="Arial" w:hAnsi="Arial" w:cs="Arial"/>
            <w:color w:val="0645AD"/>
            <w:sz w:val="21"/>
            <w:szCs w:val="21"/>
            <w:shd w:val="clear" w:color="auto" w:fill="FFFFFF"/>
          </w:rPr>
          <w:t>Bellevue</w:t>
        </w:r>
      </w:hyperlink>
      <w:r w:rsidRPr="006C37DD">
        <w:rPr>
          <w:rFonts w:ascii="Arial" w:hAnsi="Arial" w:cs="Arial"/>
          <w:color w:val="202122"/>
          <w:sz w:val="21"/>
          <w:szCs w:val="21"/>
          <w:shd w:val="clear" w:color="auto" w:fill="FFFFFF"/>
        </w:rPr>
        <w:t>, Washington</w:t>
      </w:r>
      <w:proofErr w:type="gramStart"/>
      <w:r w:rsidRPr="006C37DD">
        <w:rPr>
          <w:rFonts w:ascii="Arial" w:hAnsi="Arial" w:cs="Arial"/>
          <w:color w:val="202122"/>
          <w:sz w:val="21"/>
          <w:szCs w:val="21"/>
          <w:shd w:val="clear" w:color="auto" w:fill="FFFFFF"/>
        </w:rPr>
        <w:t>,</w:t>
      </w:r>
      <w:proofErr w:type="gramEnd"/>
      <w:r w:rsidRPr="006C37DD">
        <w:rPr>
          <w:rFonts w:ascii="Arial" w:hAnsi="Arial" w:cs="Arial"/>
          <w:color w:val="202122"/>
          <w:sz w:val="17"/>
          <w:szCs w:val="17"/>
          <w:shd w:val="clear" w:color="auto" w:fill="FFFFFF"/>
          <w:vertAlign w:val="superscript"/>
        </w:rPr>
        <w:fldChar w:fldCharType="begin"/>
      </w:r>
      <w:r w:rsidRPr="006C37DD">
        <w:rPr>
          <w:rFonts w:ascii="Arial" w:hAnsi="Arial" w:cs="Arial"/>
          <w:color w:val="202122"/>
          <w:sz w:val="17"/>
          <w:szCs w:val="17"/>
          <w:shd w:val="clear" w:color="auto" w:fill="FFFFFF"/>
          <w:vertAlign w:val="superscript"/>
        </w:rPr>
        <w:instrText xml:space="preserve"> HYPERLINK "https://en.wikipedia.org/wiki/History_of_Amazon" \l "cite_note-3" </w:instrText>
      </w:r>
      <w:r w:rsidRPr="006C37DD">
        <w:rPr>
          <w:rFonts w:ascii="Arial" w:hAnsi="Arial" w:cs="Arial"/>
          <w:color w:val="202122"/>
          <w:sz w:val="17"/>
          <w:szCs w:val="17"/>
          <w:shd w:val="clear" w:color="auto" w:fill="FFFFFF"/>
          <w:vertAlign w:val="superscript"/>
        </w:rPr>
        <w:fldChar w:fldCharType="separate"/>
      </w:r>
      <w:r w:rsidRPr="006C37DD">
        <w:rPr>
          <w:rStyle w:val="Hyperlink"/>
          <w:rFonts w:ascii="Arial" w:hAnsi="Arial" w:cs="Arial"/>
          <w:color w:val="0645AD"/>
          <w:sz w:val="17"/>
          <w:szCs w:val="17"/>
          <w:shd w:val="clear" w:color="auto" w:fill="FFFFFF"/>
          <w:vertAlign w:val="superscript"/>
        </w:rPr>
        <w:t>[3]</w:t>
      </w:r>
      <w:r w:rsidRPr="006C37DD">
        <w:rPr>
          <w:rFonts w:ascii="Arial" w:hAnsi="Arial" w:cs="Arial"/>
          <w:color w:val="202122"/>
          <w:sz w:val="17"/>
          <w:szCs w:val="17"/>
          <w:shd w:val="clear" w:color="auto" w:fill="FFFFFF"/>
          <w:vertAlign w:val="superscript"/>
        </w:rPr>
        <w:fldChar w:fldCharType="end"/>
      </w:r>
      <w:r w:rsidRPr="006C37DD">
        <w:rPr>
          <w:rFonts w:ascii="Arial" w:hAnsi="Arial" w:cs="Arial"/>
          <w:color w:val="202122"/>
          <w:sz w:val="21"/>
          <w:szCs w:val="21"/>
          <w:shd w:val="clear" w:color="auto" w:fill="FFFFFF"/>
        </w:rPr>
        <w:t> on July 5, 1994. Initially an online marketplace for books, it has expanded into a multitude of product categories: a strategy that has earned it the moniker The Everything Store.</w:t>
      </w:r>
      <w:hyperlink r:id="rId19" w:anchor="cite_note-4" w:history="1">
        <w:r w:rsidRPr="006C37DD">
          <w:rPr>
            <w:rStyle w:val="Hyperlink"/>
            <w:rFonts w:ascii="Arial" w:hAnsi="Arial" w:cs="Arial"/>
            <w:color w:val="0645AD"/>
            <w:sz w:val="17"/>
            <w:szCs w:val="17"/>
            <w:shd w:val="clear" w:color="auto" w:fill="FFFFFF"/>
            <w:vertAlign w:val="superscript"/>
          </w:rPr>
          <w:t>[4]</w:t>
        </w:r>
      </w:hyperlink>
      <w:r w:rsidRPr="006C37DD">
        <w:rPr>
          <w:rFonts w:ascii="Arial" w:hAnsi="Arial" w:cs="Arial"/>
          <w:color w:val="202122"/>
          <w:sz w:val="21"/>
          <w:szCs w:val="21"/>
          <w:shd w:val="clear" w:color="auto" w:fill="FFFFFF"/>
        </w:rPr>
        <w:t> It has multiple </w:t>
      </w:r>
      <w:hyperlink r:id="rId20" w:tooltip="Subsidiary" w:history="1">
        <w:r w:rsidRPr="006C37DD">
          <w:rPr>
            <w:rStyle w:val="Hyperlink"/>
            <w:rFonts w:ascii="Arial" w:hAnsi="Arial" w:cs="Arial"/>
            <w:color w:val="0645AD"/>
            <w:sz w:val="21"/>
            <w:szCs w:val="21"/>
            <w:shd w:val="clear" w:color="auto" w:fill="FFFFFF"/>
          </w:rPr>
          <w:t>subsidiaries</w:t>
        </w:r>
      </w:hyperlink>
      <w:r w:rsidRPr="006C37DD">
        <w:rPr>
          <w:rFonts w:ascii="Arial" w:hAnsi="Arial" w:cs="Arial"/>
          <w:color w:val="202122"/>
          <w:sz w:val="21"/>
          <w:szCs w:val="21"/>
          <w:shd w:val="clear" w:color="auto" w:fill="FFFFFF"/>
        </w:rPr>
        <w:t> including </w:t>
      </w:r>
      <w:hyperlink r:id="rId21" w:tooltip="AWS" w:history="1">
        <w:r w:rsidRPr="006C37DD">
          <w:rPr>
            <w:rStyle w:val="Hyperlink"/>
            <w:rFonts w:ascii="Arial" w:hAnsi="Arial" w:cs="Arial"/>
            <w:color w:val="0645AD"/>
            <w:sz w:val="21"/>
            <w:szCs w:val="21"/>
            <w:shd w:val="clear" w:color="auto" w:fill="FFFFFF"/>
          </w:rPr>
          <w:t>Amazon Web Services</w:t>
        </w:r>
      </w:hyperlink>
      <w:r w:rsidRPr="006C37DD">
        <w:rPr>
          <w:rFonts w:ascii="Arial" w:hAnsi="Arial" w:cs="Arial"/>
          <w:color w:val="202122"/>
          <w:sz w:val="21"/>
          <w:szCs w:val="21"/>
          <w:shd w:val="clear" w:color="auto" w:fill="FFFFFF"/>
        </w:rPr>
        <w:t> (cloud computing), </w:t>
      </w:r>
      <w:hyperlink r:id="rId22" w:tooltip="Zoox (company)" w:history="1">
        <w:r w:rsidRPr="006C37DD">
          <w:rPr>
            <w:rStyle w:val="Hyperlink"/>
            <w:rFonts w:ascii="Arial" w:hAnsi="Arial" w:cs="Arial"/>
            <w:color w:val="0645AD"/>
            <w:sz w:val="21"/>
            <w:szCs w:val="21"/>
            <w:shd w:val="clear" w:color="auto" w:fill="FFFFFF"/>
          </w:rPr>
          <w:t>Zoox</w:t>
        </w:r>
      </w:hyperlink>
      <w:r w:rsidRPr="006C37DD">
        <w:rPr>
          <w:rFonts w:ascii="Arial" w:hAnsi="Arial" w:cs="Arial"/>
          <w:color w:val="202122"/>
          <w:sz w:val="21"/>
          <w:szCs w:val="21"/>
          <w:shd w:val="clear" w:color="auto" w:fill="FFFFFF"/>
        </w:rPr>
        <w:t> (</w:t>
      </w:r>
      <w:hyperlink r:id="rId23" w:tooltip="Self-driving car" w:history="1">
        <w:r w:rsidRPr="006C37DD">
          <w:rPr>
            <w:rStyle w:val="Hyperlink"/>
            <w:rFonts w:ascii="Arial" w:hAnsi="Arial" w:cs="Arial"/>
            <w:color w:val="0645AD"/>
            <w:sz w:val="21"/>
            <w:szCs w:val="21"/>
            <w:shd w:val="clear" w:color="auto" w:fill="FFFFFF"/>
          </w:rPr>
          <w:t>autonomous vehicles</w:t>
        </w:r>
      </w:hyperlink>
      <w:r w:rsidRPr="006C37DD">
        <w:rPr>
          <w:rFonts w:ascii="Arial" w:hAnsi="Arial" w:cs="Arial"/>
          <w:color w:val="202122"/>
          <w:sz w:val="21"/>
          <w:szCs w:val="21"/>
          <w:shd w:val="clear" w:color="auto" w:fill="FFFFFF"/>
        </w:rPr>
        <w:t>), </w:t>
      </w:r>
      <w:hyperlink r:id="rId24" w:tooltip="Kuiper Systems" w:history="1">
        <w:r w:rsidRPr="006C37DD">
          <w:rPr>
            <w:rStyle w:val="Hyperlink"/>
            <w:rFonts w:ascii="Arial" w:hAnsi="Arial" w:cs="Arial"/>
            <w:color w:val="0645AD"/>
            <w:sz w:val="21"/>
            <w:szCs w:val="21"/>
            <w:shd w:val="clear" w:color="auto" w:fill="FFFFFF"/>
          </w:rPr>
          <w:t>Kuiper Systems</w:t>
        </w:r>
      </w:hyperlink>
      <w:r w:rsidRPr="006C37DD">
        <w:rPr>
          <w:rFonts w:ascii="Arial" w:hAnsi="Arial" w:cs="Arial"/>
          <w:color w:val="202122"/>
          <w:sz w:val="21"/>
          <w:szCs w:val="21"/>
          <w:shd w:val="clear" w:color="auto" w:fill="FFFFFF"/>
        </w:rPr>
        <w:t> (satellite Internet), </w:t>
      </w:r>
      <w:hyperlink r:id="rId25" w:tooltip="Amazon Lab126" w:history="1">
        <w:r w:rsidRPr="006C37DD">
          <w:rPr>
            <w:rStyle w:val="Hyperlink"/>
            <w:rFonts w:ascii="Arial" w:hAnsi="Arial" w:cs="Arial"/>
            <w:color w:val="0645AD"/>
            <w:sz w:val="21"/>
            <w:szCs w:val="21"/>
            <w:shd w:val="clear" w:color="auto" w:fill="FFFFFF"/>
          </w:rPr>
          <w:t>Amazon Lab126</w:t>
        </w:r>
      </w:hyperlink>
      <w:r w:rsidRPr="006C37DD">
        <w:rPr>
          <w:rFonts w:ascii="Arial" w:hAnsi="Arial" w:cs="Arial"/>
          <w:color w:val="202122"/>
          <w:sz w:val="21"/>
          <w:szCs w:val="21"/>
          <w:shd w:val="clear" w:color="auto" w:fill="FFFFFF"/>
        </w:rPr>
        <w:t> (computer hardware </w:t>
      </w:r>
      <w:hyperlink r:id="rId26" w:tooltip="Research and development" w:history="1">
        <w:r w:rsidRPr="006C37DD">
          <w:rPr>
            <w:rStyle w:val="Hyperlink"/>
            <w:rFonts w:ascii="Arial" w:hAnsi="Arial" w:cs="Arial"/>
            <w:color w:val="0645AD"/>
            <w:sz w:val="21"/>
            <w:szCs w:val="21"/>
            <w:shd w:val="clear" w:color="auto" w:fill="FFFFFF"/>
          </w:rPr>
          <w:t>R&amp;D</w:t>
        </w:r>
      </w:hyperlink>
      <w:r w:rsidRPr="006C37DD">
        <w:rPr>
          <w:rFonts w:ascii="Arial" w:hAnsi="Arial" w:cs="Arial"/>
          <w:color w:val="202122"/>
          <w:sz w:val="21"/>
          <w:szCs w:val="21"/>
          <w:shd w:val="clear" w:color="auto" w:fill="FFFFFF"/>
        </w:rPr>
        <w:t>). Its other subsidiaries include </w:t>
      </w:r>
      <w:hyperlink r:id="rId27" w:tooltip="Ring (company)" w:history="1">
        <w:r w:rsidRPr="006C37DD">
          <w:rPr>
            <w:rStyle w:val="Hyperlink"/>
            <w:rFonts w:ascii="Arial" w:hAnsi="Arial" w:cs="Arial"/>
            <w:color w:val="0645AD"/>
            <w:sz w:val="21"/>
            <w:szCs w:val="21"/>
            <w:shd w:val="clear" w:color="auto" w:fill="FFFFFF"/>
          </w:rPr>
          <w:t>Ring</w:t>
        </w:r>
      </w:hyperlink>
      <w:r w:rsidRPr="006C37DD">
        <w:rPr>
          <w:rFonts w:ascii="Arial" w:hAnsi="Arial" w:cs="Arial"/>
          <w:color w:val="202122"/>
          <w:sz w:val="21"/>
          <w:szCs w:val="21"/>
          <w:shd w:val="clear" w:color="auto" w:fill="FFFFFF"/>
        </w:rPr>
        <w:t>, </w:t>
      </w:r>
      <w:hyperlink r:id="rId28" w:tooltip="Twitch (service)" w:history="1">
        <w:r w:rsidRPr="006C37DD">
          <w:rPr>
            <w:rStyle w:val="Hyperlink"/>
            <w:rFonts w:ascii="Arial" w:hAnsi="Arial" w:cs="Arial"/>
            <w:color w:val="0645AD"/>
            <w:sz w:val="21"/>
            <w:szCs w:val="21"/>
            <w:shd w:val="clear" w:color="auto" w:fill="FFFFFF"/>
          </w:rPr>
          <w:t>Twitch</w:t>
        </w:r>
      </w:hyperlink>
      <w:r w:rsidRPr="006C37DD">
        <w:rPr>
          <w:rFonts w:ascii="Arial" w:hAnsi="Arial" w:cs="Arial"/>
          <w:color w:val="202122"/>
          <w:sz w:val="21"/>
          <w:szCs w:val="21"/>
          <w:shd w:val="clear" w:color="auto" w:fill="FFFFFF"/>
        </w:rPr>
        <w:t>, </w:t>
      </w:r>
      <w:hyperlink r:id="rId29" w:tooltip="IMDb" w:history="1">
        <w:r w:rsidRPr="006C37DD">
          <w:rPr>
            <w:rStyle w:val="Hyperlink"/>
            <w:rFonts w:ascii="Arial" w:hAnsi="Arial" w:cs="Arial"/>
            <w:color w:val="0645AD"/>
            <w:sz w:val="21"/>
            <w:szCs w:val="21"/>
            <w:shd w:val="clear" w:color="auto" w:fill="FFFFFF"/>
          </w:rPr>
          <w:t>IMDb</w:t>
        </w:r>
      </w:hyperlink>
      <w:r w:rsidRPr="006C37DD">
        <w:rPr>
          <w:rFonts w:ascii="Arial" w:hAnsi="Arial" w:cs="Arial"/>
          <w:color w:val="202122"/>
          <w:sz w:val="21"/>
          <w:szCs w:val="21"/>
          <w:shd w:val="clear" w:color="auto" w:fill="FFFFFF"/>
        </w:rPr>
        <w:t>, </w:t>
      </w:r>
      <w:hyperlink r:id="rId30" w:tooltip="MGM Holdings" w:history="1">
        <w:r w:rsidRPr="006C37DD">
          <w:rPr>
            <w:rStyle w:val="Hyperlink"/>
            <w:rFonts w:ascii="Arial" w:hAnsi="Arial" w:cs="Arial"/>
            <w:color w:val="0645AD"/>
            <w:sz w:val="21"/>
            <w:szCs w:val="21"/>
            <w:shd w:val="clear" w:color="auto" w:fill="FFFFFF"/>
          </w:rPr>
          <w:t>MGM Holdings</w:t>
        </w:r>
      </w:hyperlink>
      <w:r w:rsidRPr="006C37DD">
        <w:rPr>
          <w:rFonts w:ascii="Arial" w:hAnsi="Arial" w:cs="Arial"/>
          <w:color w:val="202122"/>
          <w:sz w:val="21"/>
          <w:szCs w:val="21"/>
          <w:shd w:val="clear" w:color="auto" w:fill="FFFFFF"/>
        </w:rPr>
        <w:t> and </w:t>
      </w:r>
      <w:hyperlink r:id="rId31" w:tooltip="Whole Foods Market" w:history="1">
        <w:r w:rsidRPr="006C37DD">
          <w:rPr>
            <w:rStyle w:val="Hyperlink"/>
            <w:rFonts w:ascii="Arial" w:hAnsi="Arial" w:cs="Arial"/>
            <w:color w:val="0645AD"/>
            <w:sz w:val="21"/>
            <w:szCs w:val="21"/>
            <w:shd w:val="clear" w:color="auto" w:fill="FFFFFF"/>
          </w:rPr>
          <w:t>Whole Foods Market</w:t>
        </w:r>
      </w:hyperlink>
      <w:r w:rsidRPr="006C37DD">
        <w:rPr>
          <w:rFonts w:ascii="Arial" w:hAnsi="Arial" w:cs="Arial"/>
          <w:color w:val="202122"/>
          <w:sz w:val="21"/>
          <w:szCs w:val="21"/>
          <w:shd w:val="clear" w:color="auto" w:fill="FFFFFF"/>
        </w:rPr>
        <w:t>.</w:t>
      </w:r>
    </w:p>
    <w:p w:rsidR="00A22B07" w:rsidRDefault="00A22B07">
      <w:pPr>
        <w:rPr>
          <w:rFonts w:ascii="Arial" w:hAnsi="Arial" w:cs="Arial"/>
          <w:color w:val="202122"/>
          <w:sz w:val="36"/>
          <w:szCs w:val="36"/>
          <w:shd w:val="clear" w:color="auto" w:fill="FFFFFF"/>
        </w:rPr>
      </w:pPr>
      <w:r>
        <w:rPr>
          <w:rFonts w:ascii="Arial" w:hAnsi="Arial" w:cs="Arial"/>
          <w:color w:val="202122"/>
          <w:sz w:val="36"/>
          <w:szCs w:val="36"/>
          <w:shd w:val="clear" w:color="auto" w:fill="FFFFFF"/>
        </w:rPr>
        <w:t>2.</w:t>
      </w:r>
      <w:r w:rsidR="001716D5">
        <w:rPr>
          <w:rFonts w:ascii="Arial" w:hAnsi="Arial" w:cs="Arial"/>
          <w:color w:val="202122"/>
          <w:sz w:val="36"/>
          <w:szCs w:val="36"/>
          <w:shd w:val="clear" w:color="auto" w:fill="FFFFFF"/>
        </w:rPr>
        <w:t>What</w:t>
      </w:r>
      <w:r>
        <w:rPr>
          <w:rFonts w:ascii="Arial" w:hAnsi="Arial" w:cs="Arial"/>
          <w:color w:val="202122"/>
          <w:sz w:val="36"/>
          <w:szCs w:val="36"/>
          <w:shd w:val="clear" w:color="auto" w:fill="FFFFFF"/>
        </w:rPr>
        <w:t xml:space="preserve"> problem does it solves?</w:t>
      </w:r>
    </w:p>
    <w:p w:rsidR="00A22B07" w:rsidRDefault="00A22B07">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Amazon has developed over the years a powerful mechanism to solve different types of business problems. </w:t>
      </w:r>
    </w:p>
    <w:p w:rsidR="00A22B07" w:rsidRPr="00A22B07" w:rsidRDefault="00A22B07" w:rsidP="00A22B07">
      <w:pPr>
        <w:pStyle w:val="ListParagraph"/>
        <w:numPr>
          <w:ilvl w:val="0"/>
          <w:numId w:val="1"/>
        </w:num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A22B07">
        <w:rPr>
          <w:rFonts w:ascii="Helvetica" w:eastAsia="Times New Roman" w:hAnsi="Helvetica" w:cs="Times New Roman"/>
          <w:b/>
          <w:bCs/>
          <w:color w:val="292929"/>
          <w:kern w:val="36"/>
          <w:sz w:val="33"/>
          <w:szCs w:val="33"/>
        </w:rPr>
        <w:t> People want to touch, smell and get their items immediately</w:t>
      </w:r>
    </w:p>
    <w:p w:rsidR="00A22B07" w:rsidRDefault="00A22B07" w:rsidP="00A22B07">
      <w:pPr>
        <w:pStyle w:val="ListParagraph"/>
        <w:shd w:val="clear" w:color="auto" w:fill="FFFFFF"/>
        <w:spacing w:before="206" w:after="0" w:line="480" w:lineRule="atLeast"/>
        <w:rPr>
          <w:rFonts w:ascii="Georgia" w:eastAsia="Times New Roman" w:hAnsi="Georgia" w:cs="Times New Roman"/>
          <w:color w:val="292929"/>
          <w:spacing w:val="-1"/>
          <w:sz w:val="30"/>
          <w:szCs w:val="30"/>
        </w:rPr>
      </w:pPr>
      <w:r w:rsidRPr="00A22B07">
        <w:rPr>
          <w:rFonts w:ascii="Georgia" w:eastAsia="Times New Roman" w:hAnsi="Georgia" w:cs="Times New Roman"/>
          <w:color w:val="292929"/>
          <w:spacing w:val="-1"/>
          <w:sz w:val="30"/>
          <w:szCs w:val="30"/>
        </w:rPr>
        <w:t>Amazon online business is enormous and growing. Walmart, Target and other physical retailers are looking at the e-commerce as a massive risk for their traditional stores business and investing heavily in creating their online ordering services</w:t>
      </w:r>
    </w:p>
    <w:p w:rsidR="00A22B07" w:rsidRPr="00C57D6F" w:rsidRDefault="00A22B07" w:rsidP="00C57D6F">
      <w:pPr>
        <w:pStyle w:val="ListParagraph"/>
        <w:numPr>
          <w:ilvl w:val="0"/>
          <w:numId w:val="1"/>
        </w:numPr>
        <w:shd w:val="clear" w:color="auto" w:fill="FFFFFF"/>
        <w:spacing w:before="206" w:after="0" w:line="480" w:lineRule="atLeast"/>
        <w:rPr>
          <w:rFonts w:ascii="Georgia" w:eastAsia="Times New Roman" w:hAnsi="Georgia" w:cs="Times New Roman"/>
          <w:b/>
          <w:color w:val="292929"/>
          <w:spacing w:val="-1"/>
          <w:sz w:val="30"/>
          <w:szCs w:val="30"/>
        </w:rPr>
      </w:pPr>
      <w:r w:rsidRPr="00C57D6F">
        <w:rPr>
          <w:rFonts w:ascii="Helvetica" w:hAnsi="Helvetica"/>
          <w:b/>
          <w:color w:val="292929"/>
          <w:sz w:val="33"/>
          <w:szCs w:val="33"/>
        </w:rPr>
        <w:t>People don’t want to wait even a single day for delivery</w:t>
      </w:r>
    </w:p>
    <w:p w:rsidR="00C57D6F" w:rsidRPr="00C57D6F" w:rsidRDefault="00C57D6F" w:rsidP="00C57D6F">
      <w:pPr>
        <w:pStyle w:val="ListParagraph"/>
        <w:shd w:val="clear" w:color="auto" w:fill="FFFFFF"/>
        <w:spacing w:before="206" w:after="0" w:line="480" w:lineRule="atLeast"/>
        <w:rPr>
          <w:rFonts w:ascii="Georgia" w:eastAsia="Times New Roman" w:hAnsi="Georgia" w:cs="Times New Roman"/>
          <w:b/>
          <w:color w:val="292929"/>
          <w:spacing w:val="-1"/>
          <w:sz w:val="30"/>
          <w:szCs w:val="30"/>
        </w:rPr>
      </w:pPr>
      <w:r>
        <w:rPr>
          <w:rFonts w:ascii="Georgia" w:hAnsi="Georgia"/>
          <w:color w:val="292929"/>
          <w:spacing w:val="-1"/>
          <w:sz w:val="30"/>
          <w:szCs w:val="30"/>
          <w:shd w:val="clear" w:color="auto" w:fill="FFFFFF"/>
        </w:rPr>
        <w:t>Another human trait that is not going to change is that people don’t like to wait. Sometimes that urgent need is real, and you need to have an ingredient for the cake that you already started, but mostly getting the items in a couple of days, tomorrow or even in two hours (with Prime Now) is good enough.</w:t>
      </w:r>
    </w:p>
    <w:p w:rsidR="00A22B07" w:rsidRDefault="00C57D6F" w:rsidP="00C57D6F">
      <w:pPr>
        <w:rPr>
          <w:rFonts w:ascii="Georgia" w:hAnsi="Georgia"/>
          <w:color w:val="292929"/>
          <w:spacing w:val="-1"/>
          <w:sz w:val="40"/>
          <w:szCs w:val="40"/>
          <w:shd w:val="clear" w:color="auto" w:fill="FFFFFF"/>
        </w:rPr>
      </w:pPr>
      <w:r>
        <w:rPr>
          <w:rFonts w:ascii="Georgia" w:hAnsi="Georgia"/>
          <w:color w:val="292929"/>
          <w:spacing w:val="-1"/>
          <w:sz w:val="40"/>
          <w:szCs w:val="40"/>
          <w:shd w:val="clear" w:color="auto" w:fill="FFFFFF"/>
        </w:rPr>
        <w:t>3.Licensing model</w:t>
      </w:r>
    </w:p>
    <w:p w:rsidR="00093FB2" w:rsidRDefault="00093FB2" w:rsidP="00C57D6F">
      <w:pPr>
        <w:rPr>
          <w:rFonts w:ascii="Open Sans" w:hAnsi="Open Sans"/>
          <w:color w:val="000000"/>
          <w:sz w:val="27"/>
          <w:szCs w:val="27"/>
        </w:rPr>
      </w:pPr>
    </w:p>
    <w:p w:rsidR="00093FB2" w:rsidRPr="00093FB2" w:rsidRDefault="00093FB2" w:rsidP="00C57D6F">
      <w:pPr>
        <w:rPr>
          <w:rFonts w:ascii="Open Sans" w:hAnsi="Open Sans"/>
          <w:color w:val="000000"/>
          <w:sz w:val="40"/>
          <w:szCs w:val="40"/>
        </w:rPr>
      </w:pPr>
      <w:r>
        <w:rPr>
          <w:rFonts w:ascii="Open Sans" w:hAnsi="Open Sans"/>
          <w:color w:val="000000"/>
          <w:sz w:val="40"/>
          <w:szCs w:val="40"/>
        </w:rPr>
        <w:lastRenderedPageBreak/>
        <w:t>4.Intent behind making it OS</w:t>
      </w:r>
    </w:p>
    <w:p w:rsidR="00C57D6F" w:rsidRDefault="00093FB2" w:rsidP="00C57D6F">
      <w:pPr>
        <w:rPr>
          <w:rFonts w:ascii="Open Sans" w:hAnsi="Open Sans"/>
          <w:color w:val="000000"/>
          <w:sz w:val="27"/>
          <w:szCs w:val="27"/>
        </w:rPr>
      </w:pPr>
      <w:r>
        <w:rPr>
          <w:rFonts w:ascii="Open Sans" w:hAnsi="Open Sans"/>
          <w:color w:val="000000"/>
          <w:sz w:val="27"/>
          <w:szCs w:val="27"/>
        </w:rPr>
        <w:t>Amazon Linux is AWS’s own flavor of a Linux operating system. Customers using our EC2 service and all the services running on EC2 can use Amazon Linux as their operating system of choice. Over the years we have customized Amazon Linux based on the needs of AWS customers. We do still strive to be RHEL compatible to ease the customer transition to Amazon Linux. As my teams also develop the EC2 instance types we can ensure that Amazon Linux is the most optimized version of Linux to use within EC2.</w:t>
      </w:r>
    </w:p>
    <w:p w:rsidR="00093FB2" w:rsidRDefault="00093FB2" w:rsidP="00093FB2">
      <w:pPr>
        <w:rPr>
          <w:rFonts w:ascii="Open Sans" w:hAnsi="Open Sans"/>
          <w:color w:val="000000"/>
          <w:sz w:val="40"/>
          <w:szCs w:val="40"/>
        </w:rPr>
      </w:pPr>
      <w:r>
        <w:rPr>
          <w:rFonts w:ascii="Open Sans" w:hAnsi="Open Sans"/>
          <w:color w:val="000000"/>
          <w:sz w:val="40"/>
          <w:szCs w:val="40"/>
        </w:rPr>
        <w:t>5.Monetization models</w:t>
      </w:r>
    </w:p>
    <w:p w:rsidR="00093FB2" w:rsidRPr="00093FB2" w:rsidRDefault="00093FB2" w:rsidP="00093FB2">
      <w:pPr>
        <w:rPr>
          <w:rFonts w:ascii="Open Sans" w:hAnsi="Open Sans"/>
          <w:color w:val="000000"/>
          <w:sz w:val="40"/>
          <w:szCs w:val="40"/>
        </w:rPr>
      </w:pPr>
      <w:r w:rsidRPr="00093FB2">
        <w:rPr>
          <w:rFonts w:ascii="Inter" w:hAnsi="Inter"/>
          <w:b/>
          <w:color w:val="445578"/>
          <w:sz w:val="23"/>
          <w:szCs w:val="23"/>
        </w:rPr>
        <w:t xml:space="preserve">As an effective business model, Amazon works towards generating value for its stakeholders. The company offers products and services in almost every category. Amazon allows third-party sellers to sell products on its platforms. It caters to developers and startups through AWS which help them through global computing, database, storage and other services. Amazon’s seller program helps the company to earn fixed fees, per-unit activity fees, </w:t>
      </w:r>
      <w:proofErr w:type="gramStart"/>
      <w:r w:rsidRPr="00093FB2">
        <w:rPr>
          <w:rFonts w:ascii="Inter" w:hAnsi="Inter"/>
          <w:b/>
          <w:color w:val="445578"/>
          <w:sz w:val="23"/>
          <w:szCs w:val="23"/>
        </w:rPr>
        <w:t>the</w:t>
      </w:r>
      <w:proofErr w:type="gramEnd"/>
      <w:r w:rsidRPr="00093FB2">
        <w:rPr>
          <w:rFonts w:ascii="Inter" w:hAnsi="Inter"/>
          <w:b/>
          <w:color w:val="445578"/>
          <w:sz w:val="23"/>
          <w:szCs w:val="23"/>
        </w:rPr>
        <w:t xml:space="preserve"> percentage in sales. It generates most of its revenue through product sales. </w:t>
      </w:r>
    </w:p>
    <w:p w:rsidR="00093FB2" w:rsidRDefault="00093FB2" w:rsidP="00093FB2">
      <w:pPr>
        <w:pStyle w:val="NormalWeb"/>
        <w:spacing w:before="240" w:beforeAutospacing="0" w:after="0" w:afterAutospacing="0" w:line="360" w:lineRule="atLeast"/>
        <w:rPr>
          <w:rFonts w:ascii="Inter" w:hAnsi="Inter"/>
          <w:b/>
          <w:color w:val="445578"/>
          <w:sz w:val="23"/>
          <w:szCs w:val="23"/>
        </w:rPr>
      </w:pPr>
      <w:r w:rsidRPr="00093FB2">
        <w:rPr>
          <w:rFonts w:ascii="Inter" w:hAnsi="Inter"/>
          <w:b/>
          <w:color w:val="445578"/>
          <w:sz w:val="23"/>
          <w:szCs w:val="23"/>
        </w:rPr>
        <w:t>Amazon also offers the service of Kindle Direct Publishing and Amazon Publishing. According to this model, Amazon can earn between 30-70% of the royalty from sales. Amazon earns most of its profits through Amazon Prime, AWS and Amazon Advertising Services. </w:t>
      </w:r>
    </w:p>
    <w:p w:rsidR="009237AB" w:rsidRDefault="009237AB" w:rsidP="00093FB2">
      <w:pPr>
        <w:pStyle w:val="NormalWeb"/>
        <w:spacing w:before="240" w:beforeAutospacing="0" w:after="0" w:afterAutospacing="0" w:line="360" w:lineRule="atLeast"/>
        <w:rPr>
          <w:rFonts w:ascii="Inter" w:hAnsi="Inter"/>
          <w:b/>
          <w:color w:val="445578"/>
          <w:sz w:val="40"/>
          <w:szCs w:val="40"/>
        </w:rPr>
      </w:pPr>
      <w:r>
        <w:rPr>
          <w:rFonts w:ascii="Inter" w:hAnsi="Inter"/>
          <w:b/>
          <w:color w:val="445578"/>
          <w:sz w:val="40"/>
          <w:szCs w:val="40"/>
        </w:rPr>
        <w:t>6.P</w:t>
      </w:r>
      <w:r w:rsidR="00093FB2">
        <w:rPr>
          <w:rFonts w:ascii="Inter" w:hAnsi="Inter"/>
          <w:b/>
          <w:color w:val="445578"/>
          <w:sz w:val="40"/>
          <w:szCs w:val="40"/>
        </w:rPr>
        <w:t>opularity</w:t>
      </w:r>
    </w:p>
    <w:p w:rsidR="009237AB" w:rsidRDefault="009237AB" w:rsidP="00BB2E04">
      <w:pPr>
        <w:pStyle w:val="NormalWeb"/>
        <w:pBdr>
          <w:top w:val="single" w:sz="2" w:space="0" w:color="auto"/>
          <w:left w:val="single" w:sz="2" w:space="0" w:color="auto"/>
          <w:bottom w:val="single" w:sz="2" w:space="0" w:color="auto"/>
          <w:right w:val="single" w:sz="2" w:space="0" w:color="auto"/>
        </w:pBdr>
        <w:rPr>
          <w:rFonts w:ascii="Helvetica" w:hAnsi="Helvetica"/>
          <w:color w:val="03002F"/>
          <w:sz w:val="27"/>
          <w:szCs w:val="27"/>
        </w:rPr>
      </w:pPr>
      <w:r>
        <w:rPr>
          <w:rFonts w:ascii="Helvetica" w:hAnsi="Helvetica"/>
          <w:color w:val="03002F"/>
          <w:sz w:val="27"/>
          <w:szCs w:val="27"/>
          <w:bdr w:val="single" w:sz="2" w:space="0" w:color="auto" w:frame="1"/>
        </w:rPr>
        <w:t>The popularity of Amazon is indisputable, and the numbers say it all. The Amazon app is one of the most popular shopping apps in the United States, with </w:t>
      </w:r>
      <w:hyperlink r:id="rId32" w:history="1">
        <w:r>
          <w:rPr>
            <w:rStyle w:val="Hyperlink"/>
            <w:rFonts w:ascii="Helvetica" w:hAnsi="Helvetica"/>
            <w:sz w:val="27"/>
            <w:szCs w:val="27"/>
            <w:bdr w:val="single" w:sz="2" w:space="0" w:color="auto" w:frame="1"/>
          </w:rPr>
          <w:t>98.07 million users</w:t>
        </w:r>
      </w:hyperlink>
      <w:r>
        <w:rPr>
          <w:rFonts w:ascii="Helvetica" w:hAnsi="Helvetica"/>
          <w:color w:val="03002F"/>
          <w:sz w:val="27"/>
          <w:szCs w:val="27"/>
          <w:bdr w:val="single" w:sz="2" w:space="0" w:color="auto" w:frame="1"/>
        </w:rPr>
        <w:t> accessing it at least once a month (</w:t>
      </w:r>
      <w:proofErr w:type="spellStart"/>
      <w:r>
        <w:rPr>
          <w:rFonts w:ascii="Helvetica" w:hAnsi="Helvetica"/>
          <w:color w:val="03002F"/>
          <w:sz w:val="27"/>
          <w:szCs w:val="27"/>
          <w:bdr w:val="single" w:sz="2" w:space="0" w:color="auto" w:frame="1"/>
        </w:rPr>
        <w:t>Statista</w:t>
      </w:r>
      <w:proofErr w:type="spellEnd"/>
      <w:r>
        <w:rPr>
          <w:rFonts w:ascii="Helvetica" w:hAnsi="Helvetica"/>
          <w:color w:val="03002F"/>
          <w:sz w:val="27"/>
          <w:szCs w:val="27"/>
          <w:bdr w:val="single" w:sz="2" w:space="0" w:color="auto" w:frame="1"/>
        </w:rPr>
        <w:t>, 2021). This puts it just behind Walmart’s shopping app, used by 120 million people every month.</w:t>
      </w:r>
    </w:p>
    <w:p w:rsidR="00AF11E0" w:rsidRPr="00AF11E0" w:rsidRDefault="009237AB" w:rsidP="00AF11E0">
      <w:pPr>
        <w:pStyle w:val="NormalWeb"/>
        <w:pBdr>
          <w:top w:val="single" w:sz="2" w:space="0" w:color="auto"/>
          <w:left w:val="single" w:sz="2" w:space="0" w:color="auto"/>
          <w:bottom w:val="single" w:sz="2" w:space="0" w:color="auto"/>
          <w:right w:val="single" w:sz="2" w:space="0" w:color="auto"/>
        </w:pBdr>
        <w:rPr>
          <w:rFonts w:ascii="Helvetica" w:hAnsi="Helvetica"/>
          <w:color w:val="03002F"/>
          <w:sz w:val="27"/>
          <w:szCs w:val="27"/>
          <w:bdr w:val="single" w:sz="2" w:space="0" w:color="auto" w:frame="1"/>
        </w:rPr>
      </w:pPr>
      <w:r>
        <w:rPr>
          <w:rFonts w:ascii="Helvetica" w:hAnsi="Helvetica"/>
          <w:color w:val="03002F"/>
          <w:sz w:val="27"/>
          <w:szCs w:val="27"/>
          <w:bdr w:val="single" w:sz="2" w:space="0" w:color="auto" w:frame="1"/>
        </w:rPr>
        <w:t>The usage of Amazon’s app also outranks Target’s by a mile. In comparison with Amazon, just 17.12 million people shop on Target’s app each month. </w:t>
      </w:r>
    </w:p>
    <w:p w:rsidR="009237AB" w:rsidRDefault="00AF11E0" w:rsidP="00093FB2">
      <w:pPr>
        <w:pStyle w:val="NormalWeb"/>
        <w:spacing w:before="240" w:beforeAutospacing="0" w:after="0" w:afterAutospacing="0" w:line="360" w:lineRule="atLeast"/>
        <w:rPr>
          <w:rFonts w:ascii="Inter" w:hAnsi="Inter"/>
          <w:b/>
          <w:color w:val="445578"/>
          <w:sz w:val="40"/>
          <w:szCs w:val="40"/>
        </w:rPr>
      </w:pPr>
      <w:proofErr w:type="gramStart"/>
      <w:r>
        <w:rPr>
          <w:rFonts w:ascii="Inter" w:hAnsi="Inter"/>
          <w:b/>
          <w:color w:val="445578"/>
          <w:sz w:val="40"/>
          <w:szCs w:val="40"/>
        </w:rPr>
        <w:t>7.Impact</w:t>
      </w:r>
      <w:proofErr w:type="gramEnd"/>
    </w:p>
    <w:p w:rsidR="00AF11E0" w:rsidRDefault="00AF11E0" w:rsidP="00093FB2">
      <w:pPr>
        <w:pStyle w:val="NormalWeb"/>
        <w:spacing w:before="240" w:beforeAutospacing="0" w:after="0" w:afterAutospacing="0" w:line="360" w:lineRule="atLeast"/>
        <w:rPr>
          <w:rFonts w:ascii="Inter" w:hAnsi="Inter"/>
          <w:b/>
          <w:color w:val="445578"/>
          <w:sz w:val="40"/>
          <w:szCs w:val="40"/>
        </w:rPr>
      </w:pPr>
      <w:r>
        <w:br/>
      </w:r>
      <w:r>
        <w:rPr>
          <w:rFonts w:ascii="Arial" w:hAnsi="Arial" w:cs="Arial"/>
          <w:color w:val="FFFFFF"/>
          <w:sz w:val="36"/>
          <w:szCs w:val="36"/>
          <w:shd w:val="clear" w:color="auto" w:fill="18202A"/>
        </w:rPr>
        <w:t xml:space="preserve">Amazon has created more jobs in the past decade than </w:t>
      </w:r>
      <w:r>
        <w:rPr>
          <w:rFonts w:ascii="Arial" w:hAnsi="Arial" w:cs="Arial"/>
          <w:color w:val="FFFFFF"/>
          <w:sz w:val="36"/>
          <w:szCs w:val="36"/>
          <w:shd w:val="clear" w:color="auto" w:fill="18202A"/>
        </w:rPr>
        <w:lastRenderedPageBreak/>
        <w:t>any U.S. company, and we have invested more than $530 billion in the U.S. over the last decade. Beyond our own workforce, Amazon’s investments have supported nearly 1.6 million indirect jobs in fields like construction and hospitality. We also actively work to help communities by responding to the urgent needs of reducing hunger and homelessness and investing in education for children and young adults.</w:t>
      </w:r>
    </w:p>
    <w:sectPr w:rsidR="00AF11E0">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63" w:rsidRDefault="002A6163" w:rsidP="00FC1527">
      <w:pPr>
        <w:spacing w:after="0" w:line="240" w:lineRule="auto"/>
      </w:pPr>
      <w:r>
        <w:separator/>
      </w:r>
    </w:p>
  </w:endnote>
  <w:endnote w:type="continuationSeparator" w:id="0">
    <w:p w:rsidR="002A6163" w:rsidRDefault="002A6163" w:rsidP="00FC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t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63" w:rsidRDefault="002A6163" w:rsidP="00FC1527">
      <w:pPr>
        <w:spacing w:after="0" w:line="240" w:lineRule="auto"/>
      </w:pPr>
      <w:r>
        <w:separator/>
      </w:r>
    </w:p>
  </w:footnote>
  <w:footnote w:type="continuationSeparator" w:id="0">
    <w:p w:rsidR="002A6163" w:rsidRDefault="002A6163" w:rsidP="00FC1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527" w:rsidRPr="00FC1527" w:rsidRDefault="00FC1527">
    <w:pPr>
      <w:pStyle w:val="Header"/>
      <w:rPr>
        <w:sz w:val="36"/>
        <w:szCs w:val="36"/>
      </w:rPr>
    </w:pPr>
    <w:r>
      <w:rPr>
        <w:sz w:val="36"/>
        <w:szCs w:val="36"/>
      </w:rPr>
      <w:t>PRACTICAL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A6388"/>
    <w:multiLevelType w:val="hybridMultilevel"/>
    <w:tmpl w:val="A9EE9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27"/>
    <w:rsid w:val="00093FB2"/>
    <w:rsid w:val="001716D5"/>
    <w:rsid w:val="002A6163"/>
    <w:rsid w:val="006158D0"/>
    <w:rsid w:val="006C37DD"/>
    <w:rsid w:val="007A126B"/>
    <w:rsid w:val="009237AB"/>
    <w:rsid w:val="00A22B07"/>
    <w:rsid w:val="00AF11E0"/>
    <w:rsid w:val="00BA4F44"/>
    <w:rsid w:val="00BB2E04"/>
    <w:rsid w:val="00C24A55"/>
    <w:rsid w:val="00C57D6F"/>
    <w:rsid w:val="00CD409E"/>
    <w:rsid w:val="00FC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527"/>
  </w:style>
  <w:style w:type="paragraph" w:styleId="Footer">
    <w:name w:val="footer"/>
    <w:basedOn w:val="Normal"/>
    <w:link w:val="FooterChar"/>
    <w:uiPriority w:val="99"/>
    <w:unhideWhenUsed/>
    <w:rsid w:val="00FC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527"/>
  </w:style>
  <w:style w:type="character" w:styleId="Hyperlink">
    <w:name w:val="Hyperlink"/>
    <w:basedOn w:val="DefaultParagraphFont"/>
    <w:uiPriority w:val="99"/>
    <w:semiHidden/>
    <w:unhideWhenUsed/>
    <w:rsid w:val="00A22B07"/>
    <w:rPr>
      <w:color w:val="0000FF"/>
      <w:u w:val="single"/>
    </w:rPr>
  </w:style>
  <w:style w:type="paragraph" w:styleId="ListParagraph">
    <w:name w:val="List Paragraph"/>
    <w:basedOn w:val="Normal"/>
    <w:uiPriority w:val="34"/>
    <w:qFormat/>
    <w:rsid w:val="00A22B07"/>
    <w:pPr>
      <w:ind w:left="720"/>
      <w:contextualSpacing/>
    </w:pPr>
  </w:style>
  <w:style w:type="character" w:customStyle="1" w:styleId="Heading1Char">
    <w:name w:val="Heading 1 Char"/>
    <w:basedOn w:val="DefaultParagraphFont"/>
    <w:link w:val="Heading1"/>
    <w:uiPriority w:val="9"/>
    <w:rsid w:val="00A22B07"/>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22B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3F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2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527"/>
  </w:style>
  <w:style w:type="paragraph" w:styleId="Footer">
    <w:name w:val="footer"/>
    <w:basedOn w:val="Normal"/>
    <w:link w:val="FooterChar"/>
    <w:uiPriority w:val="99"/>
    <w:unhideWhenUsed/>
    <w:rsid w:val="00FC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527"/>
  </w:style>
  <w:style w:type="character" w:styleId="Hyperlink">
    <w:name w:val="Hyperlink"/>
    <w:basedOn w:val="DefaultParagraphFont"/>
    <w:uiPriority w:val="99"/>
    <w:semiHidden/>
    <w:unhideWhenUsed/>
    <w:rsid w:val="00A22B07"/>
    <w:rPr>
      <w:color w:val="0000FF"/>
      <w:u w:val="single"/>
    </w:rPr>
  </w:style>
  <w:style w:type="paragraph" w:styleId="ListParagraph">
    <w:name w:val="List Paragraph"/>
    <w:basedOn w:val="Normal"/>
    <w:uiPriority w:val="34"/>
    <w:qFormat/>
    <w:rsid w:val="00A22B07"/>
    <w:pPr>
      <w:ind w:left="720"/>
      <w:contextualSpacing/>
    </w:pPr>
  </w:style>
  <w:style w:type="character" w:customStyle="1" w:styleId="Heading1Char">
    <w:name w:val="Heading 1 Char"/>
    <w:basedOn w:val="DefaultParagraphFont"/>
    <w:link w:val="Heading1"/>
    <w:uiPriority w:val="9"/>
    <w:rsid w:val="00A22B07"/>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22B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3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51816">
      <w:bodyDiv w:val="1"/>
      <w:marLeft w:val="0"/>
      <w:marRight w:val="0"/>
      <w:marTop w:val="0"/>
      <w:marBottom w:val="0"/>
      <w:divBdr>
        <w:top w:val="none" w:sz="0" w:space="0" w:color="auto"/>
        <w:left w:val="none" w:sz="0" w:space="0" w:color="auto"/>
        <w:bottom w:val="none" w:sz="0" w:space="0" w:color="auto"/>
        <w:right w:val="none" w:sz="0" w:space="0" w:color="auto"/>
      </w:divBdr>
    </w:div>
    <w:div w:id="503012411">
      <w:bodyDiv w:val="1"/>
      <w:marLeft w:val="0"/>
      <w:marRight w:val="0"/>
      <w:marTop w:val="0"/>
      <w:marBottom w:val="0"/>
      <w:divBdr>
        <w:top w:val="none" w:sz="0" w:space="0" w:color="auto"/>
        <w:left w:val="none" w:sz="0" w:space="0" w:color="auto"/>
        <w:bottom w:val="none" w:sz="0" w:space="0" w:color="auto"/>
        <w:right w:val="none" w:sz="0" w:space="0" w:color="auto"/>
      </w:divBdr>
    </w:div>
    <w:div w:id="514080949">
      <w:bodyDiv w:val="1"/>
      <w:marLeft w:val="0"/>
      <w:marRight w:val="0"/>
      <w:marTop w:val="0"/>
      <w:marBottom w:val="0"/>
      <w:divBdr>
        <w:top w:val="none" w:sz="0" w:space="0" w:color="auto"/>
        <w:left w:val="none" w:sz="0" w:space="0" w:color="auto"/>
        <w:bottom w:val="none" w:sz="0" w:space="0" w:color="auto"/>
        <w:right w:val="none" w:sz="0" w:space="0" w:color="auto"/>
      </w:divBdr>
    </w:div>
    <w:div w:id="17106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commerce" TargetMode="External"/><Relationship Id="rId18" Type="http://schemas.openxmlformats.org/officeDocument/2006/relationships/hyperlink" Target="https://en.wikipedia.org/wiki/Bellevue,_Washington" TargetMode="External"/><Relationship Id="rId26" Type="http://schemas.openxmlformats.org/officeDocument/2006/relationships/hyperlink" Target="https://en.wikipedia.org/wiki/Research_and_development" TargetMode="External"/><Relationship Id="rId3" Type="http://schemas.openxmlformats.org/officeDocument/2006/relationships/styles" Target="styles.xml"/><Relationship Id="rId21" Type="http://schemas.openxmlformats.org/officeDocument/2006/relationships/hyperlink" Target="https://en.wikipedia.org/wiki/AW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Company" TargetMode="External"/><Relationship Id="rId17" Type="http://schemas.openxmlformats.org/officeDocument/2006/relationships/hyperlink" Target="https://en.wikipedia.org/wiki/Jeff_Bezos" TargetMode="External"/><Relationship Id="rId25" Type="http://schemas.openxmlformats.org/officeDocument/2006/relationships/hyperlink" Target="https://en.wikipedia.org/wiki/Amazon_Lab126"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List_of_most_valuable_brands" TargetMode="External"/><Relationship Id="rId20" Type="http://schemas.openxmlformats.org/officeDocument/2006/relationships/hyperlink" Target="https://en.wikipedia.org/wiki/Subsidiary" TargetMode="External"/><Relationship Id="rId29" Type="http://schemas.openxmlformats.org/officeDocument/2006/relationships/hyperlink" Target="https://en.wikipedia.org/wiki/IM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echnology" TargetMode="External"/><Relationship Id="rId24" Type="http://schemas.openxmlformats.org/officeDocument/2006/relationships/hyperlink" Target="https://en.wikipedia.org/wiki/Kuiper_Systems" TargetMode="External"/><Relationship Id="rId32" Type="http://schemas.openxmlformats.org/officeDocument/2006/relationships/hyperlink" Target="https://www.statista.com/statistics/579718/most-popular-us-shopping-apps-ranked-by-audience/" TargetMode="External"/><Relationship Id="rId5" Type="http://schemas.openxmlformats.org/officeDocument/2006/relationships/settings" Target="settings.xml"/><Relationship Id="rId15" Type="http://schemas.openxmlformats.org/officeDocument/2006/relationships/hyperlink" Target="https://en.wikipedia.org/wiki/Digital_streaming" TargetMode="External"/><Relationship Id="rId23" Type="http://schemas.openxmlformats.org/officeDocument/2006/relationships/hyperlink" Target="https://en.wikipedia.org/wiki/Self-driving_car" TargetMode="External"/><Relationship Id="rId28" Type="http://schemas.openxmlformats.org/officeDocument/2006/relationships/hyperlink" Target="https://en.wikipedia.org/wiki/Twitch_(service)" TargetMode="External"/><Relationship Id="rId10" Type="http://schemas.openxmlformats.org/officeDocument/2006/relationships/hyperlink" Target="https://en.wikipedia.org/wiki/Multinational_corporation" TargetMode="External"/><Relationship Id="rId19" Type="http://schemas.openxmlformats.org/officeDocument/2006/relationships/hyperlink" Target="https://en.wikipedia.org/wiki/History_of_Amazon" TargetMode="External"/><Relationship Id="rId31" Type="http://schemas.openxmlformats.org/officeDocument/2006/relationships/hyperlink" Target="https://en.wikipedia.org/wiki/Whole_Foods_Market" TargetMode="External"/><Relationship Id="rId4" Type="http://schemas.microsoft.com/office/2007/relationships/stylesWithEffects" Target="stylesWithEffects.xml"/><Relationship Id="rId9" Type="http://schemas.openxmlformats.org/officeDocument/2006/relationships/hyperlink" Target="https://en.wikipedia.org/wiki/Amazon_(company)" TargetMode="External"/><Relationship Id="rId14" Type="http://schemas.openxmlformats.org/officeDocument/2006/relationships/hyperlink" Target="https://en.wikipedia.org/wiki/Cloud_computing" TargetMode="External"/><Relationship Id="rId22" Type="http://schemas.openxmlformats.org/officeDocument/2006/relationships/hyperlink" Target="https://en.wikipedia.org/wiki/Zoox_(company)" TargetMode="External"/><Relationship Id="rId27" Type="http://schemas.openxmlformats.org/officeDocument/2006/relationships/hyperlink" Target="https://en.wikipedia.org/wiki/Ring_(company)" TargetMode="External"/><Relationship Id="rId30" Type="http://schemas.openxmlformats.org/officeDocument/2006/relationships/hyperlink" Target="https://en.wikipedia.org/wiki/MGM_Holding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F9788-2A35-4F4F-844B-4BA53182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2023-03-01T03:11:00Z</dcterms:created>
  <dcterms:modified xsi:type="dcterms:W3CDTF">2023-03-01T03:11:00Z</dcterms:modified>
</cp:coreProperties>
</file>