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5D77" w:rsidRDefault="00E41D9C">
      <w:pPr>
        <w:jc w:val="center"/>
      </w:pPr>
      <w:r>
        <w:rPr>
          <w:rFonts w:ascii="Times New Roman" w:eastAsia="Times New Roman" w:hAnsi="Times New Roman" w:cs="Times New Roman"/>
          <w:b/>
          <w:sz w:val="48"/>
          <w:szCs w:val="48"/>
          <w:highlight w:val="white"/>
        </w:rPr>
        <w:t>Sentiment Analysis on Product Reviews</w:t>
      </w:r>
    </w:p>
    <w:p w:rsidR="00A15D77" w:rsidRDefault="00E41D9C">
      <w:pPr>
        <w:jc w:val="center"/>
      </w:pPr>
      <w:r>
        <w:rPr>
          <w:rFonts w:ascii="Times New Roman" w:eastAsia="Times New Roman" w:hAnsi="Times New Roman" w:cs="Times New Roman"/>
          <w:sz w:val="24"/>
          <w:szCs w:val="24"/>
          <w:highlight w:val="white"/>
        </w:rPr>
        <w:t>Sahithi Desu</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Ankit Kumar</w:t>
      </w:r>
    </w:p>
    <w:p w:rsidR="00A15D77" w:rsidRDefault="00E41D9C">
      <w:pPr>
        <w:jc w:val="center"/>
      </w:pPr>
      <w:r>
        <w:rPr>
          <w:rFonts w:ascii="Times New Roman" w:eastAsia="Times New Roman" w:hAnsi="Times New Roman" w:cs="Times New Roman"/>
          <w:sz w:val="24"/>
          <w:szCs w:val="24"/>
          <w:highlight w:val="white"/>
        </w:rPr>
        <w:t xml:space="preserve">    </w:t>
      </w:r>
      <w:hyperlink r:id="rId5">
        <w:r>
          <w:rPr>
            <w:rFonts w:ascii="Times New Roman" w:eastAsia="Times New Roman" w:hAnsi="Times New Roman" w:cs="Times New Roman"/>
            <w:color w:val="1155CC"/>
            <w:sz w:val="24"/>
            <w:szCs w:val="24"/>
            <w:highlight w:val="white"/>
            <w:u w:val="single"/>
          </w:rPr>
          <w:t>sldesu@syr.edu</w:t>
        </w:r>
      </w:hyperlink>
      <w:r>
        <w:tab/>
        <w:t xml:space="preserve">   </w:t>
      </w:r>
      <w:hyperlink r:id="rId6">
        <w:r>
          <w:rPr>
            <w:rFonts w:ascii="Times New Roman" w:eastAsia="Times New Roman" w:hAnsi="Times New Roman" w:cs="Times New Roman"/>
            <w:color w:val="1155CC"/>
            <w:sz w:val="24"/>
            <w:szCs w:val="24"/>
            <w:highlight w:val="white"/>
            <w:u w:val="single"/>
          </w:rPr>
          <w:t>akumar15@syr.edu</w:t>
        </w:r>
      </w:hyperlink>
      <w:r>
        <w:rPr>
          <w:rFonts w:ascii="Times New Roman" w:eastAsia="Times New Roman" w:hAnsi="Times New Roman" w:cs="Times New Roman"/>
          <w:sz w:val="24"/>
          <w:szCs w:val="24"/>
          <w:highlight w:val="white"/>
        </w:rPr>
        <w:tab/>
      </w:r>
    </w:p>
    <w:p w:rsidR="00A15D77" w:rsidRDefault="00E41D9C">
      <w:pPr>
        <w:jc w:val="center"/>
      </w:pPr>
      <w:r>
        <w:rPr>
          <w:rFonts w:ascii="Times New Roman" w:eastAsia="Times New Roman" w:hAnsi="Times New Roman" w:cs="Times New Roman"/>
          <w:sz w:val="24"/>
          <w:szCs w:val="24"/>
          <w:highlight w:val="white"/>
        </w:rPr>
        <w:t>MS Computer Sc.</w:t>
      </w:r>
      <w:r>
        <w:rPr>
          <w:rFonts w:ascii="Times New Roman" w:eastAsia="Times New Roman" w:hAnsi="Times New Roman" w:cs="Times New Roman"/>
          <w:sz w:val="24"/>
          <w:szCs w:val="24"/>
          <w:highlight w:val="white"/>
        </w:rPr>
        <w:tab/>
        <w:t>MS Computer Sc.</w:t>
      </w:r>
    </w:p>
    <w:p w:rsidR="00A15D77" w:rsidRDefault="00A15D77">
      <w:pPr>
        <w:jc w:val="center"/>
      </w:pPr>
    </w:p>
    <w:p w:rsidR="00A15D77" w:rsidRDefault="00E41D9C">
      <w:r>
        <w:rPr>
          <w:rFonts w:ascii="Times New Roman" w:eastAsia="Times New Roman" w:hAnsi="Times New Roman" w:cs="Times New Roman"/>
          <w:b/>
          <w:sz w:val="28"/>
          <w:szCs w:val="28"/>
          <w:highlight w:val="white"/>
        </w:rPr>
        <w:t>Abstract</w:t>
      </w:r>
    </w:p>
    <w:p w:rsidR="00A15D77" w:rsidRDefault="00E41D9C">
      <w:pPr>
        <w:jc w:val="both"/>
      </w:pPr>
      <w:r>
        <w:rPr>
          <w:rFonts w:ascii="Times New Roman" w:eastAsia="Times New Roman" w:hAnsi="Times New Roman" w:cs="Times New Roman"/>
          <w:sz w:val="24"/>
          <w:szCs w:val="24"/>
          <w:highlight w:val="white"/>
        </w:rPr>
        <w:t>With the explosion of social networking sites, blogs and review sites a lot of information is available on the web. This information contains emotions and opinions about various product features and the makers of these products. This form of opinion and fe</w:t>
      </w:r>
      <w:r>
        <w:rPr>
          <w:rFonts w:ascii="Times New Roman" w:eastAsia="Times New Roman" w:hAnsi="Times New Roman" w:cs="Times New Roman"/>
          <w:sz w:val="24"/>
          <w:szCs w:val="24"/>
          <w:highlight w:val="white"/>
        </w:rPr>
        <w:t>edback is important to the companies developing these products as well as the companies that want to develop better rival products. Sentiment Analysis is the task of analyzing all this data, retrieving opinions about these products and services and classif</w:t>
      </w:r>
      <w:r>
        <w:rPr>
          <w:rFonts w:ascii="Times New Roman" w:eastAsia="Times New Roman" w:hAnsi="Times New Roman" w:cs="Times New Roman"/>
          <w:sz w:val="24"/>
          <w:szCs w:val="24"/>
          <w:highlight w:val="white"/>
        </w:rPr>
        <w:t>ying them as positive or negative, in other words good or bad. The key parts of any review of any product are the numeric rating and the textual description provided along with this product. In our project we will take into consideration both these vectors</w:t>
      </w:r>
      <w:r>
        <w:rPr>
          <w:rFonts w:ascii="Times New Roman" w:eastAsia="Times New Roman" w:hAnsi="Times New Roman" w:cs="Times New Roman"/>
          <w:sz w:val="24"/>
          <w:szCs w:val="24"/>
          <w:highlight w:val="white"/>
        </w:rPr>
        <w:t xml:space="preserve"> for product reviews to conclusively decide on a classifier that is best suited to analysis of product reviews. We have gathered reviews and based on the features that best describe the sentiment for each review, we have created a feature set of 1000 featu</w:t>
      </w:r>
      <w:r>
        <w:rPr>
          <w:rFonts w:ascii="Times New Roman" w:eastAsia="Times New Roman" w:hAnsi="Times New Roman" w:cs="Times New Roman"/>
          <w:sz w:val="24"/>
          <w:szCs w:val="24"/>
          <w:highlight w:val="white"/>
        </w:rPr>
        <w:t xml:space="preserve">res, and with this limited set we will determine which classifier gives the best result on review type data. To determine the best </w:t>
      </w:r>
      <w:proofErr w:type="gramStart"/>
      <w:r>
        <w:rPr>
          <w:rFonts w:ascii="Times New Roman" w:eastAsia="Times New Roman" w:hAnsi="Times New Roman" w:cs="Times New Roman"/>
          <w:sz w:val="24"/>
          <w:szCs w:val="24"/>
          <w:highlight w:val="white"/>
        </w:rPr>
        <w:t>classifier</w:t>
      </w:r>
      <w:proofErr w:type="gramEnd"/>
      <w:r>
        <w:rPr>
          <w:rFonts w:ascii="Times New Roman" w:eastAsia="Times New Roman" w:hAnsi="Times New Roman" w:cs="Times New Roman"/>
          <w:sz w:val="24"/>
          <w:szCs w:val="24"/>
          <w:highlight w:val="white"/>
        </w:rPr>
        <w:t xml:space="preserve"> we perform evaluations on it, by running various data set generators, calculating the </w:t>
      </w:r>
      <w:proofErr w:type="spellStart"/>
      <w:r>
        <w:rPr>
          <w:rFonts w:ascii="Times New Roman" w:eastAsia="Times New Roman" w:hAnsi="Times New Roman" w:cs="Times New Roman"/>
          <w:sz w:val="24"/>
          <w:szCs w:val="24"/>
          <w:highlight w:val="white"/>
        </w:rPr>
        <w:t>resubstitution</w:t>
      </w:r>
      <w:proofErr w:type="spellEnd"/>
      <w:r>
        <w:rPr>
          <w:rFonts w:ascii="Times New Roman" w:eastAsia="Times New Roman" w:hAnsi="Times New Roman" w:cs="Times New Roman"/>
          <w:sz w:val="24"/>
          <w:szCs w:val="24"/>
          <w:highlight w:val="white"/>
        </w:rPr>
        <w:t xml:space="preserve"> and generaliz</w:t>
      </w:r>
      <w:r>
        <w:rPr>
          <w:rFonts w:ascii="Times New Roman" w:eastAsia="Times New Roman" w:hAnsi="Times New Roman" w:cs="Times New Roman"/>
          <w:sz w:val="24"/>
          <w:szCs w:val="24"/>
          <w:highlight w:val="white"/>
        </w:rPr>
        <w:t>ation errors for each classifier. We then use the mean of these results to compute the paired Student’s t-test to relatively compare the performance of the classifiers. Based on the results of this evaluation, we can state which is the best classifier.</w:t>
      </w:r>
    </w:p>
    <w:p w:rsidR="00A15D77" w:rsidRDefault="00A15D77">
      <w:pPr>
        <w:jc w:val="both"/>
      </w:pPr>
    </w:p>
    <w:p w:rsidR="00A15D77" w:rsidRDefault="00E41D9C">
      <w:pPr>
        <w:jc w:val="both"/>
      </w:pPr>
      <w:r>
        <w:rPr>
          <w:rFonts w:ascii="Times New Roman" w:eastAsia="Times New Roman" w:hAnsi="Times New Roman" w:cs="Times New Roman"/>
          <w:b/>
          <w:sz w:val="28"/>
          <w:szCs w:val="28"/>
          <w:highlight w:val="white"/>
        </w:rPr>
        <w:t>Ap</w:t>
      </w:r>
      <w:r>
        <w:rPr>
          <w:rFonts w:ascii="Times New Roman" w:eastAsia="Times New Roman" w:hAnsi="Times New Roman" w:cs="Times New Roman"/>
          <w:b/>
          <w:sz w:val="28"/>
          <w:szCs w:val="28"/>
          <w:highlight w:val="white"/>
        </w:rPr>
        <w:t>proach</w:t>
      </w:r>
    </w:p>
    <w:p w:rsidR="00A15D77" w:rsidRDefault="00E41D9C">
      <w:pPr>
        <w:jc w:val="both"/>
      </w:pPr>
      <w:r>
        <w:rPr>
          <w:rFonts w:ascii="Times New Roman" w:eastAsia="Times New Roman" w:hAnsi="Times New Roman" w:cs="Times New Roman"/>
          <w:sz w:val="24"/>
          <w:szCs w:val="24"/>
          <w:highlight w:val="white"/>
        </w:rPr>
        <w:t>We followed a simple approach to train a classifier and run the tests on it. We have used Document Level Sentiment Analysis to determine the opinion on single entity(product).</w:t>
      </w:r>
    </w:p>
    <w:p w:rsidR="00A15D77" w:rsidRDefault="00E41D9C">
      <w:pPr>
        <w:jc w:val="both"/>
      </w:pPr>
      <w:r>
        <w:rPr>
          <w:rFonts w:ascii="Times New Roman" w:eastAsia="Times New Roman" w:hAnsi="Times New Roman" w:cs="Times New Roman"/>
          <w:sz w:val="24"/>
          <w:szCs w:val="24"/>
          <w:highlight w:val="white"/>
        </w:rPr>
        <w:t>The steps we followed are as discussed below,</w:t>
      </w:r>
    </w:p>
    <w:p w:rsidR="00A15D77" w:rsidRDefault="00E41D9C">
      <w:pPr>
        <w:numPr>
          <w:ilvl w:val="0"/>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Gather data:</w:t>
      </w:r>
      <w:r>
        <w:rPr>
          <w:rFonts w:ascii="Times New Roman" w:eastAsia="Times New Roman" w:hAnsi="Times New Roman" w:cs="Times New Roman"/>
          <w:sz w:val="24"/>
          <w:szCs w:val="24"/>
          <w:highlight w:val="white"/>
        </w:rPr>
        <w:t xml:space="preserve"> In this step, </w:t>
      </w:r>
      <w:r>
        <w:rPr>
          <w:rFonts w:ascii="Times New Roman" w:eastAsia="Times New Roman" w:hAnsi="Times New Roman" w:cs="Times New Roman"/>
          <w:sz w:val="24"/>
          <w:szCs w:val="24"/>
          <w:highlight w:val="white"/>
        </w:rPr>
        <w:t>we wrote a web crawler targeted at amazon. The web crawler was responsible for gathering all the data from amazon's product reviews page. We provide a product id to the program and this program randomly opens pages and scrapes the pages for the product rev</w:t>
      </w:r>
      <w:r>
        <w:rPr>
          <w:rFonts w:ascii="Times New Roman" w:eastAsia="Times New Roman" w:hAnsi="Times New Roman" w:cs="Times New Roman"/>
          <w:sz w:val="24"/>
          <w:szCs w:val="24"/>
          <w:highlight w:val="white"/>
        </w:rPr>
        <w:t xml:space="preserve">iew, along with the rating of the review. The reviews we collected are stored along with a class label for each review, all the reviews, which get a rating of 3 or more stars were classified as positive and all the ratings which got a review score below 3 </w:t>
      </w:r>
      <w:r>
        <w:rPr>
          <w:rFonts w:ascii="Times New Roman" w:eastAsia="Times New Roman" w:hAnsi="Times New Roman" w:cs="Times New Roman"/>
          <w:sz w:val="24"/>
          <w:szCs w:val="24"/>
          <w:highlight w:val="white"/>
        </w:rPr>
        <w:t>were classified as negative. By doing this we were able to create a training set, that has been classified by real humans and thus can be assumed to be accurate. Later, we will see that, we have used this metric to evaluate our classifiers accuracy.</w:t>
      </w:r>
      <w:r>
        <w:rPr>
          <w:rFonts w:ascii="Times New Roman" w:eastAsia="Times New Roman" w:hAnsi="Times New Roman" w:cs="Times New Roman"/>
          <w:sz w:val="24"/>
          <w:szCs w:val="24"/>
          <w:highlight w:val="white"/>
        </w:rPr>
        <w:br/>
        <w:t xml:space="preserve">While </w:t>
      </w:r>
      <w:r>
        <w:rPr>
          <w:rFonts w:ascii="Times New Roman" w:eastAsia="Times New Roman" w:hAnsi="Times New Roman" w:cs="Times New Roman"/>
          <w:sz w:val="24"/>
          <w:szCs w:val="24"/>
          <w:highlight w:val="white"/>
        </w:rPr>
        <w:t xml:space="preserve">creating this web crawler, we used </w:t>
      </w:r>
      <w:proofErr w:type="spellStart"/>
      <w:r>
        <w:rPr>
          <w:rFonts w:ascii="Times New Roman" w:eastAsia="Times New Roman" w:hAnsi="Times New Roman" w:cs="Times New Roman"/>
          <w:sz w:val="24"/>
          <w:szCs w:val="24"/>
          <w:highlight w:val="white"/>
        </w:rPr>
        <w:t>Jsoup</w:t>
      </w:r>
      <w:proofErr w:type="spellEnd"/>
      <w:r>
        <w:rPr>
          <w:rFonts w:ascii="Times New Roman" w:eastAsia="Times New Roman" w:hAnsi="Times New Roman" w:cs="Times New Roman"/>
          <w:sz w:val="24"/>
          <w:szCs w:val="24"/>
          <w:highlight w:val="white"/>
        </w:rPr>
        <w:t xml:space="preserve"> to grab the webpage and identified the different elements we needed to get the reviews and the rating provided by a user. The challenge faced was to circumvent the various robot/crawler prevention techniques </w:t>
      </w:r>
      <w:r>
        <w:rPr>
          <w:rFonts w:ascii="Times New Roman" w:eastAsia="Times New Roman" w:hAnsi="Times New Roman" w:cs="Times New Roman"/>
          <w:sz w:val="24"/>
          <w:szCs w:val="24"/>
          <w:highlight w:val="white"/>
        </w:rPr>
        <w:lastRenderedPageBreak/>
        <w:t>applied</w:t>
      </w:r>
      <w:r>
        <w:rPr>
          <w:rFonts w:ascii="Times New Roman" w:eastAsia="Times New Roman" w:hAnsi="Times New Roman" w:cs="Times New Roman"/>
          <w:sz w:val="24"/>
          <w:szCs w:val="24"/>
          <w:highlight w:val="white"/>
        </w:rPr>
        <w:t xml:space="preserve"> by amazon, such as honey pots, user-agent checking and robots.txt files. We did this by doing a random walk of the product review pages and continuously </w:t>
      </w:r>
      <w:proofErr w:type="spellStart"/>
      <w:r>
        <w:rPr>
          <w:rFonts w:ascii="Times New Roman" w:eastAsia="Times New Roman" w:hAnsi="Times New Roman" w:cs="Times New Roman"/>
          <w:sz w:val="24"/>
          <w:szCs w:val="24"/>
          <w:highlight w:val="white"/>
        </w:rPr>
        <w:t>requerying</w:t>
      </w:r>
      <w:proofErr w:type="spellEnd"/>
      <w:r>
        <w:rPr>
          <w:rFonts w:ascii="Times New Roman" w:eastAsia="Times New Roman" w:hAnsi="Times New Roman" w:cs="Times New Roman"/>
          <w:sz w:val="24"/>
          <w:szCs w:val="24"/>
          <w:highlight w:val="white"/>
        </w:rPr>
        <w:t xml:space="preserve"> pages when we received forbidden 403 error. In this way we collected over 5000 reviews of a</w:t>
      </w:r>
      <w:r>
        <w:rPr>
          <w:rFonts w:ascii="Times New Roman" w:eastAsia="Times New Roman" w:hAnsi="Times New Roman" w:cs="Times New Roman"/>
          <w:sz w:val="24"/>
          <w:szCs w:val="24"/>
          <w:highlight w:val="white"/>
        </w:rPr>
        <w:t xml:space="preserve"> product and applied the class labels to the reviews based on the star rating provided by the reviewing users.</w:t>
      </w:r>
    </w:p>
    <w:p w:rsidR="00A15D77" w:rsidRDefault="00E41D9C">
      <w:pPr>
        <w:jc w:val="both"/>
      </w:pPr>
      <w:r>
        <w:rPr>
          <w:rFonts w:ascii="Times New Roman" w:eastAsia="Times New Roman" w:hAnsi="Times New Roman" w:cs="Times New Roman"/>
          <w:b/>
          <w:sz w:val="24"/>
          <w:szCs w:val="24"/>
          <w:highlight w:val="white"/>
        </w:rPr>
        <w:tab/>
      </w:r>
    </w:p>
    <w:p w:rsidR="00A15D77" w:rsidRDefault="00E41D9C">
      <w:pPr>
        <w:numPr>
          <w:ilvl w:val="0"/>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Pre-process data: </w:t>
      </w:r>
      <w:r>
        <w:rPr>
          <w:rFonts w:ascii="Times New Roman" w:eastAsia="Times New Roman" w:hAnsi="Times New Roman" w:cs="Times New Roman"/>
          <w:sz w:val="24"/>
          <w:szCs w:val="24"/>
          <w:highlight w:val="white"/>
        </w:rPr>
        <w:t xml:space="preserve">In this step, we decided to process the data before we are able to extract the features. The various pre-processing steps we </w:t>
      </w:r>
      <w:r>
        <w:rPr>
          <w:rFonts w:ascii="Times New Roman" w:eastAsia="Times New Roman" w:hAnsi="Times New Roman" w:cs="Times New Roman"/>
          <w:sz w:val="24"/>
          <w:szCs w:val="24"/>
          <w:highlight w:val="white"/>
        </w:rPr>
        <w:t>applied are,</w:t>
      </w:r>
    </w:p>
    <w:p w:rsidR="00A15D77" w:rsidRDefault="00E41D9C">
      <w:pPr>
        <w:numPr>
          <w:ilvl w:val="1"/>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Tokenization: </w:t>
      </w:r>
      <w:r>
        <w:rPr>
          <w:rFonts w:ascii="Times New Roman" w:eastAsia="Times New Roman" w:hAnsi="Times New Roman" w:cs="Times New Roman"/>
          <w:sz w:val="24"/>
          <w:szCs w:val="24"/>
          <w:highlight w:val="white"/>
        </w:rPr>
        <w:t>We tokenized the reviews using the tweet-tokenizer. The reason for this approach as opposed to splitting the sentences to tokenize them is clear when we compared the content of the reviews and the twitter. We found striking simil</w:t>
      </w:r>
      <w:r>
        <w:rPr>
          <w:rFonts w:ascii="Times New Roman" w:eastAsia="Times New Roman" w:hAnsi="Times New Roman" w:cs="Times New Roman"/>
          <w:sz w:val="24"/>
          <w:szCs w:val="24"/>
          <w:highlight w:val="white"/>
        </w:rPr>
        <w:t xml:space="preserve">arity. The only real discerning feature we came across was that while tweets are limited to 140 characters, reviews have no such limitation, this can be easily over-looked as it doesn’t have any </w:t>
      </w:r>
      <w:proofErr w:type="spellStart"/>
      <w:r>
        <w:rPr>
          <w:rFonts w:ascii="Times New Roman" w:eastAsia="Times New Roman" w:hAnsi="Times New Roman" w:cs="Times New Roman"/>
          <w:sz w:val="24"/>
          <w:szCs w:val="24"/>
          <w:highlight w:val="white"/>
        </w:rPr>
        <w:t>affect</w:t>
      </w:r>
      <w:proofErr w:type="spellEnd"/>
      <w:r>
        <w:rPr>
          <w:rFonts w:ascii="Times New Roman" w:eastAsia="Times New Roman" w:hAnsi="Times New Roman" w:cs="Times New Roman"/>
          <w:sz w:val="24"/>
          <w:szCs w:val="24"/>
          <w:highlight w:val="white"/>
        </w:rPr>
        <w:t xml:space="preserve"> on our feature-set generation.</w:t>
      </w:r>
    </w:p>
    <w:p w:rsidR="00A15D77" w:rsidRDefault="00E41D9C">
      <w:pPr>
        <w:numPr>
          <w:ilvl w:val="1"/>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Remove Punctuations: </w:t>
      </w:r>
      <w:r>
        <w:rPr>
          <w:rFonts w:ascii="Times New Roman" w:eastAsia="Times New Roman" w:hAnsi="Times New Roman" w:cs="Times New Roman"/>
          <w:sz w:val="24"/>
          <w:szCs w:val="24"/>
          <w:highlight w:val="white"/>
        </w:rPr>
        <w:t>We</w:t>
      </w:r>
      <w:r>
        <w:rPr>
          <w:rFonts w:ascii="Times New Roman" w:eastAsia="Times New Roman" w:hAnsi="Times New Roman" w:cs="Times New Roman"/>
          <w:sz w:val="24"/>
          <w:szCs w:val="24"/>
          <w:highlight w:val="white"/>
        </w:rPr>
        <w:t xml:space="preserve"> remove the punctuations from the reviews, this is done so that we do not have any unwanted punctuations in our resultant feature-set.</w:t>
      </w:r>
    </w:p>
    <w:p w:rsidR="00A15D77" w:rsidRDefault="00E41D9C">
      <w:pPr>
        <w:numPr>
          <w:ilvl w:val="1"/>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Remove Stop-words: </w:t>
      </w:r>
      <w:r>
        <w:rPr>
          <w:rFonts w:ascii="Times New Roman" w:eastAsia="Times New Roman" w:hAnsi="Times New Roman" w:cs="Times New Roman"/>
          <w:sz w:val="24"/>
          <w:szCs w:val="24"/>
          <w:highlight w:val="white"/>
        </w:rPr>
        <w:t xml:space="preserve"> This is a basic requirement, so that we can focus on words that are actually relevant to the document</w:t>
      </w:r>
      <w:r>
        <w:rPr>
          <w:rFonts w:ascii="Times New Roman" w:eastAsia="Times New Roman" w:hAnsi="Times New Roman" w:cs="Times New Roman"/>
          <w:sz w:val="24"/>
          <w:szCs w:val="24"/>
          <w:highlight w:val="white"/>
        </w:rPr>
        <w:t xml:space="preserve"> instead of, determiners, prepositions and coordinating conjunctions, which can appear a number of times in any given training set, if not removed. Removal of </w:t>
      </w:r>
      <w:proofErr w:type="spellStart"/>
      <w:r>
        <w:rPr>
          <w:rFonts w:ascii="Times New Roman" w:eastAsia="Times New Roman" w:hAnsi="Times New Roman" w:cs="Times New Roman"/>
          <w:sz w:val="24"/>
          <w:szCs w:val="24"/>
          <w:highlight w:val="white"/>
        </w:rPr>
        <w:t>stopwords</w:t>
      </w:r>
      <w:proofErr w:type="spellEnd"/>
      <w:r>
        <w:rPr>
          <w:rFonts w:ascii="Times New Roman" w:eastAsia="Times New Roman" w:hAnsi="Times New Roman" w:cs="Times New Roman"/>
          <w:sz w:val="24"/>
          <w:szCs w:val="24"/>
          <w:highlight w:val="white"/>
        </w:rPr>
        <w:t xml:space="preserve"> is crucial to supervised learning.</w:t>
      </w:r>
    </w:p>
    <w:p w:rsidR="00A15D77" w:rsidRDefault="00E41D9C">
      <w:pPr>
        <w:numPr>
          <w:ilvl w:val="1"/>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Spell-check: </w:t>
      </w:r>
      <w:r>
        <w:rPr>
          <w:rFonts w:ascii="Times New Roman" w:eastAsia="Times New Roman" w:hAnsi="Times New Roman" w:cs="Times New Roman"/>
          <w:sz w:val="24"/>
          <w:szCs w:val="24"/>
          <w:highlight w:val="white"/>
        </w:rPr>
        <w:t>We perform spell-check on the documents</w:t>
      </w:r>
      <w:r>
        <w:rPr>
          <w:rFonts w:ascii="Times New Roman" w:eastAsia="Times New Roman" w:hAnsi="Times New Roman" w:cs="Times New Roman"/>
          <w:sz w:val="24"/>
          <w:szCs w:val="24"/>
          <w:highlight w:val="white"/>
        </w:rPr>
        <w:t>(reviews) to ensure that the feature-set being generated has relevant words and not commonly misspelled words, apart from this, spell-check allows for accurate frequency calculation, which is crucial when the basis of the feature-set generation is frequenc</w:t>
      </w:r>
      <w:r>
        <w:rPr>
          <w:rFonts w:ascii="Times New Roman" w:eastAsia="Times New Roman" w:hAnsi="Times New Roman" w:cs="Times New Roman"/>
          <w:sz w:val="24"/>
          <w:szCs w:val="24"/>
          <w:highlight w:val="white"/>
        </w:rPr>
        <w:t xml:space="preserve">y distribution over the set of processed documents. To accomplish </w:t>
      </w:r>
      <w:proofErr w:type="gramStart"/>
      <w:r>
        <w:rPr>
          <w:rFonts w:ascii="Times New Roman" w:eastAsia="Times New Roman" w:hAnsi="Times New Roman" w:cs="Times New Roman"/>
          <w:sz w:val="24"/>
          <w:szCs w:val="24"/>
          <w:highlight w:val="white"/>
        </w:rPr>
        <w:t>this</w:t>
      </w:r>
      <w:proofErr w:type="gramEnd"/>
      <w:r>
        <w:rPr>
          <w:rFonts w:ascii="Times New Roman" w:eastAsia="Times New Roman" w:hAnsi="Times New Roman" w:cs="Times New Roman"/>
          <w:sz w:val="24"/>
          <w:szCs w:val="24"/>
          <w:highlight w:val="white"/>
        </w:rPr>
        <w:t xml:space="preserve"> we have a big.txt file which consists of about a million words. The file is a concatenation of several public domain books from Project Gutenberg and lists of the most frequent words fr</w:t>
      </w:r>
      <w:r>
        <w:rPr>
          <w:rFonts w:ascii="Times New Roman" w:eastAsia="Times New Roman" w:hAnsi="Times New Roman" w:cs="Times New Roman"/>
          <w:sz w:val="24"/>
          <w:szCs w:val="24"/>
          <w:highlight w:val="white"/>
        </w:rPr>
        <w:t xml:space="preserve">om Wiktionary and the British National Corpus. We then extracted the individual words from the file and trained a probability </w:t>
      </w:r>
      <w:proofErr w:type="gramStart"/>
      <w:r>
        <w:rPr>
          <w:rFonts w:ascii="Times New Roman" w:eastAsia="Times New Roman" w:hAnsi="Times New Roman" w:cs="Times New Roman"/>
          <w:sz w:val="24"/>
          <w:szCs w:val="24"/>
          <w:highlight w:val="white"/>
        </w:rPr>
        <w:t>model(</w:t>
      </w:r>
      <w:proofErr w:type="gramEnd"/>
      <w:r>
        <w:rPr>
          <w:rFonts w:ascii="Times New Roman" w:eastAsia="Times New Roman" w:hAnsi="Times New Roman" w:cs="Times New Roman"/>
          <w:sz w:val="24"/>
          <w:szCs w:val="24"/>
          <w:highlight w:val="white"/>
        </w:rPr>
        <w:t>based on occurrence of each word). After this, we implemented Smoothing over the parts of probability distribution, that wou</w:t>
      </w:r>
      <w:r>
        <w:rPr>
          <w:rFonts w:ascii="Times New Roman" w:eastAsia="Times New Roman" w:hAnsi="Times New Roman" w:cs="Times New Roman"/>
          <w:sz w:val="24"/>
          <w:szCs w:val="24"/>
          <w:highlight w:val="white"/>
        </w:rPr>
        <w:t xml:space="preserve">ld have been </w:t>
      </w:r>
      <w:proofErr w:type="gramStart"/>
      <w:r>
        <w:rPr>
          <w:rFonts w:ascii="Times New Roman" w:eastAsia="Times New Roman" w:hAnsi="Times New Roman" w:cs="Times New Roman"/>
          <w:sz w:val="24"/>
          <w:szCs w:val="24"/>
          <w:highlight w:val="white"/>
        </w:rPr>
        <w:t>zero(</w:t>
      </w:r>
      <w:proofErr w:type="gramEnd"/>
      <w:r>
        <w:rPr>
          <w:rFonts w:ascii="Times New Roman" w:eastAsia="Times New Roman" w:hAnsi="Times New Roman" w:cs="Times New Roman"/>
          <w:sz w:val="24"/>
          <w:szCs w:val="24"/>
          <w:highlight w:val="white"/>
        </w:rPr>
        <w:t xml:space="preserve">words that have not occurred in the </w:t>
      </w:r>
      <w:r>
        <w:rPr>
          <w:rFonts w:ascii="Times New Roman" w:eastAsia="Times New Roman" w:hAnsi="Times New Roman" w:cs="Times New Roman"/>
          <w:i/>
          <w:sz w:val="24"/>
          <w:szCs w:val="24"/>
          <w:highlight w:val="white"/>
        </w:rPr>
        <w:t>big.txt</w:t>
      </w:r>
      <w:r>
        <w:rPr>
          <w:rFonts w:ascii="Times New Roman" w:eastAsia="Times New Roman" w:hAnsi="Times New Roman" w:cs="Times New Roman"/>
          <w:sz w:val="24"/>
          <w:szCs w:val="24"/>
          <w:highlight w:val="white"/>
        </w:rPr>
        <w:t xml:space="preserve"> file) by bumping them up to the smallest possible count. We performed this process of spell-checking two times using an edit-distance of 2, this was done after </w:t>
      </w:r>
      <w:proofErr w:type="spellStart"/>
      <w:r>
        <w:rPr>
          <w:rFonts w:ascii="Times New Roman" w:eastAsia="Times New Roman" w:hAnsi="Times New Roman" w:cs="Times New Roman"/>
          <w:sz w:val="24"/>
          <w:szCs w:val="24"/>
          <w:highlight w:val="white"/>
        </w:rPr>
        <w:t>analysing</w:t>
      </w:r>
      <w:proofErr w:type="spellEnd"/>
      <w:r>
        <w:rPr>
          <w:rFonts w:ascii="Times New Roman" w:eastAsia="Times New Roman" w:hAnsi="Times New Roman" w:cs="Times New Roman"/>
          <w:sz w:val="24"/>
          <w:szCs w:val="24"/>
          <w:highlight w:val="white"/>
        </w:rPr>
        <w:t xml:space="preserve"> that spell-checking twice gives the best result.</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br/>
      </w:r>
    </w:p>
    <w:p w:rsidR="00A15D77" w:rsidRDefault="00E41D9C">
      <w:pPr>
        <w:numPr>
          <w:ilvl w:val="0"/>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Feature-set generation (Using Bag-</w:t>
      </w:r>
      <w:r>
        <w:rPr>
          <w:rFonts w:ascii="Times New Roman" w:eastAsia="Times New Roman" w:hAnsi="Times New Roman" w:cs="Times New Roman"/>
          <w:b/>
          <w:sz w:val="24"/>
          <w:szCs w:val="24"/>
          <w:highlight w:val="white"/>
        </w:rPr>
        <w:t xml:space="preserve">of-words method): </w:t>
      </w:r>
      <w:r>
        <w:rPr>
          <w:rFonts w:ascii="Times New Roman" w:eastAsia="Times New Roman" w:hAnsi="Times New Roman" w:cs="Times New Roman"/>
          <w:sz w:val="24"/>
          <w:szCs w:val="24"/>
          <w:highlight w:val="white"/>
        </w:rPr>
        <w:t>In NLP and information retrieval, bag-of-words is used as a simplified representation. Here, a text is represented as a bag(multiset) of its words, disregarding the word order and the grammar associated with the text. To generate the feat</w:t>
      </w:r>
      <w:r>
        <w:rPr>
          <w:rFonts w:ascii="Times New Roman" w:eastAsia="Times New Roman" w:hAnsi="Times New Roman" w:cs="Times New Roman"/>
          <w:sz w:val="24"/>
          <w:szCs w:val="24"/>
          <w:highlight w:val="white"/>
        </w:rPr>
        <w:t xml:space="preserve">ure-set we have considered using two techniques, </w:t>
      </w:r>
      <w:proofErr w:type="spellStart"/>
      <w:r>
        <w:rPr>
          <w:rFonts w:ascii="Times New Roman" w:eastAsia="Times New Roman" w:hAnsi="Times New Roman" w:cs="Times New Roman"/>
          <w:sz w:val="24"/>
          <w:szCs w:val="24"/>
          <w:highlight w:val="white"/>
        </w:rPr>
        <w:t>tf-idf</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 xml:space="preserve">and term frequency. Upon analysis, we noticed that </w:t>
      </w:r>
      <w:proofErr w:type="spellStart"/>
      <w:r>
        <w:rPr>
          <w:rFonts w:ascii="Times New Roman" w:eastAsia="Times New Roman" w:hAnsi="Times New Roman" w:cs="Times New Roman"/>
          <w:sz w:val="24"/>
          <w:szCs w:val="24"/>
          <w:highlight w:val="white"/>
        </w:rPr>
        <w:t>tf-idf</w:t>
      </w:r>
      <w:proofErr w:type="spellEnd"/>
      <w:r>
        <w:rPr>
          <w:rFonts w:ascii="Times New Roman" w:eastAsia="Times New Roman" w:hAnsi="Times New Roman" w:cs="Times New Roman"/>
          <w:sz w:val="24"/>
          <w:szCs w:val="24"/>
          <w:highlight w:val="white"/>
        </w:rPr>
        <w:t xml:space="preserve"> based feature extraction results in removal of words important to the classification of text as positive or negative. </w:t>
      </w:r>
      <w:proofErr w:type="spellStart"/>
      <w:r>
        <w:rPr>
          <w:rFonts w:ascii="Times New Roman" w:eastAsia="Times New Roman" w:hAnsi="Times New Roman" w:cs="Times New Roman"/>
          <w:sz w:val="24"/>
          <w:szCs w:val="24"/>
          <w:highlight w:val="white"/>
        </w:rPr>
        <w:t>Tf-idf</w:t>
      </w:r>
      <w:proofErr w:type="spellEnd"/>
      <w:r>
        <w:rPr>
          <w:rFonts w:ascii="Times New Roman" w:eastAsia="Times New Roman" w:hAnsi="Times New Roman" w:cs="Times New Roman"/>
          <w:sz w:val="24"/>
          <w:szCs w:val="24"/>
          <w:highlight w:val="white"/>
        </w:rPr>
        <w:t xml:space="preserve"> ends up </w:t>
      </w:r>
      <w:proofErr w:type="spellStart"/>
      <w:r>
        <w:rPr>
          <w:rFonts w:ascii="Times New Roman" w:eastAsia="Times New Roman" w:hAnsi="Times New Roman" w:cs="Times New Roman"/>
          <w:sz w:val="24"/>
          <w:szCs w:val="24"/>
          <w:highlight w:val="white"/>
        </w:rPr>
        <w:t>penalisin</w:t>
      </w:r>
      <w:r>
        <w:rPr>
          <w:rFonts w:ascii="Times New Roman" w:eastAsia="Times New Roman" w:hAnsi="Times New Roman" w:cs="Times New Roman"/>
          <w:sz w:val="24"/>
          <w:szCs w:val="24"/>
          <w:highlight w:val="white"/>
        </w:rPr>
        <w:t>g</w:t>
      </w:r>
      <w:proofErr w:type="spellEnd"/>
      <w:r>
        <w:rPr>
          <w:rFonts w:ascii="Times New Roman" w:eastAsia="Times New Roman" w:hAnsi="Times New Roman" w:cs="Times New Roman"/>
          <w:sz w:val="24"/>
          <w:szCs w:val="24"/>
          <w:highlight w:val="white"/>
        </w:rPr>
        <w:t xml:space="preserve"> words that are crucial for the definition and also appear a large number of times in the document. One instance in our study set that we noticed was for the word “great”, the word great occurred 786 times, whereas the word “of” occurred 745 times. If we </w:t>
      </w:r>
      <w:r>
        <w:rPr>
          <w:rFonts w:ascii="Times New Roman" w:eastAsia="Times New Roman" w:hAnsi="Times New Roman" w:cs="Times New Roman"/>
          <w:sz w:val="24"/>
          <w:szCs w:val="24"/>
          <w:highlight w:val="white"/>
        </w:rPr>
        <w:t xml:space="preserve">used </w:t>
      </w:r>
      <w:proofErr w:type="spellStart"/>
      <w:r>
        <w:rPr>
          <w:rFonts w:ascii="Times New Roman" w:eastAsia="Times New Roman" w:hAnsi="Times New Roman" w:cs="Times New Roman"/>
          <w:sz w:val="24"/>
          <w:szCs w:val="24"/>
          <w:highlight w:val="white"/>
        </w:rPr>
        <w:t>tf-idf</w:t>
      </w:r>
      <w:proofErr w:type="spellEnd"/>
      <w:r>
        <w:rPr>
          <w:rFonts w:ascii="Times New Roman" w:eastAsia="Times New Roman" w:hAnsi="Times New Roman" w:cs="Times New Roman"/>
          <w:sz w:val="24"/>
          <w:szCs w:val="24"/>
          <w:highlight w:val="white"/>
        </w:rPr>
        <w:t>, we will end up removing “great”, which is key in defining what a user thinks of an application. The alternative to this approach is the frequency distribution method for generating the feature-set. After removal of stop-words, this method give</w:t>
      </w:r>
      <w:r>
        <w:rPr>
          <w:rFonts w:ascii="Times New Roman" w:eastAsia="Times New Roman" w:hAnsi="Times New Roman" w:cs="Times New Roman"/>
          <w:sz w:val="24"/>
          <w:szCs w:val="24"/>
          <w:highlight w:val="white"/>
        </w:rPr>
        <w:t>s a feature set that appears to be very similar to a good feature set.</w:t>
      </w:r>
    </w:p>
    <w:p w:rsidR="00A15D77" w:rsidRDefault="00E41D9C">
      <w:pPr>
        <w:numPr>
          <w:ilvl w:val="0"/>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Classification</w:t>
      </w:r>
    </w:p>
    <w:p w:rsidR="00A15D77" w:rsidRDefault="00E41D9C">
      <w:pPr>
        <w:numPr>
          <w:ilvl w:val="1"/>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Building classifiers</w:t>
      </w:r>
    </w:p>
    <w:p w:rsidR="00A15D77" w:rsidRDefault="00E41D9C">
      <w:pPr>
        <w:numPr>
          <w:ilvl w:val="2"/>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K- Nearest Neighbor: </w:t>
      </w:r>
      <w:r>
        <w:rPr>
          <w:rFonts w:ascii="Times New Roman" w:eastAsia="Times New Roman" w:hAnsi="Times New Roman" w:cs="Times New Roman"/>
          <w:sz w:val="24"/>
          <w:szCs w:val="24"/>
          <w:highlight w:val="white"/>
        </w:rPr>
        <w:t xml:space="preserve">K-nearest </w:t>
      </w:r>
      <w:proofErr w:type="spellStart"/>
      <w:r>
        <w:rPr>
          <w:rFonts w:ascii="Times New Roman" w:eastAsia="Times New Roman" w:hAnsi="Times New Roman" w:cs="Times New Roman"/>
          <w:sz w:val="24"/>
          <w:szCs w:val="24"/>
          <w:highlight w:val="white"/>
        </w:rPr>
        <w:t>neighbours</w:t>
      </w:r>
      <w:proofErr w:type="spellEnd"/>
      <w:r>
        <w:rPr>
          <w:rFonts w:ascii="Times New Roman" w:eastAsia="Times New Roman" w:hAnsi="Times New Roman" w:cs="Times New Roman"/>
          <w:sz w:val="24"/>
          <w:szCs w:val="24"/>
          <w:highlight w:val="white"/>
        </w:rPr>
        <w:t xml:space="preserve"> is one of the classification algorithms that trains itself by using similarity measures within its boundary</w:t>
      </w:r>
      <w:r>
        <w:rPr>
          <w:rFonts w:ascii="Times New Roman" w:eastAsia="Times New Roman" w:hAnsi="Times New Roman" w:cs="Times New Roman"/>
          <w:sz w:val="24"/>
          <w:szCs w:val="24"/>
          <w:highlight w:val="white"/>
        </w:rPr>
        <w:t xml:space="preserve">. </w:t>
      </w:r>
    </w:p>
    <w:p w:rsidR="00A15D77" w:rsidRDefault="00E41D9C">
      <w:pPr>
        <w:numPr>
          <w:ilvl w:val="0"/>
          <w:numId w:val="1"/>
        </w:numPr>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Parameters: Here in our Evaluation, we have tuned the parameters of this classifier by giving different values of k. Since we are dealing with two-class problem we have chosen to give odd values to k. We assigned values of k as 3, 5 and 9. </w:t>
      </w:r>
    </w:p>
    <w:p w:rsidR="00A15D77" w:rsidRDefault="00E41D9C">
      <w:pPr>
        <w:numPr>
          <w:ilvl w:val="2"/>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Naive Bayes: </w:t>
      </w:r>
      <w:r>
        <w:rPr>
          <w:rFonts w:ascii="Times New Roman" w:eastAsia="Times New Roman" w:hAnsi="Times New Roman" w:cs="Times New Roman"/>
          <w:sz w:val="24"/>
          <w:szCs w:val="24"/>
          <w:highlight w:val="white"/>
        </w:rPr>
        <w:t>It is a classification technique based on Bayes’ theorem with an assumption of independence among predictors. It is a simple technique for constructing classifiers: models that assign class labels to problem instances, represented as vectors o</w:t>
      </w:r>
      <w:r>
        <w:rPr>
          <w:rFonts w:ascii="Times New Roman" w:eastAsia="Times New Roman" w:hAnsi="Times New Roman" w:cs="Times New Roman"/>
          <w:sz w:val="24"/>
          <w:szCs w:val="24"/>
          <w:highlight w:val="white"/>
        </w:rPr>
        <w:t xml:space="preserve">f </w:t>
      </w:r>
      <w:hyperlink r:id="rId7">
        <w:r>
          <w:rPr>
            <w:rFonts w:ascii="Times New Roman" w:eastAsia="Times New Roman" w:hAnsi="Times New Roman" w:cs="Times New Roman"/>
            <w:sz w:val="24"/>
            <w:szCs w:val="24"/>
            <w:highlight w:val="white"/>
          </w:rPr>
          <w:t>feature</w:t>
        </w:r>
      </w:hyperlink>
      <w:r>
        <w:rPr>
          <w:rFonts w:ascii="Times New Roman" w:eastAsia="Times New Roman" w:hAnsi="Times New Roman" w:cs="Times New Roman"/>
          <w:sz w:val="24"/>
          <w:szCs w:val="24"/>
          <w:highlight w:val="white"/>
        </w:rPr>
        <w:t xml:space="preserve"> values, where the class labels are drawn from some finite set. It is not a single </w:t>
      </w:r>
      <w:hyperlink r:id="rId8">
        <w:r>
          <w:rPr>
            <w:rFonts w:ascii="Times New Roman" w:eastAsia="Times New Roman" w:hAnsi="Times New Roman" w:cs="Times New Roman"/>
            <w:sz w:val="24"/>
            <w:szCs w:val="24"/>
            <w:highlight w:val="white"/>
          </w:rPr>
          <w:t>algorithm</w:t>
        </w:r>
      </w:hyperlink>
      <w:r>
        <w:rPr>
          <w:rFonts w:ascii="Times New Roman" w:eastAsia="Times New Roman" w:hAnsi="Times New Roman" w:cs="Times New Roman"/>
          <w:sz w:val="24"/>
          <w:szCs w:val="24"/>
          <w:highlight w:val="white"/>
        </w:rPr>
        <w:t xml:space="preserve"> for training such classifiers, </w:t>
      </w:r>
      <w:r>
        <w:rPr>
          <w:rFonts w:ascii="Times New Roman" w:eastAsia="Times New Roman" w:hAnsi="Times New Roman" w:cs="Times New Roman"/>
          <w:sz w:val="24"/>
          <w:szCs w:val="24"/>
          <w:highlight w:val="white"/>
        </w:rPr>
        <w:t xml:space="preserve">but a family of algorithms based on a common principle: all naive Bayes classifiers assume that the value of a particular feature is </w:t>
      </w:r>
      <w:hyperlink r:id="rId9">
        <w:r>
          <w:rPr>
            <w:rFonts w:ascii="Times New Roman" w:eastAsia="Times New Roman" w:hAnsi="Times New Roman" w:cs="Times New Roman"/>
            <w:sz w:val="24"/>
            <w:szCs w:val="24"/>
            <w:highlight w:val="white"/>
          </w:rPr>
          <w:t>independent</w:t>
        </w:r>
      </w:hyperlink>
      <w:r>
        <w:rPr>
          <w:rFonts w:ascii="Times New Roman" w:eastAsia="Times New Roman" w:hAnsi="Times New Roman" w:cs="Times New Roman"/>
          <w:sz w:val="24"/>
          <w:szCs w:val="24"/>
          <w:highlight w:val="white"/>
        </w:rPr>
        <w:t xml:space="preserve"> of the value of any other fe</w:t>
      </w:r>
      <w:r>
        <w:rPr>
          <w:rFonts w:ascii="Times New Roman" w:eastAsia="Times New Roman" w:hAnsi="Times New Roman" w:cs="Times New Roman"/>
          <w:sz w:val="24"/>
          <w:szCs w:val="24"/>
          <w:highlight w:val="white"/>
        </w:rPr>
        <w:t>ature, given the class variable.</w:t>
      </w:r>
      <w:r>
        <w:rPr>
          <w:rFonts w:ascii="Times New Roman" w:eastAsia="Times New Roman" w:hAnsi="Times New Roman" w:cs="Times New Roman"/>
          <w:b/>
          <w:sz w:val="24"/>
          <w:szCs w:val="24"/>
          <w:highlight w:val="white"/>
        </w:rPr>
        <w:tab/>
      </w:r>
    </w:p>
    <w:p w:rsidR="00A15D77" w:rsidRDefault="00A15D77">
      <w:pPr>
        <w:jc w:val="both"/>
      </w:pPr>
    </w:p>
    <w:p w:rsidR="00A15D77" w:rsidRDefault="00E41D9C">
      <w:pPr>
        <w:numPr>
          <w:ilvl w:val="2"/>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Decision Trees: </w:t>
      </w:r>
      <w:r>
        <w:rPr>
          <w:rFonts w:ascii="Times New Roman" w:eastAsia="Times New Roman" w:hAnsi="Times New Roman" w:cs="Times New Roman"/>
          <w:sz w:val="24"/>
          <w:szCs w:val="24"/>
          <w:highlight w:val="white"/>
        </w:rPr>
        <w:t>Decision trees are powerful tools for classification and prediction. They represent rules, which can be understood by humans and used in knowledge system such as database. The following are the key require</w:t>
      </w:r>
      <w:r>
        <w:rPr>
          <w:rFonts w:ascii="Times New Roman" w:eastAsia="Times New Roman" w:hAnsi="Times New Roman" w:cs="Times New Roman"/>
          <w:sz w:val="24"/>
          <w:szCs w:val="24"/>
          <w:highlight w:val="white"/>
        </w:rPr>
        <w:t>ments:</w:t>
      </w:r>
    </w:p>
    <w:p w:rsidR="00A15D77" w:rsidRDefault="00E41D9C">
      <w:pPr>
        <w:numPr>
          <w:ilvl w:val="0"/>
          <w:numId w:val="10"/>
        </w:numPr>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Attribute-value description:  Object or case must be expressible in terms of a fixed collection of properties or attributes for e.g., hot, mild, cold. </w:t>
      </w:r>
    </w:p>
    <w:p w:rsidR="00A15D77" w:rsidRDefault="00E41D9C">
      <w:pPr>
        <w:numPr>
          <w:ilvl w:val="0"/>
          <w:numId w:val="10"/>
        </w:numPr>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Predefined classes (target values): The target function has discrete output </w:t>
      </w:r>
      <w:proofErr w:type="gramStart"/>
      <w:r>
        <w:rPr>
          <w:rFonts w:ascii="Times New Roman" w:eastAsia="Times New Roman" w:hAnsi="Times New Roman" w:cs="Times New Roman"/>
          <w:sz w:val="24"/>
          <w:szCs w:val="24"/>
          <w:highlight w:val="white"/>
        </w:rPr>
        <w:t>values  for</w:t>
      </w:r>
      <w:proofErr w:type="gramEnd"/>
      <w:r>
        <w:rPr>
          <w:rFonts w:ascii="Times New Roman" w:eastAsia="Times New Roman" w:hAnsi="Times New Roman" w:cs="Times New Roman"/>
          <w:sz w:val="24"/>
          <w:szCs w:val="24"/>
          <w:highlight w:val="white"/>
        </w:rPr>
        <w:t xml:space="preserve"> e.g.,</w:t>
      </w:r>
      <w:proofErr w:type="spellStart"/>
      <w:r>
        <w:rPr>
          <w:rFonts w:ascii="Times New Roman" w:eastAsia="Times New Roman" w:hAnsi="Times New Roman" w:cs="Times New Roman"/>
          <w:sz w:val="24"/>
          <w:szCs w:val="24"/>
          <w:highlight w:val="white"/>
        </w:rPr>
        <w:t>bool</w:t>
      </w:r>
      <w:r>
        <w:rPr>
          <w:rFonts w:ascii="Times New Roman" w:eastAsia="Times New Roman" w:hAnsi="Times New Roman" w:cs="Times New Roman"/>
          <w:sz w:val="24"/>
          <w:szCs w:val="24"/>
          <w:highlight w:val="white"/>
        </w:rPr>
        <w:t>ean</w:t>
      </w:r>
      <w:proofErr w:type="spellEnd"/>
      <w:r>
        <w:rPr>
          <w:rFonts w:ascii="Times New Roman" w:eastAsia="Times New Roman" w:hAnsi="Times New Roman" w:cs="Times New Roman"/>
          <w:sz w:val="24"/>
          <w:szCs w:val="24"/>
          <w:highlight w:val="white"/>
        </w:rPr>
        <w:t xml:space="preserve"> or multi class.</w:t>
      </w:r>
    </w:p>
    <w:p w:rsidR="00A15D77" w:rsidRDefault="00E41D9C">
      <w:pPr>
        <w:numPr>
          <w:ilvl w:val="0"/>
          <w:numId w:val="10"/>
        </w:numPr>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Sufficient data: Enough training cases should be provided to learn the model.</w:t>
      </w:r>
    </w:p>
    <w:p w:rsidR="00A15D77" w:rsidRDefault="00E41D9C">
      <w:pPr>
        <w:numPr>
          <w:ilvl w:val="0"/>
          <w:numId w:val="10"/>
        </w:numPr>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Parameters: We have tuned the parameters of this classifier by varying the min depth as threshold. The values for the min depth here </w:t>
      </w:r>
      <w:proofErr w:type="gramStart"/>
      <w:r>
        <w:rPr>
          <w:rFonts w:ascii="Times New Roman" w:eastAsia="Times New Roman" w:hAnsi="Times New Roman" w:cs="Times New Roman"/>
          <w:sz w:val="24"/>
          <w:szCs w:val="24"/>
          <w:highlight w:val="white"/>
        </w:rPr>
        <w:t>are  2</w:t>
      </w:r>
      <w:proofErr w:type="gramEnd"/>
      <w:r>
        <w:rPr>
          <w:rFonts w:ascii="Times New Roman" w:eastAsia="Times New Roman" w:hAnsi="Times New Roman" w:cs="Times New Roman"/>
          <w:sz w:val="24"/>
          <w:szCs w:val="24"/>
          <w:highlight w:val="white"/>
        </w:rPr>
        <w:t xml:space="preserve">,5,10,30. </w:t>
      </w:r>
    </w:p>
    <w:p w:rsidR="00A15D77" w:rsidRDefault="00E41D9C">
      <w:pPr>
        <w:jc w:val="both"/>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                                                      </w:t>
      </w:r>
    </w:p>
    <w:p w:rsidR="00A15D77" w:rsidRDefault="00E41D9C">
      <w:pPr>
        <w:jc w:val="both"/>
      </w:pP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p>
    <w:p w:rsidR="00A15D77" w:rsidRDefault="00E41D9C">
      <w:pPr>
        <w:numPr>
          <w:ilvl w:val="2"/>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Support Vector Machine: </w:t>
      </w:r>
      <w:r>
        <w:rPr>
          <w:rFonts w:ascii="Times New Roman" w:eastAsia="Times New Roman" w:hAnsi="Times New Roman" w:cs="Times New Roman"/>
          <w:sz w:val="24"/>
          <w:szCs w:val="24"/>
          <w:highlight w:val="white"/>
        </w:rPr>
        <w:t>This algorithm is mostly</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color w:val="080E14"/>
          <w:sz w:val="24"/>
          <w:szCs w:val="24"/>
          <w:highlight w:val="white"/>
        </w:rPr>
        <w:t>used in classification problems where each data item is plotted as a point in n-dimensional space where n represents number of features we have, wit</w:t>
      </w:r>
      <w:r>
        <w:rPr>
          <w:rFonts w:ascii="Times New Roman" w:eastAsia="Times New Roman" w:hAnsi="Times New Roman" w:cs="Times New Roman"/>
          <w:color w:val="080E14"/>
          <w:sz w:val="24"/>
          <w:szCs w:val="24"/>
          <w:highlight w:val="white"/>
        </w:rPr>
        <w:t>h the value of each feature being the value of a particular coordinate. Then, we perform classification by finding the hyper -plane that differentiate the two classes very well.</w:t>
      </w:r>
    </w:p>
    <w:p w:rsidR="00A15D77" w:rsidRDefault="00E41D9C">
      <w:pPr>
        <w:numPr>
          <w:ilvl w:val="0"/>
          <w:numId w:val="9"/>
        </w:numPr>
        <w:ind w:hanging="360"/>
        <w:contextualSpacing/>
        <w:jc w:val="both"/>
        <w:rPr>
          <w:rFonts w:ascii="Times New Roman" w:eastAsia="Times New Roman" w:hAnsi="Times New Roman" w:cs="Times New Roman"/>
          <w:color w:val="080E14"/>
          <w:sz w:val="24"/>
          <w:szCs w:val="24"/>
          <w:highlight w:val="white"/>
        </w:rPr>
      </w:pPr>
      <w:r>
        <w:rPr>
          <w:rFonts w:ascii="Times New Roman" w:eastAsia="Times New Roman" w:hAnsi="Times New Roman" w:cs="Times New Roman"/>
          <w:color w:val="080E14"/>
          <w:sz w:val="24"/>
          <w:szCs w:val="24"/>
          <w:highlight w:val="white"/>
        </w:rPr>
        <w:t xml:space="preserve"> Parameters: We have used RBF kernel and as well as Linear Kernel to tune our Parameters by setting c values as 1 and 5.     </w:t>
      </w:r>
    </w:p>
    <w:p w:rsidR="00A15D77" w:rsidRDefault="00A15D77">
      <w:pPr>
        <w:ind w:left="1440"/>
        <w:jc w:val="both"/>
      </w:pPr>
    </w:p>
    <w:p w:rsidR="00A15D77" w:rsidRDefault="00A15D77">
      <w:pPr>
        <w:jc w:val="both"/>
      </w:pPr>
    </w:p>
    <w:p w:rsidR="00A15D77" w:rsidRDefault="00E41D9C">
      <w:pPr>
        <w:numPr>
          <w:ilvl w:val="0"/>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Evaluation:</w:t>
      </w:r>
    </w:p>
    <w:p w:rsidR="00A15D77" w:rsidRDefault="00E41D9C">
      <w:pPr>
        <w:jc w:val="both"/>
      </w:pPr>
      <w:r>
        <w:rPr>
          <w:rFonts w:ascii="Times New Roman" w:eastAsia="Times New Roman" w:hAnsi="Times New Roman" w:cs="Times New Roman"/>
          <w:b/>
          <w:sz w:val="24"/>
          <w:szCs w:val="24"/>
          <w:highlight w:val="white"/>
        </w:rPr>
        <w:t>Why Evaluation?</w:t>
      </w:r>
    </w:p>
    <w:p w:rsidR="00A15D77" w:rsidRDefault="00E41D9C">
      <w:pPr>
        <w:jc w:val="both"/>
      </w:pPr>
      <w:r>
        <w:rPr>
          <w:rFonts w:ascii="Times New Roman" w:eastAsia="Times New Roman" w:hAnsi="Times New Roman" w:cs="Times New Roman"/>
          <w:sz w:val="24"/>
          <w:szCs w:val="24"/>
          <w:highlight w:val="white"/>
        </w:rPr>
        <w:t>One should focus on the Predictive capability of the classifier rather than how fast it takes to cla</w:t>
      </w:r>
      <w:r>
        <w:rPr>
          <w:rFonts w:ascii="Times New Roman" w:eastAsia="Times New Roman" w:hAnsi="Times New Roman" w:cs="Times New Roman"/>
          <w:sz w:val="24"/>
          <w:szCs w:val="24"/>
          <w:highlight w:val="white"/>
        </w:rPr>
        <w:t>ssify or build models, scalability etc.  Most widely used metric evaluation is accuracy. Accuracy is defined as follows:</w:t>
      </w:r>
    </w:p>
    <w:p w:rsidR="00A15D77" w:rsidRDefault="00E41D9C">
      <w:pPr>
        <w:jc w:val="both"/>
      </w:pPr>
      <w:r>
        <w:rPr>
          <w:rFonts w:ascii="Times New Roman" w:eastAsia="Times New Roman" w:hAnsi="Times New Roman" w:cs="Times New Roman"/>
          <w:sz w:val="24"/>
          <w:szCs w:val="24"/>
          <w:highlight w:val="white"/>
        </w:rPr>
        <w:t xml:space="preserve">                                 "Accuracy"="</w:t>
      </w:r>
      <w:proofErr w:type="spellStart"/>
      <w:r>
        <w:rPr>
          <w:rFonts w:ascii="Times New Roman" w:eastAsia="Times New Roman" w:hAnsi="Times New Roman" w:cs="Times New Roman"/>
          <w:sz w:val="24"/>
          <w:szCs w:val="24"/>
          <w:highlight w:val="white"/>
        </w:rPr>
        <w:t>a+d</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a+b+c+d</w:t>
      </w:r>
      <w:proofErr w:type="spellEnd"/>
      <w:r>
        <w:rPr>
          <w:rFonts w:ascii="Times New Roman" w:eastAsia="Times New Roman" w:hAnsi="Times New Roman" w:cs="Times New Roman"/>
          <w:sz w:val="24"/>
          <w:szCs w:val="24"/>
          <w:highlight w:val="white"/>
        </w:rPr>
        <w:t xml:space="preserve">" ="TP+TN" /"TP+TN+FP+FN" </w:t>
      </w:r>
    </w:p>
    <w:p w:rsidR="00A15D77" w:rsidRDefault="00E41D9C">
      <w:pPr>
        <w:jc w:val="both"/>
      </w:pPr>
      <w:r>
        <w:rPr>
          <w:rFonts w:ascii="Times New Roman" w:eastAsia="Times New Roman" w:hAnsi="Times New Roman" w:cs="Times New Roman"/>
          <w:sz w:val="24"/>
          <w:szCs w:val="24"/>
          <w:highlight w:val="white"/>
        </w:rPr>
        <w:t>But there are limitations for this. We can’t just</w:t>
      </w:r>
      <w:r>
        <w:rPr>
          <w:rFonts w:ascii="Times New Roman" w:eastAsia="Times New Roman" w:hAnsi="Times New Roman" w:cs="Times New Roman"/>
          <w:sz w:val="24"/>
          <w:szCs w:val="24"/>
          <w:highlight w:val="white"/>
        </w:rPr>
        <w:t xml:space="preserve"> rely on this to perform evaluation on our classifier to pick the best one. </w:t>
      </w:r>
    </w:p>
    <w:p w:rsidR="00A15D77" w:rsidRDefault="00E41D9C">
      <w:pPr>
        <w:jc w:val="both"/>
      </w:pPr>
      <w:r>
        <w:rPr>
          <w:rFonts w:ascii="Times New Roman" w:eastAsia="Times New Roman" w:hAnsi="Times New Roman" w:cs="Times New Roman"/>
          <w:sz w:val="24"/>
          <w:szCs w:val="24"/>
          <w:highlight w:val="white"/>
        </w:rPr>
        <w:t xml:space="preserve">For example: Consider a 2- class problem with number of class labels 1 = 9990 and number of class labels 0 = 10. Then the model always predicts the class label as 1 and </w:t>
      </w:r>
      <w:proofErr w:type="gramStart"/>
      <w:r>
        <w:rPr>
          <w:rFonts w:ascii="Times New Roman" w:eastAsia="Times New Roman" w:hAnsi="Times New Roman" w:cs="Times New Roman"/>
          <w:sz w:val="24"/>
          <w:szCs w:val="24"/>
          <w:highlight w:val="white"/>
        </w:rPr>
        <w:t>the  accuracy</w:t>
      </w:r>
      <w:proofErr w:type="gramEnd"/>
      <w:r>
        <w:rPr>
          <w:rFonts w:ascii="Times New Roman" w:eastAsia="Times New Roman" w:hAnsi="Times New Roman" w:cs="Times New Roman"/>
          <w:sz w:val="24"/>
          <w:szCs w:val="24"/>
          <w:highlight w:val="white"/>
        </w:rPr>
        <w:t xml:space="preserve"> of the classifier is always 9990/10000= 99% . Accuracy here is misleading</w:t>
      </w:r>
      <w:r>
        <w:rPr>
          <w:rFonts w:ascii="Times New Roman" w:eastAsia="Times New Roman" w:hAnsi="Times New Roman" w:cs="Times New Roman"/>
          <w:sz w:val="24"/>
          <w:szCs w:val="24"/>
          <w:highlight w:val="white"/>
        </w:rPr>
        <w:t xml:space="preserve"> because the model here does not predict the class 0 labels. </w:t>
      </w:r>
    </w:p>
    <w:p w:rsidR="00A15D77" w:rsidRDefault="00E41D9C">
      <w:pPr>
        <w:jc w:val="both"/>
      </w:pPr>
      <w:r>
        <w:rPr>
          <w:rFonts w:ascii="Times New Roman" w:eastAsia="Times New Roman" w:hAnsi="Times New Roman" w:cs="Times New Roman"/>
          <w:sz w:val="24"/>
          <w:szCs w:val="24"/>
          <w:highlight w:val="white"/>
        </w:rPr>
        <w:t>Performance of the classifier depends on many other factors apart from the learning algorithm.</w:t>
      </w:r>
    </w:p>
    <w:p w:rsidR="00A15D77" w:rsidRDefault="00E41D9C">
      <w:pPr>
        <w:numPr>
          <w:ilvl w:val="0"/>
          <w:numId w:val="5"/>
        </w:numPr>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Cost of misclassification </w:t>
      </w:r>
    </w:p>
    <w:p w:rsidR="00A15D77" w:rsidRDefault="00E41D9C">
      <w:pPr>
        <w:numPr>
          <w:ilvl w:val="0"/>
          <w:numId w:val="5"/>
        </w:numPr>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Class distribution </w:t>
      </w:r>
    </w:p>
    <w:p w:rsidR="00A15D77" w:rsidRDefault="00E41D9C">
      <w:pPr>
        <w:numPr>
          <w:ilvl w:val="0"/>
          <w:numId w:val="5"/>
        </w:numPr>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Size of training and testing sets</w:t>
      </w:r>
    </w:p>
    <w:p w:rsidR="00A15D77" w:rsidRDefault="00A15D77">
      <w:pPr>
        <w:jc w:val="both"/>
      </w:pPr>
    </w:p>
    <w:p w:rsidR="00A15D77" w:rsidRDefault="00E41D9C">
      <w:pPr>
        <w:jc w:val="both"/>
      </w:pPr>
      <w:r>
        <w:rPr>
          <w:rFonts w:ascii="Times New Roman" w:eastAsia="Times New Roman" w:hAnsi="Times New Roman" w:cs="Times New Roman"/>
          <w:b/>
          <w:sz w:val="24"/>
          <w:szCs w:val="24"/>
          <w:highlight w:val="white"/>
        </w:rPr>
        <w:t>Methods of Estima</w:t>
      </w:r>
      <w:r>
        <w:rPr>
          <w:rFonts w:ascii="Times New Roman" w:eastAsia="Times New Roman" w:hAnsi="Times New Roman" w:cs="Times New Roman"/>
          <w:b/>
          <w:sz w:val="24"/>
          <w:szCs w:val="24"/>
          <w:highlight w:val="white"/>
        </w:rPr>
        <w:t>tion:</w:t>
      </w:r>
    </w:p>
    <w:p w:rsidR="00A15D77" w:rsidRDefault="00A15D77">
      <w:pPr>
        <w:jc w:val="both"/>
      </w:pPr>
    </w:p>
    <w:p w:rsidR="00A15D77" w:rsidRDefault="00E41D9C">
      <w:pPr>
        <w:numPr>
          <w:ilvl w:val="0"/>
          <w:numId w:val="4"/>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Hold Out Generator: </w:t>
      </w:r>
      <w:r>
        <w:rPr>
          <w:rFonts w:ascii="Times New Roman" w:eastAsia="Times New Roman" w:hAnsi="Times New Roman" w:cs="Times New Roman"/>
          <w:sz w:val="24"/>
          <w:szCs w:val="24"/>
          <w:highlight w:val="white"/>
        </w:rPr>
        <w:t xml:space="preserve">Here we reserve 3/4th of the data as the training data and ¼ </w:t>
      </w:r>
      <w:proofErr w:type="spellStart"/>
      <w:r>
        <w:rPr>
          <w:rFonts w:ascii="Times New Roman" w:eastAsia="Times New Roman" w:hAnsi="Times New Roman" w:cs="Times New Roman"/>
          <w:sz w:val="24"/>
          <w:szCs w:val="24"/>
          <w:highlight w:val="white"/>
        </w:rPr>
        <w:t>th</w:t>
      </w:r>
      <w:proofErr w:type="spellEnd"/>
      <w:r>
        <w:rPr>
          <w:rFonts w:ascii="Times New Roman" w:eastAsia="Times New Roman" w:hAnsi="Times New Roman" w:cs="Times New Roman"/>
          <w:sz w:val="24"/>
          <w:szCs w:val="24"/>
          <w:highlight w:val="white"/>
        </w:rPr>
        <w:t xml:space="preserve"> of the data as the testing data and evaluate the performance of the classifier using the testing data. </w:t>
      </w:r>
    </w:p>
    <w:p w:rsidR="00A15D77" w:rsidRDefault="00E41D9C">
      <w:pPr>
        <w:jc w:val="both"/>
      </w:pPr>
      <w:r>
        <w:rPr>
          <w:rFonts w:ascii="Times New Roman" w:eastAsia="Times New Roman" w:hAnsi="Times New Roman" w:cs="Times New Roman"/>
          <w:sz w:val="24"/>
          <w:szCs w:val="24"/>
          <w:highlight w:val="white"/>
        </w:rPr>
        <w:lastRenderedPageBreak/>
        <w:t xml:space="preserve">              </w:t>
      </w:r>
      <w:r>
        <w:rPr>
          <w:noProof/>
        </w:rPr>
        <w:drawing>
          <wp:inline distT="114300" distB="114300" distL="114300" distR="114300">
            <wp:extent cx="5943600" cy="3581400"/>
            <wp:effectExtent l="0" t="0" r="0" b="0"/>
            <wp:docPr id="10" name="image22.png" descr="Capture_holdout.PNG"/>
            <wp:cNvGraphicFramePr/>
            <a:graphic xmlns:a="http://schemas.openxmlformats.org/drawingml/2006/main">
              <a:graphicData uri="http://schemas.openxmlformats.org/drawingml/2006/picture">
                <pic:pic xmlns:pic="http://schemas.openxmlformats.org/drawingml/2006/picture">
                  <pic:nvPicPr>
                    <pic:cNvPr id="0" name="image22.png" descr="Capture_holdout.PNG"/>
                    <pic:cNvPicPr preferRelativeResize="0"/>
                  </pic:nvPicPr>
                  <pic:blipFill>
                    <a:blip r:embed="rId10"/>
                    <a:srcRect/>
                    <a:stretch>
                      <a:fillRect/>
                    </a:stretch>
                  </pic:blipFill>
                  <pic:spPr>
                    <a:xfrm>
                      <a:off x="0" y="0"/>
                      <a:ext cx="5943600" cy="3581400"/>
                    </a:xfrm>
                    <a:prstGeom prst="rect">
                      <a:avLst/>
                    </a:prstGeom>
                    <a:ln/>
                  </pic:spPr>
                </pic:pic>
              </a:graphicData>
            </a:graphic>
          </wp:inline>
        </w:drawing>
      </w:r>
    </w:p>
    <w:p w:rsidR="00A15D77" w:rsidRDefault="00E41D9C">
      <w:pPr>
        <w:numPr>
          <w:ilvl w:val="0"/>
          <w:numId w:val="4"/>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Cross Validation: </w:t>
      </w:r>
      <w:r>
        <w:rPr>
          <w:rFonts w:ascii="Times New Roman" w:eastAsia="Times New Roman" w:hAnsi="Times New Roman" w:cs="Times New Roman"/>
          <w:sz w:val="24"/>
          <w:szCs w:val="24"/>
          <w:highlight w:val="white"/>
        </w:rPr>
        <w:t xml:space="preserve">We have chosen 10 fold and </w:t>
      </w:r>
      <w:r>
        <w:rPr>
          <w:rFonts w:ascii="Times New Roman" w:eastAsia="Times New Roman" w:hAnsi="Times New Roman" w:cs="Times New Roman"/>
          <w:sz w:val="24"/>
          <w:szCs w:val="24"/>
          <w:highlight w:val="white"/>
        </w:rPr>
        <w:t>stratified sampling to perform cross validation. Broken down the Data set ‘D’ into 10 equal folds and repeated the classifier building process 10 times. Each time we have left one fold for testing. We have combined all these partitions into random shuffles</w:t>
      </w:r>
      <w:r>
        <w:rPr>
          <w:rFonts w:ascii="Times New Roman" w:eastAsia="Times New Roman" w:hAnsi="Times New Roman" w:cs="Times New Roman"/>
          <w:sz w:val="24"/>
          <w:szCs w:val="24"/>
          <w:highlight w:val="white"/>
        </w:rPr>
        <w:t xml:space="preserve"> and calculated the average of the errors. By doing stratified sampling we made sure that class distribution in any fold set is similar to entire data set. It is useful to avoid building classifier that has never seen a particular class label. </w:t>
      </w:r>
    </w:p>
    <w:p w:rsidR="00A15D77" w:rsidRDefault="00E41D9C">
      <w:pPr>
        <w:jc w:val="both"/>
      </w:pPr>
      <w:r>
        <w:rPr>
          <w:rFonts w:ascii="Times New Roman" w:eastAsia="Times New Roman" w:hAnsi="Times New Roman" w:cs="Times New Roman"/>
          <w:sz w:val="24"/>
          <w:szCs w:val="24"/>
          <w:highlight w:val="white"/>
        </w:rPr>
        <w:t xml:space="preserve"> </w:t>
      </w:r>
      <w:r>
        <w:rPr>
          <w:noProof/>
        </w:rPr>
        <w:drawing>
          <wp:inline distT="114300" distB="114300" distL="114300" distR="114300">
            <wp:extent cx="5943600" cy="1816100"/>
            <wp:effectExtent l="0" t="0" r="0" b="0"/>
            <wp:docPr id="8" name="image20.png" descr="Capture_crossvalidation.PNG"/>
            <wp:cNvGraphicFramePr/>
            <a:graphic xmlns:a="http://schemas.openxmlformats.org/drawingml/2006/main">
              <a:graphicData uri="http://schemas.openxmlformats.org/drawingml/2006/picture">
                <pic:pic xmlns:pic="http://schemas.openxmlformats.org/drawingml/2006/picture">
                  <pic:nvPicPr>
                    <pic:cNvPr id="0" name="image20.png" descr="Capture_crossvalidation.PNG"/>
                    <pic:cNvPicPr preferRelativeResize="0"/>
                  </pic:nvPicPr>
                  <pic:blipFill>
                    <a:blip r:embed="rId11"/>
                    <a:srcRect/>
                    <a:stretch>
                      <a:fillRect/>
                    </a:stretch>
                  </pic:blipFill>
                  <pic:spPr>
                    <a:xfrm>
                      <a:off x="0" y="0"/>
                      <a:ext cx="5943600" cy="1816100"/>
                    </a:xfrm>
                    <a:prstGeom prst="rect">
                      <a:avLst/>
                    </a:prstGeom>
                    <a:ln/>
                  </pic:spPr>
                </pic:pic>
              </a:graphicData>
            </a:graphic>
          </wp:inline>
        </w:drawing>
      </w:r>
    </w:p>
    <w:p w:rsidR="00A15D77" w:rsidRDefault="00A15D77">
      <w:pPr>
        <w:jc w:val="both"/>
      </w:pPr>
    </w:p>
    <w:p w:rsidR="00A15D77" w:rsidRDefault="00E41D9C">
      <w:pPr>
        <w:numPr>
          <w:ilvl w:val="0"/>
          <w:numId w:val="4"/>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Resampl</w:t>
      </w:r>
      <w:r>
        <w:rPr>
          <w:rFonts w:ascii="Times New Roman" w:eastAsia="Times New Roman" w:hAnsi="Times New Roman" w:cs="Times New Roman"/>
          <w:b/>
          <w:sz w:val="24"/>
          <w:szCs w:val="24"/>
          <w:highlight w:val="white"/>
        </w:rPr>
        <w:t xml:space="preserve">e Generator: </w:t>
      </w:r>
      <w:r>
        <w:rPr>
          <w:rFonts w:ascii="Times New Roman" w:eastAsia="Times New Roman" w:hAnsi="Times New Roman" w:cs="Times New Roman"/>
          <w:sz w:val="24"/>
          <w:szCs w:val="24"/>
          <w:highlight w:val="white"/>
        </w:rPr>
        <w:t xml:space="preserve">Here we followed Random Sampling with substitution method. This always creates new testing set and training set by sampling data from the original data set ‘D’. On every run we took 0.623 fraction of data as our training set </w:t>
      </w:r>
      <w:proofErr w:type="gramStart"/>
      <w:r>
        <w:rPr>
          <w:rFonts w:ascii="Times New Roman" w:eastAsia="Times New Roman" w:hAnsi="Times New Roman" w:cs="Times New Roman"/>
          <w:sz w:val="24"/>
          <w:szCs w:val="24"/>
          <w:highlight w:val="white"/>
        </w:rPr>
        <w:t>by  randomly</w:t>
      </w:r>
      <w:proofErr w:type="gram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picki</w:t>
      </w:r>
      <w:r>
        <w:rPr>
          <w:rFonts w:ascii="Times New Roman" w:eastAsia="Times New Roman" w:hAnsi="Times New Roman" w:cs="Times New Roman"/>
          <w:sz w:val="24"/>
          <w:szCs w:val="24"/>
          <w:highlight w:val="white"/>
        </w:rPr>
        <w:t xml:space="preserve">ng instances from the data set ‘D’ </w:t>
      </w:r>
      <w:proofErr w:type="spellStart"/>
      <w:r>
        <w:rPr>
          <w:rFonts w:ascii="Times New Roman" w:eastAsia="Times New Roman" w:hAnsi="Times New Roman" w:cs="Times New Roman"/>
          <w:sz w:val="24"/>
          <w:szCs w:val="24"/>
          <w:highlight w:val="white"/>
        </w:rPr>
        <w:t>upto</w:t>
      </w:r>
      <w:proofErr w:type="spellEnd"/>
      <w:r>
        <w:rPr>
          <w:rFonts w:ascii="Times New Roman" w:eastAsia="Times New Roman" w:hAnsi="Times New Roman" w:cs="Times New Roman"/>
          <w:sz w:val="24"/>
          <w:szCs w:val="24"/>
          <w:highlight w:val="white"/>
        </w:rPr>
        <w:t xml:space="preserve"> the specified fraction and remaining samples as testing set. This method is also known as 0.623 Bootstrap generator. </w:t>
      </w:r>
    </w:p>
    <w:p w:rsidR="00A15D77" w:rsidRDefault="00E41D9C">
      <w:pPr>
        <w:jc w:val="both"/>
      </w:pPr>
      <w:r>
        <w:rPr>
          <w:rFonts w:ascii="Times New Roman" w:eastAsia="Times New Roman" w:hAnsi="Times New Roman" w:cs="Times New Roman"/>
          <w:sz w:val="24"/>
          <w:szCs w:val="24"/>
          <w:highlight w:val="white"/>
        </w:rPr>
        <w:t xml:space="preserve">           </w:t>
      </w:r>
      <w:r>
        <w:rPr>
          <w:noProof/>
        </w:rPr>
        <w:drawing>
          <wp:inline distT="114300" distB="114300" distL="114300" distR="114300">
            <wp:extent cx="4619625" cy="2019300"/>
            <wp:effectExtent l="0" t="0" r="0" b="0"/>
            <wp:docPr id="1" name="image08.png" descr="Capture_resample.PNG"/>
            <wp:cNvGraphicFramePr/>
            <a:graphic xmlns:a="http://schemas.openxmlformats.org/drawingml/2006/main">
              <a:graphicData uri="http://schemas.openxmlformats.org/drawingml/2006/picture">
                <pic:pic xmlns:pic="http://schemas.openxmlformats.org/drawingml/2006/picture">
                  <pic:nvPicPr>
                    <pic:cNvPr id="0" name="image08.png" descr="Capture_resample.PNG"/>
                    <pic:cNvPicPr preferRelativeResize="0"/>
                  </pic:nvPicPr>
                  <pic:blipFill>
                    <a:blip r:embed="rId12"/>
                    <a:srcRect/>
                    <a:stretch>
                      <a:fillRect/>
                    </a:stretch>
                  </pic:blipFill>
                  <pic:spPr>
                    <a:xfrm>
                      <a:off x="0" y="0"/>
                      <a:ext cx="4619625" cy="2019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w:t>
      </w:r>
    </w:p>
    <w:p w:rsidR="00A15D77" w:rsidRDefault="00A15D77">
      <w:pPr>
        <w:jc w:val="both"/>
      </w:pPr>
    </w:p>
    <w:p w:rsidR="00A15D77" w:rsidRDefault="00E41D9C">
      <w:pPr>
        <w:jc w:val="both"/>
      </w:pPr>
      <w:r>
        <w:rPr>
          <w:rFonts w:ascii="Times New Roman" w:eastAsia="Times New Roman" w:hAnsi="Times New Roman" w:cs="Times New Roman"/>
          <w:sz w:val="24"/>
          <w:szCs w:val="24"/>
          <w:highlight w:val="white"/>
        </w:rPr>
        <w:t>For each and every classifier along with tuning their parameters we had run all the</w:t>
      </w:r>
      <w:r>
        <w:rPr>
          <w:rFonts w:ascii="Times New Roman" w:eastAsia="Times New Roman" w:hAnsi="Times New Roman" w:cs="Times New Roman"/>
          <w:sz w:val="24"/>
          <w:szCs w:val="24"/>
          <w:highlight w:val="white"/>
        </w:rPr>
        <w:t xml:space="preserve">se generators mentioned above on every classifier. Each combination </w:t>
      </w:r>
      <w:proofErr w:type="gramStart"/>
      <w:r>
        <w:rPr>
          <w:rFonts w:ascii="Times New Roman" w:eastAsia="Times New Roman" w:hAnsi="Times New Roman" w:cs="Times New Roman"/>
          <w:sz w:val="24"/>
          <w:szCs w:val="24"/>
          <w:highlight w:val="white"/>
        </w:rPr>
        <w:t>of  classifier</w:t>
      </w:r>
      <w:proofErr w:type="gramEnd"/>
      <w:r>
        <w:rPr>
          <w:rFonts w:ascii="Times New Roman" w:eastAsia="Times New Roman" w:hAnsi="Times New Roman" w:cs="Times New Roman"/>
          <w:sz w:val="24"/>
          <w:szCs w:val="24"/>
          <w:highlight w:val="white"/>
        </w:rPr>
        <w:t xml:space="preserve"> and generator was run for 5 times and each time we have done random shuffling in order to make sure that the data has been distributed evenly on every run so that there won’</w:t>
      </w:r>
      <w:r>
        <w:rPr>
          <w:rFonts w:ascii="Times New Roman" w:eastAsia="Times New Roman" w:hAnsi="Times New Roman" w:cs="Times New Roman"/>
          <w:sz w:val="24"/>
          <w:szCs w:val="24"/>
          <w:highlight w:val="white"/>
        </w:rPr>
        <w:t>t be any bias in evaluating the performance of the classifier.</w:t>
      </w:r>
    </w:p>
    <w:p w:rsidR="00A15D77" w:rsidRDefault="00E41D9C">
      <w:pPr>
        <w:numPr>
          <w:ilvl w:val="1"/>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Average Re-substitution errors: </w:t>
      </w:r>
      <w:r>
        <w:rPr>
          <w:rFonts w:ascii="Times New Roman" w:eastAsia="Times New Roman" w:hAnsi="Times New Roman" w:cs="Times New Roman"/>
          <w:sz w:val="24"/>
          <w:szCs w:val="24"/>
          <w:highlight w:val="white"/>
        </w:rPr>
        <w:t xml:space="preserve">This measure defines the training error rate in the data with certain classifier. It is calculated by finding the number of wrongly classified instances divided </w:t>
      </w:r>
      <w:r>
        <w:rPr>
          <w:rFonts w:ascii="Times New Roman" w:eastAsia="Times New Roman" w:hAnsi="Times New Roman" w:cs="Times New Roman"/>
          <w:sz w:val="24"/>
          <w:szCs w:val="24"/>
          <w:highlight w:val="white"/>
        </w:rPr>
        <w:t xml:space="preserve">by total number of training instances. </w:t>
      </w:r>
    </w:p>
    <w:p w:rsidR="00A15D77" w:rsidRDefault="00A15D77">
      <w:pPr>
        <w:ind w:left="720"/>
        <w:jc w:val="both"/>
      </w:pPr>
    </w:p>
    <w:p w:rsidR="00A15D77" w:rsidRDefault="00E41D9C">
      <w:pPr>
        <w:ind w:left="720"/>
        <w:jc w:val="both"/>
      </w:pPr>
      <w:r>
        <w:rPr>
          <w:rFonts w:ascii="Times New Roman" w:eastAsia="Times New Roman" w:hAnsi="Times New Roman" w:cs="Times New Roman"/>
          <w:i/>
          <w:sz w:val="24"/>
          <w:szCs w:val="24"/>
          <w:highlight w:val="white"/>
        </w:rPr>
        <w:t>Re-substitution error = wrongly predicted instances /total number training instances</w:t>
      </w:r>
    </w:p>
    <w:p w:rsidR="00A15D77" w:rsidRDefault="00E41D9C">
      <w:pPr>
        <w:jc w:val="both"/>
      </w:pPr>
      <w:r>
        <w:rPr>
          <w:rFonts w:ascii="Times New Roman" w:eastAsia="Times New Roman" w:hAnsi="Times New Roman" w:cs="Times New Roman"/>
          <w:sz w:val="24"/>
          <w:szCs w:val="24"/>
          <w:highlight w:val="white"/>
        </w:rPr>
        <w:t xml:space="preserve">                  </w:t>
      </w:r>
    </w:p>
    <w:p w:rsidR="00A15D77" w:rsidRDefault="00E41D9C">
      <w:pPr>
        <w:numPr>
          <w:ilvl w:val="1"/>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Generalization errors: </w:t>
      </w:r>
      <w:r>
        <w:rPr>
          <w:rFonts w:ascii="Times New Roman" w:eastAsia="Times New Roman" w:hAnsi="Times New Roman" w:cs="Times New Roman"/>
          <w:sz w:val="24"/>
          <w:szCs w:val="24"/>
          <w:highlight w:val="white"/>
        </w:rPr>
        <w:t>This is a metric to measure the error rate on testing on a particular classifier. It gives the testing error in the data. We have calculated this using “</w:t>
      </w:r>
      <w:proofErr w:type="spellStart"/>
      <w:r>
        <w:rPr>
          <w:rFonts w:ascii="Times New Roman" w:eastAsia="Times New Roman" w:hAnsi="Times New Roman" w:cs="Times New Roman"/>
          <w:sz w:val="24"/>
          <w:szCs w:val="24"/>
          <w:highlight w:val="white"/>
        </w:rPr>
        <w:t>getEvaluation</w:t>
      </w:r>
      <w:proofErr w:type="spellEnd"/>
      <w:r>
        <w:rPr>
          <w:rFonts w:ascii="Times New Roman" w:eastAsia="Times New Roman" w:hAnsi="Times New Roman" w:cs="Times New Roman"/>
          <w:sz w:val="24"/>
          <w:szCs w:val="24"/>
          <w:highlight w:val="white"/>
        </w:rPr>
        <w:t>” method in Weka library(</w:t>
      </w:r>
      <w:proofErr w:type="spellStart"/>
      <w:r>
        <w:rPr>
          <w:rFonts w:ascii="Times New Roman" w:eastAsia="Times New Roman" w:hAnsi="Times New Roman" w:cs="Times New Roman"/>
          <w:sz w:val="24"/>
          <w:szCs w:val="24"/>
          <w:highlight w:val="white"/>
        </w:rPr>
        <w:t>genErr</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getEvaluation</w:t>
      </w:r>
      <w:proofErr w:type="spellEnd"/>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errorRate</w:t>
      </w:r>
      <w:proofErr w:type="spellEnd"/>
      <w:proofErr w:type="gramEnd"/>
      <w:r>
        <w:rPr>
          <w:rFonts w:ascii="Times New Roman" w:eastAsia="Times New Roman" w:hAnsi="Times New Roman" w:cs="Times New Roman"/>
          <w:sz w:val="24"/>
          <w:szCs w:val="24"/>
          <w:highlight w:val="white"/>
        </w:rPr>
        <w:t>)</w:t>
      </w:r>
    </w:p>
    <w:p w:rsidR="00A15D77" w:rsidRDefault="00A15D77">
      <w:pPr>
        <w:jc w:val="both"/>
      </w:pPr>
    </w:p>
    <w:p w:rsidR="00A15D77" w:rsidRDefault="00E41D9C">
      <w:pPr>
        <w:jc w:val="both"/>
      </w:pPr>
      <w:r>
        <w:rPr>
          <w:rFonts w:ascii="Times New Roman" w:eastAsia="Times New Roman" w:hAnsi="Times New Roman" w:cs="Times New Roman"/>
          <w:sz w:val="24"/>
          <w:szCs w:val="24"/>
          <w:highlight w:val="white"/>
        </w:rPr>
        <w:t xml:space="preserve">The Mean and Standard Deviation is taken of these </w:t>
      </w:r>
      <w:proofErr w:type="spellStart"/>
      <w:r>
        <w:rPr>
          <w:rFonts w:ascii="Times New Roman" w:eastAsia="Times New Roman" w:hAnsi="Times New Roman" w:cs="Times New Roman"/>
          <w:sz w:val="24"/>
          <w:szCs w:val="24"/>
          <w:highlight w:val="white"/>
        </w:rPr>
        <w:t>resubstitution</w:t>
      </w:r>
      <w:proofErr w:type="spellEnd"/>
      <w:r>
        <w:rPr>
          <w:rFonts w:ascii="Times New Roman" w:eastAsia="Times New Roman" w:hAnsi="Times New Roman" w:cs="Times New Roman"/>
          <w:sz w:val="24"/>
          <w:szCs w:val="24"/>
          <w:highlight w:val="white"/>
        </w:rPr>
        <w:t xml:space="preserve"> errors and Generalization errors over 5 runs. </w:t>
      </w:r>
    </w:p>
    <w:p w:rsidR="00A15D77" w:rsidRDefault="00A15D77">
      <w:pPr>
        <w:ind w:left="720"/>
        <w:jc w:val="both"/>
      </w:pPr>
    </w:p>
    <w:p w:rsidR="00A15D77" w:rsidRDefault="00E41D9C">
      <w:pPr>
        <w:ind w:left="720"/>
        <w:jc w:val="both"/>
      </w:pPr>
      <w:r>
        <w:rPr>
          <w:rFonts w:ascii="Times New Roman" w:eastAsia="Times New Roman" w:hAnsi="Times New Roman" w:cs="Times New Roman"/>
          <w:sz w:val="24"/>
          <w:szCs w:val="24"/>
          <w:highlight w:val="white"/>
        </w:rPr>
        <w:t xml:space="preserve">          </w:t>
      </w:r>
    </w:p>
    <w:p w:rsidR="00A15D77" w:rsidRDefault="00E41D9C">
      <w:pPr>
        <w:numPr>
          <w:ilvl w:val="0"/>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Picking a winner:</w:t>
      </w:r>
    </w:p>
    <w:p w:rsidR="00A15D77" w:rsidRDefault="00E41D9C">
      <w:pPr>
        <w:numPr>
          <w:ilvl w:val="1"/>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Paired Student’s-t test: </w:t>
      </w:r>
      <w:r>
        <w:rPr>
          <w:rFonts w:ascii="Times New Roman" w:eastAsia="Times New Roman" w:hAnsi="Times New Roman" w:cs="Times New Roman"/>
          <w:sz w:val="24"/>
          <w:szCs w:val="24"/>
          <w:highlight w:val="white"/>
        </w:rPr>
        <w:t>This is a hypothesis test where we do null hypothesis on two classifiers that they are sa</w:t>
      </w:r>
      <w:r>
        <w:rPr>
          <w:rFonts w:ascii="Times New Roman" w:eastAsia="Times New Roman" w:hAnsi="Times New Roman" w:cs="Times New Roman"/>
          <w:sz w:val="24"/>
          <w:szCs w:val="24"/>
          <w:highlight w:val="white"/>
        </w:rPr>
        <w:t xml:space="preserve">me and prove the hypothesis to be true/false based on the value generated by the t-test. </w:t>
      </w:r>
      <w:r>
        <w:rPr>
          <w:noProof/>
        </w:rPr>
        <w:lastRenderedPageBreak/>
        <w:drawing>
          <wp:inline distT="114300" distB="114300" distL="114300" distR="114300">
            <wp:extent cx="4119563" cy="1457573"/>
            <wp:effectExtent l="0" t="0" r="0" b="0"/>
            <wp:docPr id="12" name="image24.png" descr="Capturestudent-t.PNG"/>
            <wp:cNvGraphicFramePr/>
            <a:graphic xmlns:a="http://schemas.openxmlformats.org/drawingml/2006/main">
              <a:graphicData uri="http://schemas.openxmlformats.org/drawingml/2006/picture">
                <pic:pic xmlns:pic="http://schemas.openxmlformats.org/drawingml/2006/picture">
                  <pic:nvPicPr>
                    <pic:cNvPr id="0" name="image24.png" descr="Capturestudent-t.PNG"/>
                    <pic:cNvPicPr preferRelativeResize="0"/>
                  </pic:nvPicPr>
                  <pic:blipFill>
                    <a:blip r:embed="rId13"/>
                    <a:srcRect/>
                    <a:stretch>
                      <a:fillRect/>
                    </a:stretch>
                  </pic:blipFill>
                  <pic:spPr>
                    <a:xfrm>
                      <a:off x="0" y="0"/>
                      <a:ext cx="4119563" cy="1457573"/>
                    </a:xfrm>
                    <a:prstGeom prst="rect">
                      <a:avLst/>
                    </a:prstGeom>
                    <a:ln/>
                  </pic:spPr>
                </pic:pic>
              </a:graphicData>
            </a:graphic>
          </wp:inline>
        </w:drawing>
      </w:r>
      <w:r>
        <w:rPr>
          <w:rFonts w:ascii="Times New Roman" w:eastAsia="Times New Roman" w:hAnsi="Times New Roman" w:cs="Times New Roman"/>
          <w:sz w:val="24"/>
          <w:szCs w:val="24"/>
          <w:highlight w:val="white"/>
        </w:rPr>
        <w:br/>
        <w:t>Just depending on the Mean values of the resub and gen errors for the classifiers is not sufficient in determining which classifier performs the best. For an instanc</w:t>
      </w:r>
      <w:r>
        <w:rPr>
          <w:rFonts w:ascii="Times New Roman" w:eastAsia="Times New Roman" w:hAnsi="Times New Roman" w:cs="Times New Roman"/>
          <w:sz w:val="24"/>
          <w:szCs w:val="24"/>
          <w:highlight w:val="white"/>
        </w:rPr>
        <w:t>e, the mean values for two classifiers M1 and M2 are as follows. M1_mean =0.933 and M2_mean = 0.944. With this information we can’t conclude that M2 is better than M1 since these are experimental results. We need some kind of test statistic that can be use</w:t>
      </w:r>
      <w:r>
        <w:rPr>
          <w:rFonts w:ascii="Times New Roman" w:eastAsia="Times New Roman" w:hAnsi="Times New Roman" w:cs="Times New Roman"/>
          <w:sz w:val="24"/>
          <w:szCs w:val="24"/>
          <w:highlight w:val="white"/>
        </w:rPr>
        <w:t xml:space="preserve">d to determine if the two sets of data are significantly same or different from each other. The test statistic we used here is student t-test. </w:t>
      </w:r>
      <w:r>
        <w:rPr>
          <w:rFonts w:ascii="Times New Roman" w:eastAsia="Times New Roman" w:hAnsi="Times New Roman" w:cs="Times New Roman"/>
          <w:sz w:val="24"/>
          <w:szCs w:val="24"/>
          <w:highlight w:val="white"/>
        </w:rPr>
        <w:br/>
        <w:t>Given the value of t computed, it computes the degree of freedom (k-1) or min(k1-</w:t>
      </w:r>
      <w:proofErr w:type="gramStart"/>
      <w:r>
        <w:rPr>
          <w:rFonts w:ascii="Times New Roman" w:eastAsia="Times New Roman" w:hAnsi="Times New Roman" w:cs="Times New Roman"/>
          <w:sz w:val="24"/>
          <w:szCs w:val="24"/>
          <w:highlight w:val="white"/>
        </w:rPr>
        <w:t>1,k</w:t>
      </w:r>
      <w:proofErr w:type="gramEnd"/>
      <w:r>
        <w:rPr>
          <w:rFonts w:ascii="Times New Roman" w:eastAsia="Times New Roman" w:hAnsi="Times New Roman" w:cs="Times New Roman"/>
          <w:sz w:val="24"/>
          <w:szCs w:val="24"/>
          <w:highlight w:val="white"/>
        </w:rPr>
        <w:t>2-1).Given the value of p (t</w:t>
      </w:r>
      <w:r>
        <w:rPr>
          <w:rFonts w:ascii="Times New Roman" w:eastAsia="Times New Roman" w:hAnsi="Times New Roman" w:cs="Times New Roman"/>
          <w:sz w:val="24"/>
          <w:szCs w:val="24"/>
          <w:highlight w:val="white"/>
        </w:rPr>
        <w:t>he chance that the results are likely to be from the same process) our t value should be less than 0.05 in order to accept the null hypothesis that we have made. The p value must be selected based on the domain knowledge. Usually p=0.05 is acceptable in Co</w:t>
      </w:r>
      <w:r>
        <w:rPr>
          <w:rFonts w:ascii="Times New Roman" w:eastAsia="Times New Roman" w:hAnsi="Times New Roman" w:cs="Times New Roman"/>
          <w:sz w:val="24"/>
          <w:szCs w:val="24"/>
          <w:highlight w:val="white"/>
        </w:rPr>
        <w:t xml:space="preserve">mputer Science field. </w:t>
      </w:r>
      <w:r>
        <w:rPr>
          <w:rFonts w:ascii="Times New Roman" w:eastAsia="Times New Roman" w:hAnsi="Times New Roman" w:cs="Times New Roman"/>
          <w:sz w:val="24"/>
          <w:szCs w:val="24"/>
          <w:highlight w:val="white"/>
        </w:rPr>
        <w:br/>
        <w:t xml:space="preserve">We have used Weka API in our </w:t>
      </w:r>
      <w:proofErr w:type="gramStart"/>
      <w:r>
        <w:rPr>
          <w:rFonts w:ascii="Times New Roman" w:eastAsia="Times New Roman" w:hAnsi="Times New Roman" w:cs="Times New Roman"/>
          <w:sz w:val="24"/>
          <w:szCs w:val="24"/>
          <w:highlight w:val="white"/>
        </w:rPr>
        <w:t>java  program</w:t>
      </w:r>
      <w:proofErr w:type="gramEnd"/>
      <w:r>
        <w:rPr>
          <w:rFonts w:ascii="Times New Roman" w:eastAsia="Times New Roman" w:hAnsi="Times New Roman" w:cs="Times New Roman"/>
          <w:sz w:val="24"/>
          <w:szCs w:val="24"/>
          <w:highlight w:val="white"/>
        </w:rPr>
        <w:t xml:space="preserve"> to compute the Student t-test.</w:t>
      </w:r>
    </w:p>
    <w:p w:rsidR="00A15D77" w:rsidRDefault="00A15D77">
      <w:pPr>
        <w:ind w:left="720"/>
        <w:jc w:val="both"/>
      </w:pPr>
    </w:p>
    <w:p w:rsidR="00A15D77" w:rsidRDefault="00E41D9C">
      <w:pPr>
        <w:numPr>
          <w:ilvl w:val="1"/>
          <w:numId w:val="3"/>
        </w:numPr>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Analysis for Picking Good Classifier: </w:t>
      </w:r>
      <w:r>
        <w:rPr>
          <w:rFonts w:ascii="Times New Roman" w:eastAsia="Times New Roman" w:hAnsi="Times New Roman" w:cs="Times New Roman"/>
          <w:b/>
          <w:sz w:val="24"/>
          <w:szCs w:val="24"/>
          <w:highlight w:val="white"/>
        </w:rPr>
        <w:br/>
      </w:r>
      <w:r>
        <w:rPr>
          <w:rFonts w:ascii="Times New Roman" w:eastAsia="Times New Roman" w:hAnsi="Times New Roman" w:cs="Times New Roman"/>
          <w:sz w:val="24"/>
          <w:szCs w:val="24"/>
          <w:highlight w:val="white"/>
        </w:rPr>
        <w:t xml:space="preserve">Stored all the results of the evaluation into csv file and compared the Mean and standard deviations of </w:t>
      </w:r>
      <w:proofErr w:type="spellStart"/>
      <w:r>
        <w:rPr>
          <w:rFonts w:ascii="Times New Roman" w:eastAsia="Times New Roman" w:hAnsi="Times New Roman" w:cs="Times New Roman"/>
          <w:sz w:val="24"/>
          <w:szCs w:val="24"/>
          <w:highlight w:val="white"/>
        </w:rPr>
        <w:t>resubstitution</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and generalization errors for all the combinations of classifiers with generators. </w:t>
      </w:r>
      <w:r>
        <w:rPr>
          <w:rFonts w:ascii="Times New Roman" w:eastAsia="Times New Roman" w:hAnsi="Times New Roman" w:cs="Times New Roman"/>
          <w:sz w:val="24"/>
          <w:szCs w:val="24"/>
          <w:highlight w:val="white"/>
        </w:rPr>
        <w:br/>
        <w:t>Based on these results we have picked SMO-RBF Kernel with C=</w:t>
      </w:r>
      <w:proofErr w:type="gramStart"/>
      <w:r>
        <w:rPr>
          <w:rFonts w:ascii="Times New Roman" w:eastAsia="Times New Roman" w:hAnsi="Times New Roman" w:cs="Times New Roman"/>
          <w:sz w:val="24"/>
          <w:szCs w:val="24"/>
          <w:highlight w:val="white"/>
        </w:rPr>
        <w:t>5,SMO</w:t>
      </w:r>
      <w:proofErr w:type="gramEnd"/>
      <w:r>
        <w:rPr>
          <w:rFonts w:ascii="Times New Roman" w:eastAsia="Times New Roman" w:hAnsi="Times New Roman" w:cs="Times New Roman"/>
          <w:sz w:val="24"/>
          <w:szCs w:val="24"/>
          <w:highlight w:val="white"/>
        </w:rPr>
        <w:t>-RBF Kernel with C=1, SMO-linear Kernel with C=1, Naive Bayes, J48-30  classifiers.</w:t>
      </w:r>
      <w:r>
        <w:rPr>
          <w:rFonts w:ascii="Times New Roman" w:eastAsia="Times New Roman" w:hAnsi="Times New Roman" w:cs="Times New Roman"/>
          <w:sz w:val="24"/>
          <w:szCs w:val="24"/>
          <w:highlight w:val="white"/>
        </w:rPr>
        <w:br/>
        <w:t>To make sure that those</w:t>
      </w:r>
      <w:r>
        <w:rPr>
          <w:rFonts w:ascii="Times New Roman" w:eastAsia="Times New Roman" w:hAnsi="Times New Roman" w:cs="Times New Roman"/>
          <w:sz w:val="24"/>
          <w:szCs w:val="24"/>
          <w:highlight w:val="white"/>
        </w:rPr>
        <w:t xml:space="preserve"> results are true we have compared them using the t- values that have been generated using student t-test. </w:t>
      </w:r>
      <w:r>
        <w:rPr>
          <w:rFonts w:ascii="Times New Roman" w:eastAsia="Times New Roman" w:hAnsi="Times New Roman" w:cs="Times New Roman"/>
          <w:sz w:val="24"/>
          <w:szCs w:val="24"/>
          <w:highlight w:val="white"/>
        </w:rPr>
        <w:br/>
        <w:t xml:space="preserve">We picked the ones whose p value is close to 0 </w:t>
      </w:r>
      <w:proofErr w:type="spellStart"/>
      <w:r>
        <w:rPr>
          <w:rFonts w:ascii="Times New Roman" w:eastAsia="Times New Roman" w:hAnsi="Times New Roman" w:cs="Times New Roman"/>
          <w:sz w:val="24"/>
          <w:szCs w:val="24"/>
          <w:highlight w:val="white"/>
        </w:rPr>
        <w:t>i.e</w:t>
      </w:r>
      <w:proofErr w:type="spellEnd"/>
      <w:r>
        <w:rPr>
          <w:rFonts w:ascii="Times New Roman" w:eastAsia="Times New Roman" w:hAnsi="Times New Roman" w:cs="Times New Roman"/>
          <w:sz w:val="24"/>
          <w:szCs w:val="24"/>
          <w:highlight w:val="white"/>
        </w:rPr>
        <w:t xml:space="preserve"> lesser than 0.05 and ignored the ones whose value is greater than 0.05.</w:t>
      </w:r>
      <w:r>
        <w:rPr>
          <w:rFonts w:ascii="Times New Roman" w:eastAsia="Times New Roman" w:hAnsi="Times New Roman" w:cs="Times New Roman"/>
          <w:sz w:val="24"/>
          <w:szCs w:val="24"/>
          <w:highlight w:val="white"/>
        </w:rPr>
        <w:br/>
        <w:t>After doing this analysis</w:t>
      </w:r>
      <w:r>
        <w:rPr>
          <w:rFonts w:ascii="Times New Roman" w:eastAsia="Times New Roman" w:hAnsi="Times New Roman" w:cs="Times New Roman"/>
          <w:sz w:val="24"/>
          <w:szCs w:val="24"/>
          <w:highlight w:val="white"/>
        </w:rPr>
        <w:t xml:space="preserve"> we have concluded that SMO-RBF kernel with C=1 and Naive Bayes classifiers are best for this data. </w:t>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br/>
      </w:r>
      <w:r w:rsidRPr="00E41D9C">
        <w:rPr>
          <w:rFonts w:ascii="Times New Roman" w:eastAsia="Times New Roman" w:hAnsi="Times New Roman" w:cs="Times New Roman"/>
          <w:b/>
          <w:sz w:val="24"/>
          <w:szCs w:val="24"/>
          <w:highlight w:val="white"/>
        </w:rPr>
        <w:t xml:space="preserve">Here are screenshots of Mean and Standard Deviation of </w:t>
      </w:r>
      <w:proofErr w:type="spellStart"/>
      <w:r w:rsidRPr="00E41D9C">
        <w:rPr>
          <w:rFonts w:ascii="Times New Roman" w:eastAsia="Times New Roman" w:hAnsi="Times New Roman" w:cs="Times New Roman"/>
          <w:b/>
          <w:sz w:val="24"/>
          <w:szCs w:val="24"/>
          <w:highlight w:val="white"/>
        </w:rPr>
        <w:t>Re</w:t>
      </w:r>
      <w:r>
        <w:rPr>
          <w:rFonts w:ascii="Times New Roman" w:eastAsia="Times New Roman" w:hAnsi="Times New Roman" w:cs="Times New Roman"/>
          <w:b/>
          <w:sz w:val="24"/>
          <w:szCs w:val="24"/>
          <w:highlight w:val="white"/>
        </w:rPr>
        <w:t>substitution</w:t>
      </w:r>
      <w:proofErr w:type="spellEnd"/>
      <w:r>
        <w:rPr>
          <w:rFonts w:ascii="Times New Roman" w:eastAsia="Times New Roman" w:hAnsi="Times New Roman" w:cs="Times New Roman"/>
          <w:b/>
          <w:sz w:val="24"/>
          <w:szCs w:val="24"/>
          <w:highlight w:val="white"/>
        </w:rPr>
        <w:t xml:space="preserve"> and Generalization </w:t>
      </w:r>
      <w:bookmarkStart w:id="0" w:name="_GoBack"/>
      <w:bookmarkEnd w:id="0"/>
      <w:r w:rsidRPr="00E41D9C">
        <w:rPr>
          <w:rFonts w:ascii="Times New Roman" w:eastAsia="Times New Roman" w:hAnsi="Times New Roman" w:cs="Times New Roman"/>
          <w:b/>
          <w:sz w:val="24"/>
          <w:szCs w:val="24"/>
          <w:highlight w:val="white"/>
        </w:rPr>
        <w:t>errors.</w:t>
      </w:r>
      <w:r w:rsidRPr="00E41D9C">
        <w:rPr>
          <w:rFonts w:ascii="Times New Roman" w:eastAsia="Times New Roman" w:hAnsi="Times New Roman" w:cs="Times New Roman"/>
          <w:b/>
          <w:sz w:val="24"/>
          <w:szCs w:val="24"/>
          <w:highlight w:val="white"/>
        </w:rPr>
        <w:br/>
      </w:r>
      <w:r w:rsidRPr="00E41D9C">
        <w:rPr>
          <w:rFonts w:ascii="Times New Roman" w:eastAsia="Times New Roman" w:hAnsi="Times New Roman" w:cs="Times New Roman"/>
          <w:b/>
          <w:sz w:val="24"/>
          <w:szCs w:val="24"/>
          <w:highlight w:val="white"/>
        </w:rPr>
        <w:br/>
      </w:r>
    </w:p>
    <w:p w:rsidR="00A15D77" w:rsidRDefault="00E41D9C">
      <w:pPr>
        <w:ind w:left="720"/>
        <w:jc w:val="both"/>
      </w:pPr>
      <w:r>
        <w:rPr>
          <w:rFonts w:ascii="Times New Roman" w:eastAsia="Times New Roman" w:hAnsi="Times New Roman" w:cs="Times New Roman"/>
          <w:sz w:val="24"/>
          <w:szCs w:val="24"/>
          <w:highlight w:val="white"/>
        </w:rPr>
        <w:t xml:space="preserve">   For Decision Tree with minimum depth as 30: </w:t>
      </w:r>
    </w:p>
    <w:p w:rsidR="00A15D77" w:rsidRDefault="00E41D9C">
      <w:pPr>
        <w:ind w:left="720"/>
        <w:jc w:val="both"/>
      </w:pPr>
      <w:r>
        <w:rPr>
          <w:noProof/>
        </w:rPr>
        <w:lastRenderedPageBreak/>
        <w:drawing>
          <wp:inline distT="114300" distB="114300" distL="114300" distR="114300">
            <wp:extent cx="5943600" cy="1244600"/>
            <wp:effectExtent l="0" t="0" r="0" b="0"/>
            <wp:docPr id="2" name="image10.png" descr="decisiontree.PNG"/>
            <wp:cNvGraphicFramePr/>
            <a:graphic xmlns:a="http://schemas.openxmlformats.org/drawingml/2006/main">
              <a:graphicData uri="http://schemas.openxmlformats.org/drawingml/2006/picture">
                <pic:pic xmlns:pic="http://schemas.openxmlformats.org/drawingml/2006/picture">
                  <pic:nvPicPr>
                    <pic:cNvPr id="0" name="image10.png" descr="decisiontree.PNG"/>
                    <pic:cNvPicPr preferRelativeResize="0"/>
                  </pic:nvPicPr>
                  <pic:blipFill>
                    <a:blip r:embed="rId14"/>
                    <a:srcRect/>
                    <a:stretch>
                      <a:fillRect/>
                    </a:stretch>
                  </pic:blipFill>
                  <pic:spPr>
                    <a:xfrm>
                      <a:off x="0" y="0"/>
                      <a:ext cx="5943600" cy="1244600"/>
                    </a:xfrm>
                    <a:prstGeom prst="rect">
                      <a:avLst/>
                    </a:prstGeom>
                    <a:ln/>
                  </pic:spPr>
                </pic:pic>
              </a:graphicData>
            </a:graphic>
          </wp:inline>
        </w:drawing>
      </w:r>
    </w:p>
    <w:p w:rsidR="00A15D77" w:rsidRDefault="00E41D9C">
      <w:pPr>
        <w:ind w:left="1440"/>
        <w:jc w:val="both"/>
      </w:pPr>
      <w:r>
        <w:rPr>
          <w:rFonts w:ascii="Times New Roman" w:eastAsia="Times New Roman" w:hAnsi="Times New Roman" w:cs="Times New Roman"/>
          <w:sz w:val="24"/>
          <w:szCs w:val="24"/>
          <w:highlight w:val="white"/>
        </w:rPr>
        <w:t>For S</w:t>
      </w:r>
      <w:r>
        <w:rPr>
          <w:rFonts w:ascii="Times New Roman" w:eastAsia="Times New Roman" w:hAnsi="Times New Roman" w:cs="Times New Roman"/>
          <w:sz w:val="24"/>
          <w:szCs w:val="24"/>
          <w:highlight w:val="white"/>
        </w:rPr>
        <w:t>MO RBF Kernel C=5.0</w:t>
      </w:r>
    </w:p>
    <w:p w:rsidR="00A15D77" w:rsidRDefault="00E41D9C">
      <w:pPr>
        <w:ind w:left="720"/>
        <w:jc w:val="both"/>
      </w:pPr>
      <w:r>
        <w:rPr>
          <w:noProof/>
        </w:rPr>
        <w:drawing>
          <wp:inline distT="114300" distB="114300" distL="114300" distR="114300">
            <wp:extent cx="5943600" cy="1206500"/>
            <wp:effectExtent l="0" t="0" r="0" b="0"/>
            <wp:docPr id="11" name="image23.png" descr="smo5.PNG"/>
            <wp:cNvGraphicFramePr/>
            <a:graphic xmlns:a="http://schemas.openxmlformats.org/drawingml/2006/main">
              <a:graphicData uri="http://schemas.openxmlformats.org/drawingml/2006/picture">
                <pic:pic xmlns:pic="http://schemas.openxmlformats.org/drawingml/2006/picture">
                  <pic:nvPicPr>
                    <pic:cNvPr id="0" name="image23.png" descr="smo5.PNG"/>
                    <pic:cNvPicPr preferRelativeResize="0"/>
                  </pic:nvPicPr>
                  <pic:blipFill>
                    <a:blip r:embed="rId15"/>
                    <a:srcRect/>
                    <a:stretch>
                      <a:fillRect/>
                    </a:stretch>
                  </pic:blipFill>
                  <pic:spPr>
                    <a:xfrm>
                      <a:off x="0" y="0"/>
                      <a:ext cx="5943600" cy="1206500"/>
                    </a:xfrm>
                    <a:prstGeom prst="rect">
                      <a:avLst/>
                    </a:prstGeom>
                    <a:ln/>
                  </pic:spPr>
                </pic:pic>
              </a:graphicData>
            </a:graphic>
          </wp:inline>
        </w:drawing>
      </w:r>
      <w:r>
        <w:rPr>
          <w:rFonts w:ascii="Times New Roman" w:eastAsia="Times New Roman" w:hAnsi="Times New Roman" w:cs="Times New Roman"/>
          <w:b/>
          <w:sz w:val="24"/>
          <w:szCs w:val="24"/>
          <w:highlight w:val="white"/>
        </w:rPr>
        <w:t xml:space="preserve">    </w:t>
      </w:r>
    </w:p>
    <w:p w:rsidR="00A15D77" w:rsidRDefault="00E41D9C">
      <w:pPr>
        <w:ind w:left="1440"/>
        <w:jc w:val="both"/>
      </w:pPr>
      <w:r>
        <w:rPr>
          <w:rFonts w:ascii="Times New Roman" w:eastAsia="Times New Roman" w:hAnsi="Times New Roman" w:cs="Times New Roman"/>
          <w:sz w:val="24"/>
          <w:szCs w:val="24"/>
          <w:highlight w:val="white"/>
        </w:rPr>
        <w:t>For SMO Linear Kernel C=1.0</w:t>
      </w:r>
    </w:p>
    <w:p w:rsidR="00A15D77" w:rsidRDefault="00E41D9C">
      <w:pPr>
        <w:ind w:left="720"/>
        <w:jc w:val="both"/>
      </w:pPr>
      <w:r>
        <w:rPr>
          <w:noProof/>
        </w:rPr>
        <w:drawing>
          <wp:inline distT="114300" distB="114300" distL="114300" distR="114300">
            <wp:extent cx="5943600" cy="1219200"/>
            <wp:effectExtent l="0" t="0" r="0" b="0"/>
            <wp:docPr id="4" name="image13.png" descr="smo1.PNG"/>
            <wp:cNvGraphicFramePr/>
            <a:graphic xmlns:a="http://schemas.openxmlformats.org/drawingml/2006/main">
              <a:graphicData uri="http://schemas.openxmlformats.org/drawingml/2006/picture">
                <pic:pic xmlns:pic="http://schemas.openxmlformats.org/drawingml/2006/picture">
                  <pic:nvPicPr>
                    <pic:cNvPr id="0" name="image13.png" descr="smo1.PNG"/>
                    <pic:cNvPicPr preferRelativeResize="0"/>
                  </pic:nvPicPr>
                  <pic:blipFill>
                    <a:blip r:embed="rId16"/>
                    <a:srcRect/>
                    <a:stretch>
                      <a:fillRect/>
                    </a:stretch>
                  </pic:blipFill>
                  <pic:spPr>
                    <a:xfrm>
                      <a:off x="0" y="0"/>
                      <a:ext cx="5943600" cy="1219200"/>
                    </a:xfrm>
                    <a:prstGeom prst="rect">
                      <a:avLst/>
                    </a:prstGeom>
                    <a:ln/>
                  </pic:spPr>
                </pic:pic>
              </a:graphicData>
            </a:graphic>
          </wp:inline>
        </w:drawing>
      </w:r>
    </w:p>
    <w:p w:rsidR="00A15D77" w:rsidRDefault="00E41D9C">
      <w:pPr>
        <w:ind w:left="1440"/>
        <w:jc w:val="both"/>
      </w:pPr>
      <w:r>
        <w:rPr>
          <w:rFonts w:ascii="Times New Roman" w:eastAsia="Times New Roman" w:hAnsi="Times New Roman" w:cs="Times New Roman"/>
          <w:sz w:val="24"/>
          <w:szCs w:val="24"/>
          <w:highlight w:val="white"/>
        </w:rPr>
        <w:t xml:space="preserve">For Naive Bayes </w:t>
      </w:r>
    </w:p>
    <w:p w:rsidR="00A15D77" w:rsidRDefault="00E41D9C">
      <w:pPr>
        <w:ind w:left="720"/>
        <w:jc w:val="both"/>
      </w:pPr>
      <w:r>
        <w:rPr>
          <w:noProof/>
        </w:rPr>
        <w:drawing>
          <wp:inline distT="114300" distB="114300" distL="114300" distR="114300">
            <wp:extent cx="5943600" cy="1219200"/>
            <wp:effectExtent l="0" t="0" r="0" b="0"/>
            <wp:docPr id="13" name="image25.png" descr="naivebayes.PNG"/>
            <wp:cNvGraphicFramePr/>
            <a:graphic xmlns:a="http://schemas.openxmlformats.org/drawingml/2006/main">
              <a:graphicData uri="http://schemas.openxmlformats.org/drawingml/2006/picture">
                <pic:pic xmlns:pic="http://schemas.openxmlformats.org/drawingml/2006/picture">
                  <pic:nvPicPr>
                    <pic:cNvPr id="0" name="image25.png" descr="naivebayes.PNG"/>
                    <pic:cNvPicPr preferRelativeResize="0"/>
                  </pic:nvPicPr>
                  <pic:blipFill>
                    <a:blip r:embed="rId17"/>
                    <a:srcRect/>
                    <a:stretch>
                      <a:fillRect/>
                    </a:stretch>
                  </pic:blipFill>
                  <pic:spPr>
                    <a:xfrm>
                      <a:off x="0" y="0"/>
                      <a:ext cx="5943600" cy="1219200"/>
                    </a:xfrm>
                    <a:prstGeom prst="rect">
                      <a:avLst/>
                    </a:prstGeom>
                    <a:ln/>
                  </pic:spPr>
                </pic:pic>
              </a:graphicData>
            </a:graphic>
          </wp:inline>
        </w:drawing>
      </w:r>
    </w:p>
    <w:p w:rsidR="00A15D77" w:rsidRDefault="00E41D9C">
      <w:pPr>
        <w:ind w:left="1440"/>
        <w:jc w:val="both"/>
      </w:pPr>
      <w:r>
        <w:rPr>
          <w:rFonts w:ascii="Times New Roman" w:eastAsia="Times New Roman" w:hAnsi="Times New Roman" w:cs="Times New Roman"/>
          <w:sz w:val="24"/>
          <w:szCs w:val="24"/>
          <w:highlight w:val="white"/>
        </w:rPr>
        <w:t xml:space="preserve"> SMO RBF Kernel with C = 1.0</w:t>
      </w:r>
    </w:p>
    <w:p w:rsidR="00A15D77" w:rsidRDefault="00E41D9C">
      <w:pPr>
        <w:ind w:left="720"/>
        <w:jc w:val="both"/>
      </w:pPr>
      <w:r>
        <w:rPr>
          <w:noProof/>
        </w:rPr>
        <w:drawing>
          <wp:inline distT="114300" distB="114300" distL="114300" distR="114300">
            <wp:extent cx="5938838" cy="1200150"/>
            <wp:effectExtent l="0" t="0" r="0" b="0"/>
            <wp:docPr id="7" name="image18.png" descr="smoRBF1.PNG"/>
            <wp:cNvGraphicFramePr/>
            <a:graphic xmlns:a="http://schemas.openxmlformats.org/drawingml/2006/main">
              <a:graphicData uri="http://schemas.openxmlformats.org/drawingml/2006/picture">
                <pic:pic xmlns:pic="http://schemas.openxmlformats.org/drawingml/2006/picture">
                  <pic:nvPicPr>
                    <pic:cNvPr id="0" name="image18.png" descr="smoRBF1.PNG"/>
                    <pic:cNvPicPr preferRelativeResize="0"/>
                  </pic:nvPicPr>
                  <pic:blipFill>
                    <a:blip r:embed="rId18"/>
                    <a:srcRect/>
                    <a:stretch>
                      <a:fillRect/>
                    </a:stretch>
                  </pic:blipFill>
                  <pic:spPr>
                    <a:xfrm>
                      <a:off x="0" y="0"/>
                      <a:ext cx="5938838" cy="1200150"/>
                    </a:xfrm>
                    <a:prstGeom prst="rect">
                      <a:avLst/>
                    </a:prstGeom>
                    <a:ln/>
                  </pic:spPr>
                </pic:pic>
              </a:graphicData>
            </a:graphic>
          </wp:inline>
        </w:drawing>
      </w:r>
    </w:p>
    <w:p w:rsidR="00A15D77" w:rsidRDefault="00A15D77">
      <w:pPr>
        <w:ind w:left="720"/>
        <w:jc w:val="both"/>
      </w:pPr>
    </w:p>
    <w:p w:rsidR="00A15D77" w:rsidRDefault="00A15D77">
      <w:pPr>
        <w:ind w:left="720"/>
        <w:jc w:val="both"/>
      </w:pPr>
    </w:p>
    <w:p w:rsidR="00A15D77" w:rsidRDefault="00A15D77">
      <w:pPr>
        <w:ind w:left="720"/>
        <w:jc w:val="both"/>
      </w:pPr>
    </w:p>
    <w:p w:rsidR="00A15D77" w:rsidRDefault="00A15D77">
      <w:pPr>
        <w:jc w:val="both"/>
      </w:pPr>
    </w:p>
    <w:p w:rsidR="00A15D77" w:rsidRDefault="00E41D9C">
      <w:pPr>
        <w:jc w:val="both"/>
      </w:pPr>
      <w:r>
        <w:rPr>
          <w:rFonts w:ascii="Times New Roman" w:eastAsia="Times New Roman" w:hAnsi="Times New Roman" w:cs="Times New Roman"/>
          <w:b/>
          <w:sz w:val="24"/>
          <w:szCs w:val="24"/>
          <w:highlight w:val="white"/>
        </w:rPr>
        <w:t>Screenshots for Student t-test:</w:t>
      </w:r>
    </w:p>
    <w:p w:rsidR="00A15D77" w:rsidRDefault="00E41D9C">
      <w:pPr>
        <w:numPr>
          <w:ilvl w:val="0"/>
          <w:numId w:val="6"/>
        </w:numPr>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For Decision Tree with minimum depth as 30: </w:t>
      </w:r>
    </w:p>
    <w:p w:rsidR="00A15D77" w:rsidRDefault="00E41D9C">
      <w:pPr>
        <w:ind w:left="720"/>
        <w:jc w:val="center"/>
      </w:pPr>
      <w:r>
        <w:rPr>
          <w:noProof/>
        </w:rPr>
        <w:drawing>
          <wp:inline distT="114300" distB="114300" distL="114300" distR="114300">
            <wp:extent cx="5348288" cy="968520"/>
            <wp:effectExtent l="0" t="0" r="0" b="0"/>
            <wp:docPr id="5" name="image16.jpg" descr="t-test11.png"/>
            <wp:cNvGraphicFramePr/>
            <a:graphic xmlns:a="http://schemas.openxmlformats.org/drawingml/2006/main">
              <a:graphicData uri="http://schemas.openxmlformats.org/drawingml/2006/picture">
                <pic:pic xmlns:pic="http://schemas.openxmlformats.org/drawingml/2006/picture">
                  <pic:nvPicPr>
                    <pic:cNvPr id="0" name="image16.jpg" descr="t-test11.png"/>
                    <pic:cNvPicPr preferRelativeResize="0"/>
                  </pic:nvPicPr>
                  <pic:blipFill>
                    <a:blip r:embed="rId19"/>
                    <a:srcRect/>
                    <a:stretch>
                      <a:fillRect/>
                    </a:stretch>
                  </pic:blipFill>
                  <pic:spPr>
                    <a:xfrm>
                      <a:off x="0" y="0"/>
                      <a:ext cx="5348288" cy="968520"/>
                    </a:xfrm>
                    <a:prstGeom prst="rect">
                      <a:avLst/>
                    </a:prstGeom>
                    <a:ln/>
                  </pic:spPr>
                </pic:pic>
              </a:graphicData>
            </a:graphic>
          </wp:inline>
        </w:drawing>
      </w:r>
    </w:p>
    <w:p w:rsidR="00A15D77" w:rsidRDefault="00E41D9C">
      <w:pPr>
        <w:numPr>
          <w:ilvl w:val="0"/>
          <w:numId w:val="2"/>
        </w:numPr>
        <w:ind w:left="1440"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Naive Bayes</w:t>
      </w:r>
    </w:p>
    <w:p w:rsidR="00A15D77" w:rsidRDefault="00E41D9C">
      <w:pPr>
        <w:ind w:left="720"/>
        <w:jc w:val="center"/>
      </w:pPr>
      <w:r>
        <w:rPr>
          <w:rFonts w:ascii="Times New Roman" w:eastAsia="Times New Roman" w:hAnsi="Times New Roman" w:cs="Times New Roman"/>
          <w:sz w:val="24"/>
          <w:szCs w:val="24"/>
          <w:highlight w:val="white"/>
        </w:rPr>
        <w:t xml:space="preserve">   </w:t>
      </w:r>
      <w:r>
        <w:rPr>
          <w:noProof/>
        </w:rPr>
        <w:drawing>
          <wp:inline distT="114300" distB="114300" distL="114300" distR="114300">
            <wp:extent cx="5238750" cy="1276350"/>
            <wp:effectExtent l="0" t="0" r="0" b="0"/>
            <wp:docPr id="9" name="image21.jpg" descr="ttest2.png"/>
            <wp:cNvGraphicFramePr/>
            <a:graphic xmlns:a="http://schemas.openxmlformats.org/drawingml/2006/main">
              <a:graphicData uri="http://schemas.openxmlformats.org/drawingml/2006/picture">
                <pic:pic xmlns:pic="http://schemas.openxmlformats.org/drawingml/2006/picture">
                  <pic:nvPicPr>
                    <pic:cNvPr id="0" name="image21.jpg" descr="ttest2.png"/>
                    <pic:cNvPicPr preferRelativeResize="0"/>
                  </pic:nvPicPr>
                  <pic:blipFill>
                    <a:blip r:embed="rId20"/>
                    <a:srcRect/>
                    <a:stretch>
                      <a:fillRect/>
                    </a:stretch>
                  </pic:blipFill>
                  <pic:spPr>
                    <a:xfrm>
                      <a:off x="0" y="0"/>
                      <a:ext cx="5238750" cy="1276350"/>
                    </a:xfrm>
                    <a:prstGeom prst="rect">
                      <a:avLst/>
                    </a:prstGeom>
                    <a:ln/>
                  </pic:spPr>
                </pic:pic>
              </a:graphicData>
            </a:graphic>
          </wp:inline>
        </w:drawing>
      </w:r>
    </w:p>
    <w:p w:rsidR="00A15D77" w:rsidRDefault="00E41D9C">
      <w:pPr>
        <w:numPr>
          <w:ilvl w:val="0"/>
          <w:numId w:val="7"/>
        </w:numPr>
        <w:ind w:left="1440"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For SMO RBF Kernel C=5.0</w:t>
      </w:r>
    </w:p>
    <w:p w:rsidR="00A15D77" w:rsidRDefault="00E41D9C">
      <w:pPr>
        <w:ind w:left="720"/>
        <w:jc w:val="center"/>
      </w:pPr>
      <w:r>
        <w:rPr>
          <w:noProof/>
        </w:rPr>
        <w:drawing>
          <wp:inline distT="114300" distB="114300" distL="114300" distR="114300">
            <wp:extent cx="5300663" cy="1143000"/>
            <wp:effectExtent l="0" t="0" r="0" b="0"/>
            <wp:docPr id="3" name="image12.png" descr="smorbf5reject.PNG"/>
            <wp:cNvGraphicFramePr/>
            <a:graphic xmlns:a="http://schemas.openxmlformats.org/drawingml/2006/main">
              <a:graphicData uri="http://schemas.openxmlformats.org/drawingml/2006/picture">
                <pic:pic xmlns:pic="http://schemas.openxmlformats.org/drawingml/2006/picture">
                  <pic:nvPicPr>
                    <pic:cNvPr id="0" name="image12.png" descr="smorbf5reject.PNG"/>
                    <pic:cNvPicPr preferRelativeResize="0"/>
                  </pic:nvPicPr>
                  <pic:blipFill>
                    <a:blip r:embed="rId21"/>
                    <a:srcRect/>
                    <a:stretch>
                      <a:fillRect/>
                    </a:stretch>
                  </pic:blipFill>
                  <pic:spPr>
                    <a:xfrm>
                      <a:off x="0" y="0"/>
                      <a:ext cx="5300663" cy="1143000"/>
                    </a:xfrm>
                    <a:prstGeom prst="rect">
                      <a:avLst/>
                    </a:prstGeom>
                    <a:ln/>
                  </pic:spPr>
                </pic:pic>
              </a:graphicData>
            </a:graphic>
          </wp:inline>
        </w:drawing>
      </w:r>
    </w:p>
    <w:p w:rsidR="00A15D77" w:rsidRDefault="00E41D9C">
      <w:pPr>
        <w:numPr>
          <w:ilvl w:val="0"/>
          <w:numId w:val="8"/>
        </w:numPr>
        <w:ind w:left="1440"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For SMO RBF Kernel C=1.0</w:t>
      </w:r>
    </w:p>
    <w:p w:rsidR="00A15D77" w:rsidRDefault="00E41D9C">
      <w:pPr>
        <w:jc w:val="right"/>
      </w:pPr>
      <w:r>
        <w:rPr>
          <w:noProof/>
        </w:rPr>
        <w:drawing>
          <wp:inline distT="114300" distB="114300" distL="114300" distR="114300">
            <wp:extent cx="5348288" cy="1095375"/>
            <wp:effectExtent l="0" t="0" r="0" b="0"/>
            <wp:docPr id="6" name="image17.png" descr="smoRBF1.PNG"/>
            <wp:cNvGraphicFramePr/>
            <a:graphic xmlns:a="http://schemas.openxmlformats.org/drawingml/2006/main">
              <a:graphicData uri="http://schemas.openxmlformats.org/drawingml/2006/picture">
                <pic:pic xmlns:pic="http://schemas.openxmlformats.org/drawingml/2006/picture">
                  <pic:nvPicPr>
                    <pic:cNvPr id="0" name="image17.png" descr="smoRBF1.PNG"/>
                    <pic:cNvPicPr preferRelativeResize="0"/>
                  </pic:nvPicPr>
                  <pic:blipFill>
                    <a:blip r:embed="rId22"/>
                    <a:srcRect/>
                    <a:stretch>
                      <a:fillRect/>
                    </a:stretch>
                  </pic:blipFill>
                  <pic:spPr>
                    <a:xfrm>
                      <a:off x="0" y="0"/>
                      <a:ext cx="5348288" cy="1095375"/>
                    </a:xfrm>
                    <a:prstGeom prst="rect">
                      <a:avLst/>
                    </a:prstGeom>
                    <a:ln/>
                  </pic:spPr>
                </pic:pic>
              </a:graphicData>
            </a:graphic>
          </wp:inline>
        </w:drawing>
      </w:r>
    </w:p>
    <w:p w:rsidR="00A15D77" w:rsidRDefault="00E41D9C">
      <w:r>
        <w:rPr>
          <w:rFonts w:ascii="Times New Roman" w:eastAsia="Times New Roman" w:hAnsi="Times New Roman" w:cs="Times New Roman"/>
          <w:sz w:val="24"/>
          <w:szCs w:val="24"/>
          <w:highlight w:val="white"/>
        </w:rPr>
        <w:t xml:space="preserve">  </w:t>
      </w:r>
    </w:p>
    <w:p w:rsidR="00A15D77" w:rsidRDefault="00A15D77">
      <w:pPr>
        <w:jc w:val="both"/>
      </w:pPr>
    </w:p>
    <w:p w:rsidR="00A15D77" w:rsidRDefault="00E41D9C">
      <w:pPr>
        <w:jc w:val="both"/>
      </w:pPr>
      <w:r>
        <w:rPr>
          <w:rFonts w:ascii="Times New Roman" w:eastAsia="Times New Roman" w:hAnsi="Times New Roman" w:cs="Times New Roman"/>
          <w:b/>
          <w:sz w:val="28"/>
          <w:szCs w:val="28"/>
          <w:highlight w:val="white"/>
        </w:rPr>
        <w:t>Experimental Results</w:t>
      </w:r>
      <w:r>
        <w:rPr>
          <w:rFonts w:ascii="Times New Roman" w:eastAsia="Times New Roman" w:hAnsi="Times New Roman" w:cs="Times New Roman"/>
          <w:b/>
          <w:sz w:val="28"/>
          <w:szCs w:val="28"/>
          <w:highlight w:val="white"/>
        </w:rPr>
        <w:br/>
      </w:r>
      <w:r>
        <w:rPr>
          <w:rFonts w:ascii="Times New Roman" w:eastAsia="Times New Roman" w:hAnsi="Times New Roman" w:cs="Times New Roman"/>
          <w:sz w:val="24"/>
          <w:szCs w:val="24"/>
          <w:highlight w:val="white"/>
        </w:rPr>
        <w:t xml:space="preserve">After building an adequate method for feature-set extraction and picking classifiers training them and using student-t test to get the best classifier, we ran the trained classifier on the data set that we gathered from </w:t>
      </w:r>
      <w:proofErr w:type="spellStart"/>
      <w:r>
        <w:rPr>
          <w:rFonts w:ascii="Times New Roman" w:eastAsia="Times New Roman" w:hAnsi="Times New Roman" w:cs="Times New Roman"/>
          <w:sz w:val="24"/>
          <w:szCs w:val="24"/>
          <w:highlight w:val="white"/>
        </w:rPr>
        <w:t>facebook</w:t>
      </w:r>
      <w:proofErr w:type="spellEnd"/>
      <w:r>
        <w:rPr>
          <w:rFonts w:ascii="Times New Roman" w:eastAsia="Times New Roman" w:hAnsi="Times New Roman" w:cs="Times New Roman"/>
          <w:sz w:val="24"/>
          <w:szCs w:val="24"/>
          <w:highlight w:val="white"/>
        </w:rPr>
        <w:t xml:space="preserve">, yahoo and </w:t>
      </w:r>
      <w:proofErr w:type="spellStart"/>
      <w:r>
        <w:rPr>
          <w:rFonts w:ascii="Times New Roman" w:eastAsia="Times New Roman" w:hAnsi="Times New Roman" w:cs="Times New Roman"/>
          <w:sz w:val="24"/>
          <w:szCs w:val="24"/>
          <w:highlight w:val="white"/>
        </w:rPr>
        <w:t>viber</w:t>
      </w:r>
      <w:proofErr w:type="spellEnd"/>
      <w:r>
        <w:rPr>
          <w:rFonts w:ascii="Times New Roman" w:eastAsia="Times New Roman" w:hAnsi="Times New Roman" w:cs="Times New Roman"/>
          <w:sz w:val="24"/>
          <w:szCs w:val="24"/>
          <w:highlight w:val="white"/>
        </w:rPr>
        <w:t xml:space="preserve"> reviews on</w:t>
      </w:r>
      <w:r>
        <w:rPr>
          <w:rFonts w:ascii="Times New Roman" w:eastAsia="Times New Roman" w:hAnsi="Times New Roman" w:cs="Times New Roman"/>
          <w:sz w:val="24"/>
          <w:szCs w:val="24"/>
          <w:highlight w:val="white"/>
        </w:rPr>
        <w:t xml:space="preserve"> the amazon app store.</w:t>
      </w:r>
    </w:p>
    <w:p w:rsidR="00A15D77" w:rsidRDefault="00A15D77">
      <w:pPr>
        <w:jc w:val="both"/>
      </w:pPr>
    </w:p>
    <w:p w:rsidR="00A15D77" w:rsidRDefault="00E41D9C">
      <w:pPr>
        <w:jc w:val="both"/>
      </w:pPr>
      <w:r>
        <w:rPr>
          <w:rFonts w:ascii="Times New Roman" w:eastAsia="Times New Roman" w:hAnsi="Times New Roman" w:cs="Times New Roman"/>
          <w:sz w:val="24"/>
          <w:szCs w:val="24"/>
          <w:highlight w:val="white"/>
        </w:rPr>
        <w:t>The following are the results gathered,</w:t>
      </w:r>
    </w:p>
    <w:p w:rsidR="00A15D77" w:rsidRDefault="00E41D9C">
      <w:pPr>
        <w:jc w:val="both"/>
      </w:pPr>
      <w:r>
        <w:rPr>
          <w:rFonts w:ascii="Times New Roman" w:eastAsia="Times New Roman" w:hAnsi="Times New Roman" w:cs="Times New Roman"/>
          <w:sz w:val="24"/>
          <w:szCs w:val="24"/>
          <w:highlight w:val="white"/>
        </w:rPr>
        <w:t xml:space="preserve">Facebook review set, </w:t>
      </w:r>
    </w:p>
    <w:p w:rsidR="00A15D77" w:rsidRDefault="00E41D9C">
      <w:pPr>
        <w:ind w:firstLine="720"/>
        <w:jc w:val="both"/>
      </w:pPr>
      <w:r>
        <w:rPr>
          <w:rFonts w:ascii="Times New Roman" w:eastAsia="Times New Roman" w:hAnsi="Times New Roman" w:cs="Times New Roman"/>
          <w:sz w:val="24"/>
          <w:szCs w:val="24"/>
          <w:highlight w:val="white"/>
        </w:rPr>
        <w:t>Using Naive Bayes classifier - 89%</w:t>
      </w:r>
    </w:p>
    <w:p w:rsidR="00A15D77" w:rsidRDefault="00E41D9C">
      <w:pPr>
        <w:ind w:firstLine="720"/>
        <w:jc w:val="both"/>
      </w:pPr>
      <w:r>
        <w:rPr>
          <w:rFonts w:ascii="Times New Roman" w:eastAsia="Times New Roman" w:hAnsi="Times New Roman" w:cs="Times New Roman"/>
          <w:sz w:val="24"/>
          <w:szCs w:val="24"/>
          <w:highlight w:val="white"/>
        </w:rPr>
        <w:t>Using Support Vector Machines with RBF Kernel(c=1) - 72%</w:t>
      </w:r>
    </w:p>
    <w:p w:rsidR="00A15D77" w:rsidRDefault="00E41D9C">
      <w:pPr>
        <w:jc w:val="both"/>
      </w:pPr>
      <w:r>
        <w:rPr>
          <w:rFonts w:ascii="Times New Roman" w:eastAsia="Times New Roman" w:hAnsi="Times New Roman" w:cs="Times New Roman"/>
          <w:sz w:val="24"/>
          <w:szCs w:val="24"/>
          <w:highlight w:val="white"/>
        </w:rPr>
        <w:t xml:space="preserve">Yahoo mail review set, </w:t>
      </w:r>
    </w:p>
    <w:p w:rsidR="00A15D77" w:rsidRDefault="00E41D9C">
      <w:pPr>
        <w:ind w:firstLine="720"/>
        <w:jc w:val="both"/>
      </w:pPr>
      <w:r>
        <w:rPr>
          <w:rFonts w:ascii="Times New Roman" w:eastAsia="Times New Roman" w:hAnsi="Times New Roman" w:cs="Times New Roman"/>
          <w:sz w:val="24"/>
          <w:szCs w:val="24"/>
          <w:highlight w:val="white"/>
        </w:rPr>
        <w:t>Using Naive Bayes classifier - 81%</w:t>
      </w:r>
    </w:p>
    <w:p w:rsidR="00A15D77" w:rsidRDefault="00E41D9C">
      <w:pPr>
        <w:ind w:firstLine="720"/>
        <w:jc w:val="both"/>
      </w:pPr>
      <w:r>
        <w:rPr>
          <w:rFonts w:ascii="Times New Roman" w:eastAsia="Times New Roman" w:hAnsi="Times New Roman" w:cs="Times New Roman"/>
          <w:sz w:val="24"/>
          <w:szCs w:val="24"/>
          <w:highlight w:val="white"/>
        </w:rPr>
        <w:t>Using Support Vector Machines with RBF Kernel(c=1) - 70%</w:t>
      </w:r>
    </w:p>
    <w:p w:rsidR="00A15D77" w:rsidRDefault="00A15D77">
      <w:pPr>
        <w:jc w:val="both"/>
      </w:pPr>
    </w:p>
    <w:p w:rsidR="00A15D77" w:rsidRDefault="00E41D9C">
      <w:pPr>
        <w:jc w:val="both"/>
      </w:pPr>
      <w:r>
        <w:rPr>
          <w:rFonts w:ascii="Times New Roman" w:eastAsia="Times New Roman" w:hAnsi="Times New Roman" w:cs="Times New Roman"/>
          <w:sz w:val="24"/>
          <w:szCs w:val="24"/>
          <w:highlight w:val="white"/>
        </w:rPr>
        <w:t xml:space="preserve">Viber review set, </w:t>
      </w:r>
    </w:p>
    <w:p w:rsidR="00A15D77" w:rsidRDefault="00E41D9C">
      <w:pPr>
        <w:ind w:firstLine="720"/>
        <w:jc w:val="both"/>
      </w:pPr>
      <w:r>
        <w:rPr>
          <w:rFonts w:ascii="Times New Roman" w:eastAsia="Times New Roman" w:hAnsi="Times New Roman" w:cs="Times New Roman"/>
          <w:sz w:val="24"/>
          <w:szCs w:val="24"/>
          <w:highlight w:val="white"/>
        </w:rPr>
        <w:t>Using Naive Bayes classifier - 71%</w:t>
      </w:r>
    </w:p>
    <w:p w:rsidR="00A15D77" w:rsidRDefault="00E41D9C">
      <w:pPr>
        <w:ind w:firstLine="720"/>
        <w:jc w:val="both"/>
      </w:pPr>
      <w:r>
        <w:rPr>
          <w:rFonts w:ascii="Times New Roman" w:eastAsia="Times New Roman" w:hAnsi="Times New Roman" w:cs="Times New Roman"/>
          <w:sz w:val="24"/>
          <w:szCs w:val="24"/>
          <w:highlight w:val="white"/>
        </w:rPr>
        <w:t>Using Support Vector Machines with RBF Kernel(c=1) - 87%</w:t>
      </w:r>
    </w:p>
    <w:p w:rsidR="00A15D77" w:rsidRDefault="00A15D77">
      <w:pPr>
        <w:ind w:firstLine="720"/>
      </w:pPr>
    </w:p>
    <w:p w:rsidR="00A15D77" w:rsidRDefault="00E41D9C">
      <w:r>
        <w:rPr>
          <w:rFonts w:ascii="Times New Roman" w:eastAsia="Times New Roman" w:hAnsi="Times New Roman" w:cs="Times New Roman"/>
          <w:b/>
          <w:sz w:val="28"/>
          <w:szCs w:val="28"/>
          <w:highlight w:val="white"/>
        </w:rPr>
        <w:t>Conclusion:</w:t>
      </w:r>
    </w:p>
    <w:p w:rsidR="00A15D77" w:rsidRDefault="00E41D9C">
      <w:r>
        <w:rPr>
          <w:rFonts w:ascii="Times New Roman" w:eastAsia="Times New Roman" w:hAnsi="Times New Roman" w:cs="Times New Roman"/>
          <w:sz w:val="24"/>
          <w:szCs w:val="24"/>
          <w:highlight w:val="white"/>
        </w:rPr>
        <w:t>After carefully analyzing the results of the experiments performed, we hav</w:t>
      </w:r>
      <w:r>
        <w:rPr>
          <w:rFonts w:ascii="Times New Roman" w:eastAsia="Times New Roman" w:hAnsi="Times New Roman" w:cs="Times New Roman"/>
          <w:sz w:val="24"/>
          <w:szCs w:val="24"/>
          <w:highlight w:val="white"/>
        </w:rPr>
        <w:t xml:space="preserve">e concluded that for app reviews, we can use, Naive Bayes classifier and Support Vector Machines with RBF </w:t>
      </w:r>
      <w:proofErr w:type="gramStart"/>
      <w:r>
        <w:rPr>
          <w:rFonts w:ascii="Times New Roman" w:eastAsia="Times New Roman" w:hAnsi="Times New Roman" w:cs="Times New Roman"/>
          <w:sz w:val="24"/>
          <w:szCs w:val="24"/>
          <w:highlight w:val="white"/>
        </w:rPr>
        <w:t>Kernel(</w:t>
      </w:r>
      <w:proofErr w:type="gramEnd"/>
      <w:r>
        <w:rPr>
          <w:rFonts w:ascii="Times New Roman" w:eastAsia="Times New Roman" w:hAnsi="Times New Roman" w:cs="Times New Roman"/>
          <w:sz w:val="24"/>
          <w:szCs w:val="24"/>
          <w:highlight w:val="white"/>
        </w:rPr>
        <w:t>c = 1)</w:t>
      </w:r>
    </w:p>
    <w:sectPr w:rsidR="00A15D77">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714E"/>
    <w:multiLevelType w:val="multilevel"/>
    <w:tmpl w:val="247645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4420987"/>
    <w:multiLevelType w:val="multilevel"/>
    <w:tmpl w:val="57F8511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077A77FC"/>
    <w:multiLevelType w:val="multilevel"/>
    <w:tmpl w:val="C3D679B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15:restartNumberingAfterBreak="0">
    <w:nsid w:val="150D3688"/>
    <w:multiLevelType w:val="multilevel"/>
    <w:tmpl w:val="8116C4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1FFF2A20"/>
    <w:multiLevelType w:val="multilevel"/>
    <w:tmpl w:val="A91AEA2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15:restartNumberingAfterBreak="0">
    <w:nsid w:val="641A745D"/>
    <w:multiLevelType w:val="multilevel"/>
    <w:tmpl w:val="D4B0DE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E865C19"/>
    <w:multiLevelType w:val="multilevel"/>
    <w:tmpl w:val="E682C0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004281C"/>
    <w:multiLevelType w:val="multilevel"/>
    <w:tmpl w:val="0C6E465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73A5554C"/>
    <w:multiLevelType w:val="multilevel"/>
    <w:tmpl w:val="1F44CE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5A64200"/>
    <w:multiLevelType w:val="multilevel"/>
    <w:tmpl w:val="59487E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6"/>
  </w:num>
  <w:num w:numId="3">
    <w:abstractNumId w:val="7"/>
  </w:num>
  <w:num w:numId="4">
    <w:abstractNumId w:val="8"/>
  </w:num>
  <w:num w:numId="5">
    <w:abstractNumId w:val="0"/>
  </w:num>
  <w:num w:numId="6">
    <w:abstractNumId w:val="3"/>
  </w:num>
  <w:num w:numId="7">
    <w:abstractNumId w:val="9"/>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15D77"/>
    <w:rsid w:val="00A15D77"/>
    <w:rsid w:val="00E4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AB9B"/>
  <w15:docId w15:val="{58FE649D-D10B-4597-B9F4-06F012BA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en.wikipedia.org/wiki/Feature_vector"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hyperlink" Target="mailto:akumar15@syr.edu"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mailto:sldesu@syr.edu"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en.wikipedia.org/wiki/Independence_(probability_theory)"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2375</Words>
  <Characters>13544</Characters>
  <Application>Microsoft Office Word</Application>
  <DocSecurity>0</DocSecurity>
  <Lines>112</Lines>
  <Paragraphs>31</Paragraphs>
  <ScaleCrop>false</ScaleCrop>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Sahithi Desu</cp:lastModifiedBy>
  <cp:revision>3</cp:revision>
  <dcterms:created xsi:type="dcterms:W3CDTF">2016-05-12T01:36:00Z</dcterms:created>
  <dcterms:modified xsi:type="dcterms:W3CDTF">2016-05-12T01:37:00Z</dcterms:modified>
</cp:coreProperties>
</file>