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1A" w:val="clear"/>
        <w:spacing w:before="600" w:after="8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MEET PRERNA</w:t>
      </w:r>
    </w:p>
    <w:p>
      <w:pPr>
        <w:shd w:fill="1A1A1A" w:val="clear"/>
        <w:spacing w:before="0" w:after="80"/>
        <w:jc w:val="center"/>
      </w:pPr>
      <w:r>
        <w:rPr>
          <w:rFonts w:ascii="Arial" w:cs="Arial" w:eastAsia="Arial" w:hAnsi="Arial"/>
          <w:color w:val="C4FF61"/>
          <w:sz w:val="28"/>
          <w:szCs w:val="28"/>
        </w:rPr>
        <w:t xml:space="preserve">Website Development &amp; Deployment Guide</w:t>
      </w:r>
    </w:p>
    <w:p>
      <w:pPr>
        <w:shd w:fill="1A1A1A" w:val="clear"/>
        <w:spacing w:before="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meetprerna.com  ·  Built by Alchemetryx  ·  Navi Mumbai</w:t>
      </w:r>
    </w:p>
    <w:p>
      <w:pPr>
        <w:shd w:fill="1A1A1A" w:val="clear"/>
        <w:spacing w:before="0" w:after="6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March 2026  ·  Every lesson learned. Never get lost again.</w:t>
      </w:r>
    </w:p>
    <w:p>
      <w:pPr>
        <w:shd w:fill="2E7D32" w:val="clear"/>
        <w:spacing w:before="280" w:after="160"/>
        <w:ind w:lef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THE GOLDEN RULES — READ THESE FIRST, EVERY TIME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All 7 project files live in one folder: meetprerna/  —  never scatter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assets/ subfolder must be at the same level as all HTML files — not inside a subfolder of a subfolder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Never open HTML files by double-clicking — always use Live Server or a local server for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Videos will not play on file:// protocol — period. Always use http://localhost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Fonts and GSAP load from CDN — you need internet to test locally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When you swap logo.png, remove mix-blend-mode:lighten from the nav img tag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shared.css and shared.js are loaded by every page — a change there affects all 5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Test on mobile before declaring anything done — open Chrome DevTools → Toggle device toolbar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shd w:fill="1A1A1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1 — FOLDER STRUCTURE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the canonical structure. Never move, rename, or restructure this layout. Every HTML file expects assets/ to be one level up, and shared.css / shared.js to be in the same directory.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meetprerna/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├── assets/                          ← ALL media lives here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│   ├── logo.png                     ← Transparent PNG (pending)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│   ├── prerna-bw-studio.jpg         ✅ Homepage hero + About hero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│   ├── prerna-sunglasses.jpg        ✅ About intro split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│   ├── prerna-contemplative.jpg     ✅ Philosophy + About timeline ch.1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│   ├── tattoo-01-wolf-red.jpg       ✅ Geometric wolf (red + black)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│   ├── tattoo-02-butterfly-back.jpg ✅ Butterfly back piece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│   ├── tattoo-03-brushstroke-heart.jpg ✅ Brushstroke heart shoulder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│   ├── tattoo-04-eye-triangle.jpg   ✅ All-seeing eye geometric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│   ├── tattoo-05-wolf-geometric.jpg ✅ Wolf upper arm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│   ├── tattoo-06.jpg                ← Drop when ready (slots pre-built)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│   ├── tattoo-07.jpg                ← Drop when ready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│   ├── tattoo-08.jpg                ← Drop when ready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│   ├── tattoo-09.jpg                ← Drop when ready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│   ├── tattoo-10.jpg                ← Drop when ready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│   ├── intro-video.mp4              ✅ Homepage video section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│   └── reel.mp4                     ✅ Portfolio process video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├── index.html         ← Homepage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├── portfolio.html     ← Portfolio + filter + lightbox + video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├── about.html         ← About + scroll timeline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├── contact.html       ← Contact info + Fillout embed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├── consultation.html  ← Booking page + full Fillout embed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├── shared.css         ← ALL tokens, nav, footer, cursor, grain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└── shared.js          ← Lenis, GSAP, cursor, loader, nav, reveals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"/>
              <w:left w:val="single" w:color="F9A825" w:sz="12"/>
              <w:bottom w:val="single" w:color="F9A825" w:sz="1"/>
              <w:right w:val="single" w:color="F9A825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CRITICAL:  </w:t>
            </w: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Every HTML page references shared.css and shared.js with a relative path (./shared.css). If you move any HTML file into a subfolder, these links will break. Keep all HTML at the root of meetprerna/.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What Each File Does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Homepage. Hero, marquee, intro, process steps, portfolio grid (5 items), philosophy, video, testimonials, CTA section.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portfolio.html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portfolio. Masonry grid (10 slots), filter bar (5 categories), lightbox with keyboard navigation, video reel.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about.html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About Prerna. Full-bleed portrait hero, intro split, alternating scroll timeline (4 chapters), testimonial grid.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contact.html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Contact. Sticky split layout — info on left, Fillout iframe on right. Info bar at bottom.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consultation.html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 page. Trust signals, 4-step process, full Fillout embed, testimonial strip.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shared.css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 stylesheet. CSS variables (colours, fonts), grain, cursor, loader, nav, footer, buttons, marquee, scroll reveals.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shared.js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 JS. Lenis init, GSAP + ScrollTrigger register, cursor logic, loader animation, nav scroll, reveal triggers, parallax.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shd w:fill="1A1A1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2 — IDE &amp; TOOLS SETUP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a zero-cost stack. No subscriptions required for ongoing maintenance.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Recommended Free Stack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VS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editor. Free. Download from code.visualstudio.com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Continue.dev extension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assistant inside VS Code. Free, open source. Connects to free model APIs.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Gemini 2.0 Flash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AI model. Free tier: 1,500 requests/day. More than enough for this project.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Live Server extension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dev server. Required for videos and Fillout embeds to 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Windsurf (free tier)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Backup AI IDE. Use for larger agentic tasks when Continue.dev limits hit.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GitHub (free)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 control and backup. Never lose your work again.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Installing VS Code + Continue.dev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1: Download VS Code from code.visualstudio.com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2: Open VS Code → Extensions (Ctrl+Shift+X)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3: Search 'Continue' → Install (by Continue.dev)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4: Search 'Live Server' → Install (by Ritwick Dey)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5: Open meetprerna/ folder: File → Open Folder → select meetprerna/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Getting a Free Gemini API Key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1. Go to: aistudio.google.com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2. Sign in with Google account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3. Click 'Get API Key' → Create API key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4. Copy the key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5. In VS Code: Continue sidebar → Settings → Add Model → Gemini → paste key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"/>
              <w:left w:val="single" w:color="F9A825" w:sz="12"/>
              <w:bottom w:val="single" w:color="F9A825" w:sz="1"/>
              <w:right w:val="single" w:color="F9A825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FREE TIER LIMITS:  </w:t>
            </w: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Gemini 2.0 Flash: 1,500 requests/day, 1 million tokens/minute. If you hit limits during a heavy session, switch to Claude.ai (claude.ai) for planning and code generation, then paste results into VS Code manually.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Starting a Local Dev Server (REQUIRED for videos)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Choose any one of these three options: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Option A — Live Server (easiest):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Right-click index.html in VS Code sidebar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→ Open with Live Server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→ Browser opens at http://127.0.0.1:5500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Option B — Node (if installed):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cd meetprerna/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npx serve .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→ Opens at http://localhost:3000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Option C — Python (any machine):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cd meetprerna/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python3 -m http.server 8080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→ Opens at http://localhost:8080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How to Ask the AI for Changes (Cursor / Continue.dev)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Always specify the filename + what to change. Vague requests produce vague results.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In portfolio.html, change the masonry grid to 2 columns on screens under 768px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In shared.css, make the nav logo height 40px instead of 34px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In shared.js, slow down the Lenis scroll duration from 1.3 to 1.8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Replace all instances of +91 77381 47935 across all files with the new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In about.html, add a new timeline chapter 5 after chapter 4 with this text: [paste text]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Fix the animation — it is not working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Make it look better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Update the contact info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"/>
              <w:left w:val="single" w:color="F9A825" w:sz="12"/>
              <w:bottom w:val="single" w:color="F9A825" w:sz="1"/>
              <w:right w:val="single" w:color="F9A825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TIP:  </w:t>
            </w: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Use Ctrl+Shift+H in VS Code to Find &amp; Replace across all files simultaneously. Essential for things like phone numbers, URLs, and repeated text.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shd w:fill="1A1A1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3 — ADDING &amp; REPLACING IMAGES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Adding Incoming Tattoo Images (Slots 06–10)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Five portfolio slots are pre-built in portfolio.html. Each has a comment above it showing the exact replacement. Steps: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1: Name your image file exactly: tattoo-06.jpg (or .png)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2: Drop the file into meetprerna/assets/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3: Open portfolio.html in VS Code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4: Find the comment: &lt;!-- REPLACE: ... tattoo-06.jpg --&gt;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5: Replace the entire .m-ph div below it with: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&lt;img src="assets/tattoo-06.jpg"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alt="[Describe the tattoo] by Prerna, Navi Mumbai"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loading="lazy"&gt;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6: Update data-title and data-desc on the .m-item div above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7: Save. Refresh browser.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"/>
              <w:left w:val="single" w:color="F9A825" w:sz="12"/>
              <w:bottom w:val="single" w:color="F9A825" w:sz="1"/>
              <w:right w:val="single" w:color="F9A825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IMAGE ALT TEXT:  </w:t>
            </w: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Always write a descriptive alt tag for every tattoo image. Format: '[Style] tattoo by Prerna, Navi Mumbai'. This is critical for SEO. Google indexes image alt text for local searches.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Replacing the Logo (Transparent PNG)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1: Save the transparent logo as: meetprerna/assets/logo.png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(Overwrite the existing logo.png with the transparent version)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2: In ALL 5 HTML files, find this in the nav: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style="height:36px;width:auto;mix-blend-mode:lighten;..."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3: Remove mix-blend-mode:lighten; from that style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Result: style="height:36px;width:auto;object-fit:contain"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4: Use VS Code Ctrl+Shift+H to do this across all files at once: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Find:    mix-blend-mode:lighten;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Replace: (leave blank)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→ Replace All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Image Sizing &amp; Object-Position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images use object-fit: cover. If a portrait gets cropped badly, adjust object-position on the specific img tag: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object-position: center top;    /* Face at top — use for portraits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object-position: center 20%;    /* Face slightly down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object-position: center center; /* Dead centre — use for tattoo closeups */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object-position: 30% center;    /* Shift left — use for horizontal compositions */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change object-position in shared.css. Add it inline on the specific img tag only.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Image File Naming Convention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Type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Naming Convention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Prerna portraits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prerna-[descriptor].jpg  e.g. prerna-bw-studio.jpg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Tattoo artwork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tattoo-[number]-[descriptor].jpg  e.g. tattoo-06-mandala.jpg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Hero/background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hero-[page].jpg  e.g. hero-about.jpg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Video 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reel.mp4, intro-video.mp4 — keep as is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IMG-20251234-WA0001.jpg — WhatsApp filenames break SEO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image1.jpg — generic names give zero SEO value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tattoo-06-mandala-arm.jpg — descriptive, SEO-friendly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prerna-studio-action.jpg — context is clear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shd w:fill="1A1A1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4 — ANIMATIONS &amp; GSAP RULES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How Animations Work in This Project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animation logic lives in shared.js. Page-specific animations use the pageInit() hook at the bottom of each HTML file. The sequence is: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1. Loader animation plays (GSAP timeline)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2. Loader exits (slides up)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3. Lenis smooth scroll initialises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4. Nav scroll behaviour attaches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5. Scroll reveals attach (ScrollTrigger)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6. pageInit(lenis) is called — page-specific animations run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Adding a New Scroll Reveal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class reveal, reveal-left, reveal-right, or reveal-scale to any HTML element. shared.js handles it automatically — no extra JS needed.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&lt;!-- Fades up from below --&gt;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&lt;div class="reveal"&gt;Your content&lt;/div&gt;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&lt;!-- Slides in from left --&gt;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&lt;div class="reveal-left"&gt;Your content&lt;/div&gt;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&lt;!-- Slides in from right --&gt;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&lt;div class="reveal-right"&gt;Your content&lt;/div&gt;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&lt;!-- Scales up from 96% --&gt;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&lt;div class="reveal-scale"&gt;Your content&lt;/div&gt;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&lt;!-- Stagger children one by one --&gt;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&lt;div class="stagger-parent"&gt;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&lt;div class="stagger-child"&gt;Item 1&lt;/div&gt;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&lt;div class="stagger-child"&gt;Item 2&lt;/div&gt;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&lt;div class="stagger-child"&gt;Item 3&lt;/div&gt;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&lt;/div&gt;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Adding a Parallax Image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&lt;!-- Add data-parallax attribute with a speed value (0.05 to 0.25) --&gt;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&lt;!-- Positive = scrolls down slower than page (standard parallax) --&gt;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&lt;!-- Higher number = more pronounced effect --&gt;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&lt;img src="assets/prerna-bw-studio.jpg"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alt="Prerna, tattoo artist Navi Mumbai"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data-parallax="0.12"&gt;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Animation Do's and Don'ts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Keep GSAP duration between 0.8s and 1.4s for reveals — faster feels cheap, slower loses attention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Use expo.out easing for reveals — it feels premium and matches the brand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Register ScrollTrigger before using it: gsap.registerPlugin(ScrollTrigger) — already in shared.js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Add once: true to ScrollTrigger for reveal animations — elements should not re-animate on scroll back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Add animations that loop or repeat constantly — they distract from the artwork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Animate width or height with GSAP — it causes layout reflow and jank. Animate scaleX/scaleY instead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Put new GSAP code directly in shared.js — put page-specific JS in the pageInit() function at the bottom of that page's HTML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Add a second Lenis instance — there is one in shared.js. Never initialise Lenis twice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shd w:fill="1A1A1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5 — FONTS &amp; TYPOGRAPHY RULES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Font System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+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Display / Headings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Playfair Display — used for all h1, h2, h3, hero titles, blockquotes, stat numbers. Loaded from Google Fonts CDN.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Body /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DM Sans — used for all body text, nav links, eyebrows, labels, buttons, captions. Loaded from Google Fonts CDN.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Fallback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Georgia (serif) and sans-serif — browser fallback if Google Fonts CDN fails.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Both fonts are declared as CSS variables in shared.css: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--serif: 'Playfair Display', Georgia, serif;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--sans:  'DM Sans', sans-serif;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Typography Do's and Don'ts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Use var(--serif) for all headings and feature 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Use var(--sans) for all body copy, nav, buttons, labels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Use clamp() for responsive font sizes: font-size: clamp(2rem, 4vw, 5rem)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Keep body copy at 0.88rem–0.95rem — slightly below 16px gives editorial feel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Ever hardcode 'Playfair Display' or 'DM Sans' directly — always use the CSS variable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Use system fonts (Arial, Roboto, Inter) anywhere in the design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Set font sizes in px for headings — use clamp() or rem so they scale on mobile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"/>
              <w:left w:val="single" w:color="F9A825" w:sz="12"/>
              <w:bottom w:val="single" w:color="F9A825" w:sz="1"/>
              <w:right w:val="single" w:color="F9A825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OFFLINE NOTE:  </w:t>
            </w: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Fonts load from Google CDN. If you are testing with no internet, the site will fall back to Georgia and sans-serif. This is expected behaviour — not a bug.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shd w:fill="1A1A1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6 — COLOUR TOKENS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are the brand tokens defined in shared.css. Never use raw hex values in HTML or page-level CSS — always use the variables.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+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--black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 — Page background, section backgrounds, loader, nav (when scrolled)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--ivory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#FDFFE9 — All body text, headings on dark background, button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--green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#C4FF61 — Primary CTA buttons, hover states, cursor dot, eyebrow accents, stat highlights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--yellow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#EAFF27 — Hover state on green buttons, marquee text on hover, secondary accent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--gray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rgba(253,255,233,0.06) — Subtle section background tints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--muted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rgba(253,255,233,0.4) — Secondary text, nav links (inactive), labels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/* Correct usage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color: var(--ivory);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background: var(--black);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border-color: var(--green);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/* Wrong — never do this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color: #FDFFE9;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background: #1A1A1A;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shd w:fill="1A1A1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7 — SEO RULES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Target Keywords (Never Remove These)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Keyword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female tattoo artist Mumbai, custom tattoo artist Navi Mumbai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portfolio.html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tattoo portfolio Mumbai, geometric tattoo Navi Mumbai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about.html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female tattoo artist Navi Mumbai, Prerna tattoo artist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contact.html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 tattoo Navi Mumbai, tattoo appointment Mumbai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consultation.html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tattoo consultation Navi Mumbai, book tattoo Mumbai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SEO Do's and Don'ts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Every image must have a descriptive alt tag. Format: '[Style] tattoo by Prerna, Navi Mumbai'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Keep the LocalBusiness schema JSON-LD in index.html — never delete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Name image files descriptively before uploading: tattoo-06-mandala-wrist.jpg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Keep the canonical link tag on every page: &lt;link rel='canonical' href='https://meetprerna.com/[page]/&gt;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When adding new portfolio items, update data-title and data-desc — these are indexed as page content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Change the H1 on any page without also updating the meta title and description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Remove the meta description tags from any page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Use generic alt text like 'tattoo image' or 'photo' — zero SEO value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shd w:fill="1A1A1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8 — ERROR DICTIONARY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error you will realistically encounter — with exact causes and fixes.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ERROR: Videos show black screen / will not play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CAUSE: Opening HTML via file:// protocol. Browser blocks video on file:// paths.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FIX:   Use Live Server. Right-click index.html → Open with Live Server.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Never double-click HTML files to test video.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ERROR: Fonts are not loading (fallback to serif/sans-serif)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CAUSE: No internet connection. Fonts come from Google CDN.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FIX:   Connect to internet and hard-refresh: Ctrl+Shift+R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If on a live server with internet and still failing, check for ad-blockers.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ERROR: GSAP animations not triggering on scroll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CAUSE A: gsap.registerPlugin(ScrollTrigger) not called.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FIX A:   Already in shared.js. Check it hasn't been accidentally deleted.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CAUSE B: Lenis and ScrollTrigger not synced.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FIX B:   In shared.js, confirm this line exists inside initLenis():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 lenis.on('scroll', ScrollTrigger.update);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 gsap.ticker.add(time =&gt; lenis.raf(time * 1000));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CAUSE C: Element has display:none — ScrollTrigger ignores hidden elements.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FIX C:   Remove display:none before animating. Use opacity:0 instead.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ERROR: Fillout form not showing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CAUSE: Browsers block iframes on file:// protocol.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FIX:   Use Live Server. The Fillout embed works on localhost and on the live site.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It will never work when opening HTML files directly.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ERROR: Logo has black box in nav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CAUSE: The current logo.png has a black background.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mix-blend-mode:lighten is applied as a workaround.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FIX A (short-term): Keep mix-blend-mode:lighten — works fine on dark nav.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FIX B (permanent):  Replace logo.png with a transparent PNG.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            Then remove mix-blend-mode:lighten from all nav img tags: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            VS Code Ctrl+Shift+H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            Find:    mix-blend-mode:lighten;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            Replace: (blank)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            → Replace All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ERROR: Image faces getting cropped out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CAUSE: Default object-position:center center clips top of tall portrait images.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FIX:   Add object-position to the specific img tag: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&lt;img src="..." style="object-position: center top"&gt;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Never change object-position globally in shared.css.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ERROR: Portfolio filter shows no items after clicking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CAUSE: data-category on the .m-item does not match the filter-btn data-filter value.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FIX:   Check that every .m-item has data-category set to one of: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geometric | fine-line | illustrative | minimalist | custom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These values are case-sensitive. 'Geometric' will not match 'geometric'.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ERROR: Lightbox not opening on portfolio images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CAUSE: The .m-item click listener targets items present at page load.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If you add new items to the DOM after load, they need the listener attached.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FIX:   All items are static HTML — this should not occur.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If you dynamically inject items, re-run the items = Array.from(...) line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and re-attach the forEach click listener in portfolio.html's pageInit().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ERROR: Two cursors showing simultaneously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CAUSE: Cursor styles or JS being declared in both shared.js and a page-level script.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FIX:   Cursor logic lives only in shared.js.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Never add cursor-dot or cursor-ring HTML or JS inside individual pages.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ERROR: Mobile layout breaking (horizontal scroll)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CAUSE: A fixed-width element wider than viewport, or a grid not collapsing.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FIX A: In Chrome DevTools (F12) → responsive mode → check which element is wider.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FIX B: In shared.css, add to the body rule: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overflow-x: hidden;   ← already set, confirm it's there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FIX C: Find the offending element and add: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max-width: 100%;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overflow: hidden;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ERROR: Nav links not showing active state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CAUSE: The active class check in shared.js uses window.location.pathname.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On localhost paths look like /portfolio.html, on WordPress they look like /portfolio/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FIX:   The current check uses .includes() which handles both formats.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If a specific page link is not activating, check its href attribute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matches the pathname. portfolio.html href must be 'portfolio.html' not '/portfolio/'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shd w:fill="1A1A1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9 — DEPLOYING TO meetprerna.com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Option A — Static Files Alongside WordPress (Recommended)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keeps the static site completely separate from WordPress. Faster loads, no plugin conflicts.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1: Log in to Hostinger → File Manager → public_html/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2: Create a folder: public_html/meetprerna-new/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3: Upload the entire meetprerna/ folder contents into it: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index.html, portfolio.html, about.html, contact.html,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consultation.html, shared.css, shared.js, assets/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4: Test at: meetprerna.com/meetprerna-new/index.html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5: When confirmed working: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Move files to public_html/ root (or redirect with .htaccess)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"/>
              <w:left w:val="single" w:color="F9A825" w:sz="12"/>
              <w:bottom w:val="single" w:color="F9A825" w:sz="1"/>
              <w:right w:val="single" w:color="F9A825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BEFORE GOING LIVE:  </w:t>
            </w: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Test every page at the live URL before switching over. Specifically check: videos play, Fillout form loads, all images appear, GSAP animations trigger. The CDN links (GSAP, Lenis, Google Fonts) will work on any domain with internet.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Option B — Elementor Custom Code (Not Recommended)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Possible but messy. Elementor's code injector can conflict with GSAP's ScrollTrigger when Elementor's own scripts are loaded. Use Option A unless there is a specific reason to stay inside WordPress.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File Permissions on Hostinger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Folders: 755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Files:   644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Set these via Hostinger File Manager → right-click → Permissions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Incorrect permissions = 403 Forbidden errors on images and videos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shd w:fill="1A1A1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10 — QUICK HEALTH CHECK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through this checklist any time something feels wrong, before asking for help.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Local Testing Checklist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Is the local server running? (Live Server / npx serve / python -m http.server)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Is internet on? (fonts and CDN scripts need 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Is the browser console clean? (F12 → Console → no red errors)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Are all 7 files in the same folder? (index.html, shared.css, shared.js, 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Is the assets/ folder at the same level as index.html — not inside a subfolder?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Do the videos have a poster= attribute? (prevents black flash before play)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Does the Fillout form load? (only works on http:// not file://)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Browser Console Checks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Open: F12 → Console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Good signs: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→ No red errors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→ GSAP and ScrollTrigger scripts load silently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Bad signs and what they mean: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→ 'Failed to load resource: net::ERR_FILE_NOT_FOUND'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An image or asset path is wrong. Check the src attribute.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→ 'gsap is not defined'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GSAP CDN script failed to load. Check internet connection.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→ 'Cannot read properties of null'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JS is trying to target an element that doesn't exist.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A page-specific JS reference is probably on the wrong page.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→ 'Refused to display in a frame'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Fillout embed is blocked. Use Live Server, not file://.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2E7D32" w:sz="4"/>
        </w:pBdr>
        <w:spacing w:before="240"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Before Every Live Deployment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Test all 5 pages on mobile (Chrome DevTools → device toggle)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Test all 5 pages on desktop at 1280px, 1440px, 1920px widths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Confirm videos autoplay correctly with muted + playsinline attributes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Confirm Fillout forms load and submit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Hard refresh after deploying: Ctrl+Shift+R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Deploy without testing on mobile first — most visitors are on mobile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Deploy late at night without a backup — always keep the previous version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shd w:fill="1A1A1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11 — EMERGENCY RESET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something is completely broken and you cannot find the cause: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1: Download the last working version from GitHub (if set up)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OR use the outputs from the original Claude.ai build session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2: Identify which file was last changed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(GitHub → commits, or check file modified dates in Hostinger)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3: Replace that single file with the last known good version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4: If the entire site is broken, re-upload all 7 core files: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index.html, portfolio.html, about.html, contact.html,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consultation.html, shared.css, shared.js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(Do NOT re-upload assets/ unless images are also broken)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Step 5: Hard refresh: Ctrl+Shift+R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C4FF61"/>
          <w:sz w:val="18"/>
          <w:szCs w:val="18"/>
        </w:rPr>
        <w:t xml:space="preserve">        Clear cache if still seeing old version: Ctrl+Shift+Delete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"/>
              <w:left w:val="single" w:color="F9A825" w:sz="12"/>
              <w:bottom w:val="single" w:color="F9A825" w:sz="1"/>
              <w:right w:val="single" w:color="F9A825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SET UP GITHUB:  </w:t>
            </w:r>
            <w:r>
              <w:rPr>
                <w:rFonts w:ascii="Arial" w:cs="Arial" w:eastAsia="Arial" w:hAnsi="Arial"/>
                <w:color w:val="4A3700"/>
                <w:sz w:val="20"/>
                <w:szCs w:val="20"/>
              </w:rPr>
              <w:t xml:space="preserve">Before making any changes to the live site, set up a free GitHub repository. It takes 10 minutes and means you can always roll back to any previous version. Ask Claude.ai or Continue.dev to walk you through it.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top w:val="single" w:color="2E7D32" w:sz="4"/>
        </w:pBdr>
        <w:spacing w:before="400" w:after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meetprerna.com  ·  Built by Alchemetryx  ·  alchemetryx.com  ·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280"/>
      </w:pPr>
      <w:rPr>
        <w:rFonts w:ascii="Arial" w:cs="Arial" w:eastAsia="Arial" w:hAnsi="Arial"/>
        <w:b/>
        <w:bCs/>
        <w:color w:val="1B5E20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560" w:hanging="280"/>
      </w:pPr>
      <w:rPr>
        <w:rFonts w:ascii="Arial" w:cs="Arial" w:eastAsia="Arial" w:hAnsi="Arial"/>
        <w:b/>
        <w:bCs/>
        <w:color w:val="B71C1C"/>
        <w:sz w:val="20"/>
        <w:szCs w:val="2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2026-03-16T01:09:23.467Z</dcterms:created>
  <dcterms:modified xsi:type="dcterms:W3CDTF">2026-03-16T01:09:23.468Z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