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Support Guide</w:t>
      </w:r>
    </w:p>
    <w:p>
      <w:pPr>
        <w:jc w:val="center"/>
      </w:pPr>
      <w:r>
        <w:rPr>
          <w:b/>
          <w:sz w:val="28"/>
        </w:rPr>
        <w:t>FedEx Release - v8.3.1</w:t>
      </w:r>
    </w:p>
    <w:p>
      <w:pPr>
        <w:jc w:val="center"/>
      </w:pPr>
      <w:r>
        <w:t>Prepared for support enablement</w:t>
        <w:br/>
      </w:r>
      <w:r>
        <w:t>Release date referenced: 21 May 2026</w:t>
      </w:r>
    </w:p>
    <w:tbl>
      <w:tblPr>
        <w:tblStyle w:val="TableGrid"/>
        <w:tblW w:type="auto" w:w="0"/>
        <w:tblLook w:firstColumn="1" w:firstRow="1" w:lastColumn="0" w:lastRow="0" w:noHBand="0" w:noVBand="1" w:val="04A0"/>
      </w:tblPr>
      <w:tblGrid>
        <w:gridCol w:w="5112"/>
        <w:gridCol w:w="5112"/>
      </w:tblGrid>
      <w:tr>
        <w:tc>
          <w:tcPr>
            <w:tcW w:type="dxa" w:w="5112"/>
          </w:tcPr>
          <w:p>
            <w:r>
              <w:t>Release Lane</w:t>
            </w:r>
          </w:p>
        </w:tc>
        <w:tc>
          <w:tcPr>
            <w:tcW w:type="dxa" w:w="5112"/>
          </w:tcPr>
          <w:p>
            <w:r>
              <w:t>FedEx Release - v8.3.1</w:t>
            </w:r>
          </w:p>
        </w:tc>
      </w:tr>
      <w:tr>
        <w:tc>
          <w:tcPr>
            <w:tcW w:type="dxa" w:w="5112"/>
          </w:tcPr>
          <w:p>
            <w:r>
              <w:t>Plugin Version</w:t>
            </w:r>
          </w:p>
        </w:tc>
        <w:tc>
          <w:tcPr>
            <w:tcW w:type="dxa" w:w="5112"/>
          </w:tcPr>
          <w:p>
            <w:r>
              <w:t>8.3.1</w:t>
            </w:r>
          </w:p>
        </w:tc>
      </w:tr>
      <w:tr>
        <w:tc>
          <w:tcPr>
            <w:tcW w:type="dxa" w:w="5112"/>
          </w:tcPr>
          <w:p>
            <w:r>
              <w:t>Primary Audience</w:t>
            </w:r>
          </w:p>
        </w:tc>
        <w:tc>
          <w:tcPr>
            <w:tcW w:type="dxa" w:w="5112"/>
          </w:tcPr>
          <w:p>
            <w:r>
              <w:t>Support, QA, and customer-facing operations teams</w:t>
            </w:r>
          </w:p>
        </w:tc>
      </w:tr>
    </w:tbl>
    <w:p>
      <w:r>
        <w:rPr>
          <w:b/>
          <w:sz w:val="24"/>
        </w:rPr>
        <w:t>Release Summary</w:t>
      </w:r>
    </w:p>
    <w:p>
      <w:r>
        <w:t>This release addresses a Wordfence false-positive issue affecting FedEx label printing. The main support impact is that merchants using Wordfence should be less likely to see legitimate label-printing behavior blocked or flagged as suspicious.</w:t>
      </w:r>
    </w:p>
    <w:p>
      <w:r>
        <w:rPr>
          <w:b/>
          <w:sz w:val="24"/>
        </w:rPr>
        <w:t>What Changed</w:t>
      </w:r>
    </w:p>
    <w:p>
      <w:pPr>
        <w:pStyle w:val="ListBullet"/>
      </w:pPr>
      <w:r>
        <w:rPr>
          <w:b/>
        </w:rPr>
        <w:t xml:space="preserve">Wordfence false-positive handling for label printing: </w:t>
      </w:r>
      <w:r>
        <w:t>The FedEx label-printing flow is adjusted so Wordfence is less likely to misclassify it as suspicious activity. This should reduce blocked print actions, security false alarms, and confusion for merchants using Wordfence protection.</w:t>
      </w:r>
    </w:p>
    <w:p>
      <w:r>
        <w:rPr>
          <w:b/>
          <w:sz w:val="24"/>
        </w:rPr>
        <w:t>Customer Impact</w:t>
      </w:r>
    </w:p>
    <w:p>
      <w:pPr>
        <w:pStyle w:val="ListBullet"/>
      </w:pPr>
      <w:r>
        <w:t>Merchants using Wordfence should experience fewer interruptions when printing FedEx labels.</w:t>
      </w:r>
    </w:p>
    <w:p>
      <w:pPr>
        <w:pStyle w:val="ListBullet"/>
      </w:pPr>
      <w:r>
        <w:t>Support teams should see fewer cases where label printing fails only when a security plugin is active.</w:t>
      </w:r>
    </w:p>
    <w:p>
      <w:pPr>
        <w:pStyle w:val="ListBullet"/>
      </w:pPr>
      <w:r>
        <w:t>Stores that previously needed temporary security workarounds may no longer need them after updating to v8.3.1.</w:t>
      </w:r>
    </w:p>
    <w:p>
      <w:pPr>
        <w:pStyle w:val="ListBullet"/>
      </w:pPr>
      <w:r>
        <w:t>Non-Wordfence stores should generally see no functional change beyond safer compatibility.</w:t>
      </w:r>
    </w:p>
    <w:p>
      <w:r>
        <w:rPr>
          <w:b/>
          <w:sz w:val="24"/>
        </w:rPr>
        <w:t>Support Talking Points</w:t>
      </w:r>
    </w:p>
    <w:p>
      <w:pPr>
        <w:pStyle w:val="ListBullet"/>
      </w:pPr>
      <w:r>
        <w:t>If a merchant says FedEx label printing is blocked by Wordfence, confirm they are on v8.3.1 before moving to deeper troubleshooting.</w:t>
      </w:r>
    </w:p>
    <w:p>
      <w:pPr>
        <w:pStyle w:val="ListBullet"/>
      </w:pPr>
      <w:r>
        <w:t>If the merchant had previously whitelisted routes or disabled rules as a workaround, ask whether those changes are still necessary after the update.</w:t>
      </w:r>
    </w:p>
    <w:p>
      <w:pPr>
        <w:pStyle w:val="ListBullet"/>
      </w:pPr>
      <w:r>
        <w:t>If printing still fails, determine whether the failure is specifically a Wordfence block versus a general label-generation or carrier issue.</w:t>
      </w:r>
    </w:p>
    <w:p>
      <w:pPr>
        <w:pStyle w:val="ListBullet"/>
      </w:pPr>
      <w:r>
        <w:t>If the store does not use Wordfence, this release is unlikely to be the primary cause of a new printing problem.</w:t>
      </w:r>
    </w:p>
    <w:p>
      <w:r>
        <w:rPr>
          <w:b/>
          <w:sz w:val="24"/>
        </w:rPr>
        <w:t>How Support Can Verify The Release</w:t>
      </w:r>
    </w:p>
    <w:p>
      <w:pPr>
        <w:pStyle w:val="ListBullet"/>
      </w:pPr>
      <w:r>
        <w:t>Wordfence-enabled scenario: enable Wordfence on a test store, print a FedEx label, and confirm the action completes without a false-positive block.</w:t>
      </w:r>
    </w:p>
    <w:p>
      <w:pPr>
        <w:pStyle w:val="ListBullet"/>
      </w:pPr>
      <w:r>
        <w:t>Normal label printing scenario: print a standard FedEx label and confirm the workflow completes successfully end to end.</w:t>
      </w:r>
    </w:p>
    <w:p>
      <w:pPr>
        <w:pStyle w:val="ListBullet"/>
      </w:pPr>
      <w:r>
        <w:t>Security log scenario: review Wordfence logs after label printing and confirm the FedEx print action is not being flagged incorrectly.</w:t>
      </w:r>
    </w:p>
    <w:p>
      <w:pPr>
        <w:pStyle w:val="ListBullet"/>
      </w:pPr>
      <w:r>
        <w:t>Regression scenario: confirm non-Wordfence stores can still print labels normally.</w:t>
      </w:r>
    </w:p>
    <w:p>
      <w:r>
        <w:rPr>
          <w:b/>
          <w:sz w:val="24"/>
        </w:rPr>
        <w:t>Expected Scenarios</w:t>
      </w:r>
    </w:p>
    <w:p>
      <w:pPr>
        <w:pStyle w:val="ListBullet"/>
      </w:pPr>
      <w:r>
        <w:rPr>
          <w:b/>
        </w:rPr>
        <w:t xml:space="preserve">Merchant says label printing is blocked by security: </w:t>
      </w:r>
      <w:r>
        <w:t>Check whether Wordfence is installed and active. If yes, confirm the plugin is updated to v8.3.1 and retry the label-print action.</w:t>
      </w:r>
    </w:p>
    <w:p>
      <w:pPr>
        <w:pStyle w:val="ListBullet"/>
      </w:pPr>
      <w:r>
        <w:rPr>
          <w:b/>
        </w:rPr>
        <w:t xml:space="preserve">Merchant used a previous workaround: </w:t>
      </w:r>
      <w:r>
        <w:t>Ask whether temporary Wordfence exceptions or disabled rules can now be removed or retested after the release.</w:t>
      </w:r>
    </w:p>
    <w:p>
      <w:pPr>
        <w:pStyle w:val="ListBullet"/>
      </w:pPr>
      <w:r>
        <w:rPr>
          <w:b/>
        </w:rPr>
        <w:t xml:space="preserve">Merchant still sees a failure after update: </w:t>
      </w:r>
      <w:r>
        <w:t>Separate Wordfence blocking symptoms from carrier, credentials, or document-generation issues before escalating.</w:t>
      </w:r>
    </w:p>
    <w:p>
      <w:pPr>
        <w:pStyle w:val="ListBullet"/>
      </w:pPr>
      <w:r>
        <w:rPr>
          <w:b/>
        </w:rPr>
        <w:t xml:space="preserve">Merchant without Wordfence reports printing issues: </w:t>
      </w:r>
      <w:r>
        <w:t>Treat it as a broader printing or FedEx-flow issue rather than assuming it is related to this release item.</w:t>
      </w:r>
    </w:p>
    <w:p>
      <w:r>
        <w:rPr>
          <w:b/>
          <w:sz w:val="24"/>
        </w:rPr>
        <w:t>Escalation Guidance</w:t>
      </w:r>
    </w:p>
    <w:p>
      <w:pPr>
        <w:pStyle w:val="ListBullet"/>
      </w:pPr>
      <w:r>
        <w:t>Escalate if Wordfence still blocks FedEx label printing on v8.3.1 with a reproducible flow.</w:t>
      </w:r>
    </w:p>
    <w:p>
      <w:pPr>
        <w:pStyle w:val="ListBullet"/>
      </w:pPr>
      <w:r>
        <w:t>Escalate if Wordfence logs clearly identify the FedEx print action as malicious after the update.</w:t>
      </w:r>
    </w:p>
    <w:p>
      <w:pPr>
        <w:pStyle w:val="ListBullet"/>
      </w:pPr>
      <w:r>
        <w:t>Escalate if a store without Wordfence shows a new label-printing failure that appears unrelated to security-plugin behavior.</w:t>
      </w:r>
    </w:p>
    <w:p>
      <w:pPr>
        <w:pStyle w:val="ListBullet"/>
      </w:pPr>
      <w:r>
        <w:t>Include plugin version, Wordfence version, screenshots of the block or warning, relevant Wordfence log entries, and the exact print steps used.</w:t>
      </w:r>
    </w:p>
    <w:p>
      <w:r>
        <w:rPr>
          <w:b/>
          <w:sz w:val="24"/>
        </w:rPr>
        <w:t>Internal References</w:t>
      </w:r>
    </w:p>
    <w:p>
      <w:pPr>
        <w:pStyle w:val="ListBullet"/>
      </w:pPr>
      <w:r>
        <w:t>Lane: FedEx Release - v8.3.1</w:t>
      </w:r>
    </w:p>
    <w:p>
      <w:pPr>
        <w:pStyle w:val="ListBullet"/>
      </w:pPr>
      <w:r>
        <w:t>Card referenced: FedEx - Wordfence False Positive — FedEx Label Printing</w:t>
      </w:r>
    </w:p>
    <w:p>
      <w:pPr>
        <w:pStyle w:val="ListBullet"/>
      </w:pPr>
      <w:r>
        <w:t>Support focus: security-plugin compatibility during label-printing workflows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