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Support Guide</w:t>
      </w:r>
    </w:p>
    <w:p>
      <w:pPr>
        <w:jc w:val="center"/>
      </w:pPr>
      <w:r>
        <w:rPr>
          <w:b/>
          <w:sz w:val="28"/>
        </w:rPr>
        <w:t>Post Nord - Version 1.3.2</w:t>
      </w:r>
    </w:p>
    <w:p>
      <w:pPr>
        <w:jc w:val="center"/>
      </w:pPr>
      <w:r>
        <w:t>Prepared for support enablement</w:t>
        <w:br/>
      </w:r>
      <w:r>
        <w:t>Release date referenced: 26 May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Release Lane</w:t>
            </w:r>
          </w:p>
        </w:tc>
        <w:tc>
          <w:tcPr>
            <w:tcW w:type="dxa" w:w="5112"/>
          </w:tcPr>
          <w:p>
            <w:r>
              <w:t>Post Nord - Version 1.3.2</w:t>
            </w:r>
          </w:p>
        </w:tc>
      </w:tr>
      <w:tr>
        <w:tc>
          <w:tcPr>
            <w:tcW w:type="dxa" w:w="5112"/>
          </w:tcPr>
          <w:p>
            <w:r>
              <w:t>Plugin Version</w:t>
            </w:r>
          </w:p>
        </w:tc>
        <w:tc>
          <w:tcPr>
            <w:tcW w:type="dxa" w:w="5112"/>
          </w:tcPr>
          <w:p>
            <w:r>
              <w:t>1.3.2</w:t>
            </w:r>
          </w:p>
        </w:tc>
      </w:tr>
      <w:tr>
        <w:tc>
          <w:tcPr>
            <w:tcW w:type="dxa" w:w="5112"/>
          </w:tcPr>
          <w:p>
            <w:r>
              <w:t>Primary Audience</w:t>
            </w:r>
          </w:p>
        </w:tc>
        <w:tc>
          <w:tcPr>
            <w:tcW w:type="dxa" w:w="5112"/>
          </w:tcPr>
          <w:p>
            <w:r>
              <w:t>Support, QA, and customer-facing operations teams</w:t>
            </w:r>
          </w:p>
        </w:tc>
      </w:tr>
    </w:tbl>
    <w:p>
      <w:r>
        <w:rPr>
          <w:b/>
          <w:sz w:val="24"/>
        </w:rPr>
        <w:t>Release Summary</w:t>
      </w:r>
    </w:p>
    <w:p>
      <w:r>
        <w:t>This release adds more control over where tracking messages appear in emails and updates the PostNord tracking URL behavior. The support impact is primarily around customer communication: merchants now have better placement control for tracking content, and tracking links should direct customers more reliably to the intended tracking destination.</w:t>
      </w:r>
    </w:p>
    <w:p>
      <w:r>
        <w:rPr>
          <w:b/>
          <w:sz w:val="24"/>
        </w:rPr>
        <w:t>What Changed</w:t>
      </w:r>
    </w:p>
    <w:p>
      <w:pPr>
        <w:pStyle w:val="ListBullet"/>
      </w:pPr>
      <w:r>
        <w:rPr>
          <w:b/>
        </w:rPr>
        <w:t xml:space="preserve">Tracking message position setting: </w:t>
      </w:r>
      <w:r>
        <w:t>A new setting lets merchants control where the tracking message appears in email content. This gives support a clear configuration point when merchants want the message displayed earlier, later, or in a more suitable part of the email.</w:t>
      </w:r>
    </w:p>
    <w:p>
      <w:pPr>
        <w:pStyle w:val="ListBullet"/>
      </w:pPr>
      <w:r>
        <w:rPr>
          <w:b/>
        </w:rPr>
        <w:t xml:space="preserve">Tracking URL update: </w:t>
      </w:r>
      <w:r>
        <w:t>The plugin now uses an updated PostNord tracking URL. This should improve the customer tracking-link experience and reduce cases where older tracking links do not match current PostNord expectations.</w:t>
      </w:r>
    </w:p>
    <w:p>
      <w:r>
        <w:rPr>
          <w:b/>
          <w:sz w:val="24"/>
        </w:rPr>
        <w:t>Customer Impact</w:t>
      </w:r>
    </w:p>
    <w:p>
      <w:pPr>
        <w:pStyle w:val="ListBullet"/>
      </w:pPr>
      <w:r>
        <w:t>Merchants can now adjust tracking-message placement to better fit their email layout and customer communication style.</w:t>
      </w:r>
    </w:p>
    <w:p>
      <w:pPr>
        <w:pStyle w:val="ListBullet"/>
      </w:pPr>
      <w:r>
        <w:t>Customers receiving shipment emails should be sent through the newer tracking-link flow instead of an older URL pattern.</w:t>
      </w:r>
    </w:p>
    <w:p>
      <w:pPr>
        <w:pStyle w:val="ListBullet"/>
      </w:pPr>
      <w:r>
        <w:t>Support requests about tracking message visibility may now be resolved through configuration rather than custom workarounds.</w:t>
      </w:r>
    </w:p>
    <w:p>
      <w:pPr>
        <w:pStyle w:val="ListBullet"/>
      </w:pPr>
      <w:r>
        <w:t>Existing email templates or custom styling may need a quick verification pass after the setting is changed.</w:t>
      </w:r>
    </w:p>
    <w:p>
      <w:r>
        <w:rPr>
          <w:b/>
          <w:sz w:val="24"/>
        </w:rPr>
        <w:t>Support Talking Points</w:t>
      </w:r>
    </w:p>
    <w:p>
      <w:pPr>
        <w:pStyle w:val="ListBullet"/>
      </w:pPr>
      <w:r>
        <w:t>If a merchant says the tracking message is in the wrong place, first check the new tracking-message position setting before treating it as a bug.</w:t>
      </w:r>
    </w:p>
    <w:p>
      <w:pPr>
        <w:pStyle w:val="ListBullet"/>
      </w:pPr>
      <w:r>
        <w:t>If a merchant says tracking links look different after the update, explain that the release includes an updated tracking URL path.</w:t>
      </w:r>
    </w:p>
    <w:p>
      <w:pPr>
        <w:pStyle w:val="ListBullet"/>
      </w:pPr>
      <w:r>
        <w:t>If tracking content appears missing, confirm the shipment actually has tracking data and then verify the new placement setting in the plugin configuration.</w:t>
      </w:r>
    </w:p>
    <w:p>
      <w:pPr>
        <w:pStyle w:val="ListBullet"/>
      </w:pPr>
      <w:r>
        <w:t>If a merchant uses heavily customized email templates, verify whether the new message position interacts with template overrides or email-builder customization.</w:t>
      </w:r>
    </w:p>
    <w:p>
      <w:r>
        <w:rPr>
          <w:b/>
          <w:sz w:val="24"/>
        </w:rPr>
        <w:t>How Support Can Verify The Release</w:t>
      </w:r>
    </w:p>
    <w:p>
      <w:pPr>
        <w:pStyle w:val="ListBullet"/>
      </w:pPr>
      <w:r>
        <w:t>Tracking message position scenario: change the tracking-message placement setting and send a test tracking email. Confirm the message appears in the selected position.</w:t>
      </w:r>
    </w:p>
    <w:p>
      <w:pPr>
        <w:pStyle w:val="ListBullet"/>
      </w:pPr>
      <w:r>
        <w:t>Default email scenario: leave the plugin in a normal configuration and confirm a standard shipment email includes the tracking message in the expected location.</w:t>
      </w:r>
    </w:p>
    <w:p>
      <w:pPr>
        <w:pStyle w:val="ListBullet"/>
      </w:pPr>
      <w:r>
        <w:t>Tracking URL scenario: click the tracking link from a shipment email and confirm it opens the updated PostNord tracking destination successfully.</w:t>
      </w:r>
    </w:p>
    <w:p>
      <w:pPr>
        <w:pStyle w:val="ListBullet"/>
      </w:pPr>
      <w:r>
        <w:t>Template compatibility scenario: if the store uses customized WooCommerce email templates, verify the tracking message still appears cleanly without layout breakage.</w:t>
      </w:r>
    </w:p>
    <w:p>
      <w:r>
        <w:rPr>
          <w:b/>
          <w:sz w:val="24"/>
        </w:rPr>
        <w:t>Expected Scenarios</w:t>
      </w:r>
    </w:p>
    <w:p>
      <w:pPr>
        <w:pStyle w:val="ListBullet"/>
      </w:pPr>
      <w:r>
        <w:rPr>
          <w:b/>
        </w:rPr>
        <w:t xml:space="preserve">Merchant wants the tracking message moved: </w:t>
      </w:r>
      <w:r>
        <w:t>Guide them to the tracking-message position setting and have them test the desired placement with a fresh shipment email.</w:t>
      </w:r>
    </w:p>
    <w:p>
      <w:pPr>
        <w:pStyle w:val="ListBullet"/>
      </w:pPr>
      <w:r>
        <w:rPr>
          <w:b/>
        </w:rPr>
        <w:t xml:space="preserve">Merchant says the tracking link changed: </w:t>
      </w:r>
      <w:r>
        <w:t>Explain that the plugin now uses an updated PostNord tracking URL and confirm the new link resolves correctly.</w:t>
      </w:r>
    </w:p>
    <w:p>
      <w:pPr>
        <w:pStyle w:val="ListBullet"/>
      </w:pPr>
      <w:r>
        <w:rPr>
          <w:b/>
        </w:rPr>
        <w:t xml:space="preserve">Customer cannot find tracking details in the email: </w:t>
      </w:r>
      <w:r>
        <w:t>Verify shipment tracking exists, then check whether the message placement setting or email-template customization is affecting visibility.</w:t>
      </w:r>
    </w:p>
    <w:p>
      <w:pPr>
        <w:pStyle w:val="ListBullet"/>
      </w:pPr>
      <w:r>
        <w:rPr>
          <w:b/>
        </w:rPr>
        <w:t xml:space="preserve">Merchant reports formatting issues after update: </w:t>
      </w:r>
      <w:r>
        <w:t>Check for custom email-template overrides or CSS adjustments that may need minor updates around the new placement behavior.</w:t>
      </w:r>
    </w:p>
    <w:p>
      <w:r>
        <w:rPr>
          <w:b/>
          <w:sz w:val="24"/>
        </w:rPr>
        <w:t>Escalation Guidance</w:t>
      </w:r>
    </w:p>
    <w:p>
      <w:pPr>
        <w:pStyle w:val="ListBullet"/>
      </w:pPr>
      <w:r>
        <w:t>Escalate if the tracking message does not appear despite valid tracking data and a supported placement setting.</w:t>
      </w:r>
    </w:p>
    <w:p>
      <w:pPr>
        <w:pStyle w:val="ListBullet"/>
      </w:pPr>
      <w:r>
        <w:t>Escalate if the updated tracking URL resolves incorrectly or produces a reproducible broken-link flow.</w:t>
      </w:r>
    </w:p>
    <w:p>
      <w:pPr>
        <w:pStyle w:val="ListBullet"/>
      </w:pPr>
      <w:r>
        <w:t>Escalate if changing the tracking-message position causes consistent layout issues in a standard, non-customized WooCommerce email setup.</w:t>
      </w:r>
    </w:p>
    <w:p>
      <w:pPr>
        <w:pStyle w:val="ListBullet"/>
      </w:pPr>
      <w:r>
        <w:t>Include the plugin version, screenshot of the email, the selected tracking-message position, sample tracking number, and whether custom templates are in use.</w:t>
      </w:r>
    </w:p>
    <w:p>
      <w:r>
        <w:rPr>
          <w:b/>
          <w:sz w:val="24"/>
        </w:rPr>
        <w:t>Internal References</w:t>
      </w:r>
    </w:p>
    <w:p>
      <w:pPr>
        <w:pStyle w:val="ListBullet"/>
      </w:pPr>
      <w:r>
        <w:t>Lane: PostNord Release - v1.3.2</w:t>
      </w:r>
    </w:p>
    <w:p>
      <w:pPr>
        <w:pStyle w:val="ListBullet"/>
      </w:pPr>
      <w:r>
        <w:t>Cards referenced: Add Tracking Message Position setting for email placement control; Update Tracking URL</w:t>
      </w:r>
    </w:p>
    <w:p>
      <w:pPr>
        <w:pStyle w:val="ListBullet"/>
      </w:pPr>
      <w:r>
        <w:t>Support focus: email presentation behavior and customer-facing tracking-link flow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