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080C" w:rsidRPr="001C080C" w:rsidRDefault="001C080C" w:rsidP="001C080C">
      <w:r w:rsidRPr="001C080C">
        <w:rPr>
          <w:b/>
        </w:rPr>
        <w:t>Test Design Techniques Document</w:t>
      </w:r>
      <w:r>
        <w:rPr>
          <w:b/>
        </w:rPr>
        <w:t xml:space="preserve"> </w:t>
      </w:r>
    </w:p>
    <w:p w:rsidR="001C080C" w:rsidRPr="001C080C" w:rsidRDefault="001C080C" w:rsidP="001C080C">
      <w:pPr>
        <w:rPr>
          <w:b/>
          <w:bCs/>
        </w:rPr>
      </w:pPr>
      <w:r w:rsidRPr="001C080C">
        <w:rPr>
          <w:b/>
          <w:bCs/>
        </w:rPr>
        <w:t>Exercise A: Equivalence Partitioning &amp; Boundary Value Analysis</w:t>
      </w:r>
    </w:p>
    <w:p w:rsidR="001C080C" w:rsidRPr="001C080C" w:rsidRDefault="001C080C" w:rsidP="001C080C">
      <w:pPr>
        <w:rPr>
          <w:b/>
          <w:bCs/>
        </w:rPr>
      </w:pPr>
      <w:r>
        <w:rPr>
          <w:b/>
          <w:bCs/>
        </w:rPr>
        <w:t xml:space="preserve">19. Equivalence Partitioning:  </w:t>
      </w:r>
      <w:r w:rsidRPr="001C080C">
        <w:rPr>
          <w:b/>
          <w:bCs/>
        </w:rPr>
        <w:t>Mobile Number</w:t>
      </w:r>
    </w:p>
    <w:p w:rsidR="001C080C" w:rsidRPr="001C080C" w:rsidRDefault="001C080C" w:rsidP="001C080C">
      <w:r w:rsidRPr="001C080C">
        <w:rPr>
          <w:b/>
        </w:rPr>
        <w:t xml:space="preserve">Requirement: </w:t>
      </w:r>
      <w:r w:rsidRPr="001C080C">
        <w:t>The Mobile Number field requires exactly 10 digits.</w:t>
      </w:r>
    </w:p>
    <w:tbl>
      <w:tblPr>
        <w:tblStyle w:val="TableGrid"/>
        <w:tblW w:w="0" w:type="auto"/>
        <w:jc w:val="center"/>
        <w:tblLook w:val="04A0"/>
      </w:tblPr>
      <w:tblGrid>
        <w:gridCol w:w="2160"/>
        <w:gridCol w:w="2160"/>
        <w:gridCol w:w="2160"/>
        <w:gridCol w:w="2160"/>
      </w:tblGrid>
      <w:tr w:rsidR="001C080C" w:rsidRPr="001C080C" w:rsidTr="00DD21D6">
        <w:trPr>
          <w:jc w:val="center"/>
        </w:trPr>
        <w:tc>
          <w:tcPr>
            <w:tcW w:w="2160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Partition</w:t>
            </w:r>
          </w:p>
        </w:tc>
        <w:tc>
          <w:tcPr>
            <w:tcW w:w="2160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Description</w:t>
            </w:r>
          </w:p>
        </w:tc>
        <w:tc>
          <w:tcPr>
            <w:tcW w:w="2160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Example Test Value</w:t>
            </w:r>
          </w:p>
        </w:tc>
        <w:tc>
          <w:tcPr>
            <w:tcW w:w="2160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Expected Result</w:t>
            </w:r>
          </w:p>
        </w:tc>
      </w:tr>
      <w:tr w:rsidR="001C080C" w:rsidRPr="001C080C" w:rsidTr="00DD21D6">
        <w:trPr>
          <w:jc w:val="center"/>
        </w:trPr>
        <w:tc>
          <w:tcPr>
            <w:tcW w:w="2160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EP1</w:t>
            </w:r>
          </w:p>
        </w:tc>
        <w:tc>
          <w:tcPr>
            <w:tcW w:w="2160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Less than 10 digits</w:t>
            </w:r>
          </w:p>
        </w:tc>
        <w:tc>
          <w:tcPr>
            <w:tcW w:w="2160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981234567</w:t>
            </w:r>
          </w:p>
        </w:tc>
        <w:tc>
          <w:tcPr>
            <w:tcW w:w="2160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Invalid</w:t>
            </w:r>
          </w:p>
        </w:tc>
      </w:tr>
      <w:tr w:rsidR="001C080C" w:rsidRPr="001C080C" w:rsidTr="00DD21D6">
        <w:trPr>
          <w:jc w:val="center"/>
        </w:trPr>
        <w:tc>
          <w:tcPr>
            <w:tcW w:w="2160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EP2</w:t>
            </w:r>
          </w:p>
        </w:tc>
        <w:tc>
          <w:tcPr>
            <w:tcW w:w="2160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Exactly 10 numeric digits</w:t>
            </w:r>
          </w:p>
        </w:tc>
        <w:tc>
          <w:tcPr>
            <w:tcW w:w="2160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9812345678</w:t>
            </w:r>
          </w:p>
        </w:tc>
        <w:tc>
          <w:tcPr>
            <w:tcW w:w="2160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Valid</w:t>
            </w:r>
          </w:p>
        </w:tc>
      </w:tr>
      <w:tr w:rsidR="001C080C" w:rsidRPr="001C080C" w:rsidTr="00DD21D6">
        <w:trPr>
          <w:jc w:val="center"/>
        </w:trPr>
        <w:tc>
          <w:tcPr>
            <w:tcW w:w="2160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EP3</w:t>
            </w:r>
          </w:p>
        </w:tc>
        <w:tc>
          <w:tcPr>
            <w:tcW w:w="2160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More than 10 digits</w:t>
            </w:r>
          </w:p>
        </w:tc>
        <w:tc>
          <w:tcPr>
            <w:tcW w:w="2160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98123456789</w:t>
            </w:r>
          </w:p>
        </w:tc>
        <w:tc>
          <w:tcPr>
            <w:tcW w:w="2160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Invalid</w:t>
            </w:r>
          </w:p>
        </w:tc>
      </w:tr>
      <w:tr w:rsidR="001C080C" w:rsidRPr="001C080C" w:rsidTr="00DD21D6">
        <w:trPr>
          <w:jc w:val="center"/>
        </w:trPr>
        <w:tc>
          <w:tcPr>
            <w:tcW w:w="2160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EP4</w:t>
            </w:r>
          </w:p>
        </w:tc>
        <w:tc>
          <w:tcPr>
            <w:tcW w:w="2160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>
              <w:t xml:space="preserve">Contains non </w:t>
            </w:r>
            <w:r w:rsidRPr="001C080C">
              <w:t>numeric characters</w:t>
            </w:r>
          </w:p>
        </w:tc>
        <w:tc>
          <w:tcPr>
            <w:tcW w:w="2160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98123abc78</w:t>
            </w:r>
          </w:p>
        </w:tc>
        <w:tc>
          <w:tcPr>
            <w:tcW w:w="2160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Invalid</w:t>
            </w:r>
          </w:p>
        </w:tc>
      </w:tr>
      <w:tr w:rsidR="001C080C" w:rsidRPr="001C080C" w:rsidTr="00DD21D6">
        <w:trPr>
          <w:jc w:val="center"/>
        </w:trPr>
        <w:tc>
          <w:tcPr>
            <w:tcW w:w="2160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EP5</w:t>
            </w:r>
          </w:p>
        </w:tc>
        <w:tc>
          <w:tcPr>
            <w:tcW w:w="2160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Empty value</w:t>
            </w:r>
          </w:p>
        </w:tc>
        <w:tc>
          <w:tcPr>
            <w:tcW w:w="2160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Empty</w:t>
            </w:r>
          </w:p>
        </w:tc>
        <w:tc>
          <w:tcPr>
            <w:tcW w:w="2160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Invalid</w:t>
            </w:r>
          </w:p>
        </w:tc>
      </w:tr>
    </w:tbl>
    <w:p w:rsidR="001C080C" w:rsidRDefault="001C080C" w:rsidP="001C080C">
      <w:pPr>
        <w:rPr>
          <w:b/>
          <w:bCs/>
        </w:rPr>
      </w:pPr>
    </w:p>
    <w:p w:rsidR="001C080C" w:rsidRPr="001C080C" w:rsidRDefault="001C080C" w:rsidP="001C080C">
      <w:pPr>
        <w:rPr>
          <w:b/>
          <w:bCs/>
        </w:rPr>
      </w:pPr>
      <w:r>
        <w:rPr>
          <w:b/>
          <w:bCs/>
        </w:rPr>
        <w:t xml:space="preserve">20. Boundary Value </w:t>
      </w:r>
      <w:proofErr w:type="gramStart"/>
      <w:r>
        <w:rPr>
          <w:b/>
          <w:bCs/>
        </w:rPr>
        <w:t>Analysis :</w:t>
      </w:r>
      <w:proofErr w:type="gramEnd"/>
      <w:r>
        <w:rPr>
          <w:b/>
          <w:bCs/>
        </w:rPr>
        <w:t xml:space="preserve"> </w:t>
      </w:r>
      <w:r w:rsidRPr="001C080C">
        <w:rPr>
          <w:b/>
          <w:bCs/>
        </w:rPr>
        <w:t xml:space="preserve"> Mobile Number</w:t>
      </w:r>
    </w:p>
    <w:p w:rsidR="001C080C" w:rsidRPr="001C080C" w:rsidRDefault="001C080C" w:rsidP="001C080C">
      <w:r w:rsidRPr="001C080C">
        <w:rPr>
          <w:b/>
        </w:rPr>
        <w:t xml:space="preserve">Boundary: </w:t>
      </w:r>
      <w:r w:rsidRPr="001C080C">
        <w:t>10 digits</w:t>
      </w:r>
    </w:p>
    <w:tbl>
      <w:tblPr>
        <w:tblStyle w:val="TableGrid"/>
        <w:tblW w:w="0" w:type="auto"/>
        <w:jc w:val="center"/>
        <w:tblLook w:val="04A0"/>
      </w:tblPr>
      <w:tblGrid>
        <w:gridCol w:w="1728"/>
        <w:gridCol w:w="1728"/>
        <w:gridCol w:w="1728"/>
        <w:gridCol w:w="1728"/>
      </w:tblGrid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Boundary Relation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Number of Digits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Example Test Value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Expected Result</w:t>
            </w:r>
          </w:p>
        </w:tc>
      </w:tr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Minimum − 1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9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>
              <w:t>8999999999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Invalid</w:t>
            </w:r>
          </w:p>
        </w:tc>
      </w:tr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Minimum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10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>
              <w:t>9000000000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Valid</w:t>
            </w:r>
          </w:p>
        </w:tc>
      </w:tr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Minimum + 1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10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>
              <w:t>9000000001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Valid</w:t>
            </w:r>
          </w:p>
        </w:tc>
      </w:tr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Maximum − 1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10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>
              <w:t>9999999998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Valid</w:t>
            </w:r>
          </w:p>
        </w:tc>
      </w:tr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Maximum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10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>
              <w:t>9999999999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Valid</w:t>
            </w:r>
          </w:p>
        </w:tc>
      </w:tr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Maximum + 1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11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>
              <w:t>10000000000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Invalid</w:t>
            </w:r>
          </w:p>
        </w:tc>
      </w:tr>
    </w:tbl>
    <w:p w:rsidR="001C080C" w:rsidRDefault="001C080C" w:rsidP="001C080C"/>
    <w:p w:rsidR="001C080C" w:rsidRDefault="001C080C" w:rsidP="001C080C">
      <w:pPr>
        <w:rPr>
          <w:b/>
          <w:bCs/>
        </w:rPr>
      </w:pPr>
    </w:p>
    <w:p w:rsidR="001C080C" w:rsidRDefault="001C080C" w:rsidP="001C080C">
      <w:pPr>
        <w:rPr>
          <w:b/>
          <w:bCs/>
        </w:rPr>
      </w:pPr>
    </w:p>
    <w:p w:rsidR="001C080C" w:rsidRPr="005A6F8E" w:rsidRDefault="001C080C" w:rsidP="001C080C">
      <w:pPr>
        <w:rPr>
          <w:b/>
          <w:bCs/>
          <w:sz w:val="24"/>
          <w:szCs w:val="22"/>
        </w:rPr>
      </w:pPr>
      <w:r w:rsidRPr="005A6F8E">
        <w:rPr>
          <w:b/>
          <w:bCs/>
          <w:sz w:val="24"/>
          <w:szCs w:val="22"/>
        </w:rPr>
        <w:lastRenderedPageBreak/>
        <w:t>Exercise B: Decision Table for Login</w:t>
      </w:r>
    </w:p>
    <w:p w:rsidR="005A6F8E" w:rsidRPr="001C080C" w:rsidRDefault="005A6F8E" w:rsidP="001C080C">
      <w:pPr>
        <w:rPr>
          <w:b/>
          <w:bCs/>
        </w:rPr>
      </w:pPr>
    </w:p>
    <w:tbl>
      <w:tblPr>
        <w:tblStyle w:val="TableGrid"/>
        <w:tblW w:w="0" w:type="auto"/>
        <w:jc w:val="center"/>
        <w:tblLook w:val="04A0"/>
      </w:tblPr>
      <w:tblGrid>
        <w:gridCol w:w="1728"/>
        <w:gridCol w:w="1728"/>
        <w:gridCol w:w="1728"/>
        <w:gridCol w:w="1728"/>
      </w:tblGrid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5A6F8E" w:rsidRDefault="001C080C" w:rsidP="001C080C">
            <w:pPr>
              <w:spacing w:after="200" w:line="276" w:lineRule="auto"/>
              <w:rPr>
                <w:b/>
                <w:bCs/>
              </w:rPr>
            </w:pPr>
            <w:r w:rsidRPr="005A6F8E">
              <w:rPr>
                <w:b/>
                <w:bCs/>
              </w:rPr>
              <w:t>Username</w:t>
            </w:r>
          </w:p>
        </w:tc>
        <w:tc>
          <w:tcPr>
            <w:tcW w:w="1728" w:type="dxa"/>
            <w:vAlign w:val="center"/>
          </w:tcPr>
          <w:p w:rsidR="001C080C" w:rsidRPr="005A6F8E" w:rsidRDefault="001C080C" w:rsidP="001C080C">
            <w:pPr>
              <w:spacing w:after="200" w:line="276" w:lineRule="auto"/>
              <w:rPr>
                <w:b/>
                <w:bCs/>
              </w:rPr>
            </w:pPr>
            <w:r w:rsidRPr="005A6F8E">
              <w:rPr>
                <w:b/>
                <w:bCs/>
              </w:rPr>
              <w:t>Password</w:t>
            </w:r>
          </w:p>
        </w:tc>
        <w:tc>
          <w:tcPr>
            <w:tcW w:w="1728" w:type="dxa"/>
            <w:vAlign w:val="center"/>
          </w:tcPr>
          <w:p w:rsidR="001C080C" w:rsidRPr="005A6F8E" w:rsidRDefault="001C080C" w:rsidP="001C080C">
            <w:pPr>
              <w:spacing w:after="200" w:line="276" w:lineRule="auto"/>
              <w:rPr>
                <w:b/>
                <w:bCs/>
              </w:rPr>
            </w:pPr>
            <w:r w:rsidRPr="005A6F8E">
              <w:rPr>
                <w:b/>
                <w:bCs/>
              </w:rPr>
              <w:t>Remember Me</w:t>
            </w:r>
          </w:p>
        </w:tc>
        <w:tc>
          <w:tcPr>
            <w:tcW w:w="1728" w:type="dxa"/>
            <w:vAlign w:val="center"/>
          </w:tcPr>
          <w:p w:rsidR="001C080C" w:rsidRPr="005A6F8E" w:rsidRDefault="001C080C" w:rsidP="001C080C">
            <w:pPr>
              <w:spacing w:after="200" w:line="276" w:lineRule="auto"/>
              <w:rPr>
                <w:b/>
                <w:bCs/>
              </w:rPr>
            </w:pPr>
            <w:r w:rsidRPr="005A6F8E">
              <w:rPr>
                <w:b/>
                <w:bCs/>
              </w:rPr>
              <w:t>Expected Outcome</w:t>
            </w:r>
          </w:p>
        </w:tc>
      </w:tr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Valid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Valid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Checked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 xml:space="preserve">Login successful; Remember </w:t>
            </w:r>
            <w:r>
              <w:t>the user</w:t>
            </w:r>
          </w:p>
        </w:tc>
      </w:tr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Valid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Valid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Unchecked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 xml:space="preserve">Login successful; </w:t>
            </w:r>
            <w:r>
              <w:t>does not remember user</w:t>
            </w:r>
          </w:p>
        </w:tc>
      </w:tr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Valid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Invalid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Checked</w:t>
            </w:r>
          </w:p>
        </w:tc>
        <w:tc>
          <w:tcPr>
            <w:tcW w:w="1728" w:type="dxa"/>
            <w:vAlign w:val="center"/>
          </w:tcPr>
          <w:p w:rsidR="00AC2DDC" w:rsidRPr="001C080C" w:rsidRDefault="001C080C" w:rsidP="001C080C">
            <w:pPr>
              <w:spacing w:after="200" w:line="276" w:lineRule="auto"/>
            </w:pPr>
            <w:r w:rsidRPr="001C080C">
              <w:t>Login fails; error message displayed</w:t>
            </w:r>
            <w:r w:rsidR="00AC2DDC">
              <w:t>; does not remember user</w:t>
            </w:r>
          </w:p>
        </w:tc>
      </w:tr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Valid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Invalid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Unchecked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Login fails; error message displayed</w:t>
            </w:r>
            <w:r w:rsidR="00AC2DDC">
              <w:t>; does not remember the user</w:t>
            </w:r>
          </w:p>
        </w:tc>
      </w:tr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Valid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Empty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Checked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Login fails; password required message</w:t>
            </w:r>
            <w:r w:rsidR="00AC2DDC">
              <w:t>; does not remember user</w:t>
            </w:r>
          </w:p>
        </w:tc>
      </w:tr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Valid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Empty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Unchecked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Login fails; password required message</w:t>
            </w:r>
            <w:r w:rsidR="00AC2DDC">
              <w:t>; does not remember user</w:t>
            </w:r>
          </w:p>
        </w:tc>
      </w:tr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Invalid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Valid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Checked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 xml:space="preserve">Login fails; invalid credentials </w:t>
            </w:r>
            <w:r w:rsidRPr="001C080C">
              <w:lastRenderedPageBreak/>
              <w:t>message</w:t>
            </w:r>
            <w:r w:rsidR="00AC2DDC">
              <w:t>; does not remember user</w:t>
            </w:r>
          </w:p>
        </w:tc>
      </w:tr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lastRenderedPageBreak/>
              <w:t>Invalid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Valid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Unchecked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Login fails; invalid credentials message</w:t>
            </w:r>
            <w:r w:rsidR="00AC2DDC">
              <w:t>; does not remember user</w:t>
            </w:r>
          </w:p>
        </w:tc>
      </w:tr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Invalid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Invalid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Checked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Login fails; invalid credentials message</w:t>
            </w:r>
            <w:r w:rsidR="00AC2DDC">
              <w:t>; does not remember user</w:t>
            </w:r>
          </w:p>
        </w:tc>
      </w:tr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Invalid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Invalid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Unchecked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Login fails; invalid credentials message</w:t>
            </w:r>
            <w:r w:rsidR="00AC2DDC">
              <w:t>; does not remember user</w:t>
            </w:r>
          </w:p>
        </w:tc>
      </w:tr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Invalid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Empty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Checked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Login fails; password required message</w:t>
            </w:r>
            <w:r w:rsidR="00AC2DDC">
              <w:t>; does not remember user</w:t>
            </w:r>
          </w:p>
        </w:tc>
      </w:tr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Invalid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Empty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Unchecked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Login fails; password required message</w:t>
            </w:r>
            <w:r w:rsidR="00AC2DDC">
              <w:t>; does not remember user</w:t>
            </w:r>
          </w:p>
        </w:tc>
      </w:tr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Empty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Valid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Checked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Login fails; username required message</w:t>
            </w:r>
            <w:r w:rsidR="00AC2DDC">
              <w:t xml:space="preserve">; does </w:t>
            </w:r>
            <w:r w:rsidR="00AC2DDC">
              <w:lastRenderedPageBreak/>
              <w:t>not remember user</w:t>
            </w:r>
          </w:p>
        </w:tc>
      </w:tr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lastRenderedPageBreak/>
              <w:t>Empty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Valid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Unchecked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Login fails; username required message</w:t>
            </w:r>
            <w:r w:rsidR="00AC2DDC">
              <w:t>; does not remember user</w:t>
            </w:r>
          </w:p>
        </w:tc>
      </w:tr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Empty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Invalid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Checked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Login fails; username required message</w:t>
            </w:r>
            <w:r w:rsidR="00AC2DDC">
              <w:t>; does not remember user</w:t>
            </w:r>
          </w:p>
        </w:tc>
      </w:tr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Empty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Invalid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Unchecked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Login fails; username required message</w:t>
            </w:r>
            <w:r w:rsidR="00AC2DDC">
              <w:t>; does not remember user</w:t>
            </w:r>
          </w:p>
        </w:tc>
      </w:tr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Empty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Empty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Checked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Login fails; username and password required messages</w:t>
            </w:r>
            <w:r w:rsidR="00AC2DDC">
              <w:t>; does not remember user</w:t>
            </w:r>
          </w:p>
        </w:tc>
      </w:tr>
      <w:tr w:rsidR="001C080C" w:rsidRPr="001C080C" w:rsidTr="00DD21D6">
        <w:trPr>
          <w:jc w:val="center"/>
        </w:trPr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Empty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Empty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Unchecked</w:t>
            </w:r>
          </w:p>
        </w:tc>
        <w:tc>
          <w:tcPr>
            <w:tcW w:w="1728" w:type="dxa"/>
            <w:vAlign w:val="center"/>
          </w:tcPr>
          <w:p w:rsidR="001C080C" w:rsidRPr="001C080C" w:rsidRDefault="001C080C" w:rsidP="001C080C">
            <w:pPr>
              <w:spacing w:after="200" w:line="276" w:lineRule="auto"/>
            </w:pPr>
            <w:r w:rsidRPr="001C080C">
              <w:t>Login fails; username and password required messages</w:t>
            </w:r>
            <w:r w:rsidR="00AC2DDC">
              <w:t>; does not remember user</w:t>
            </w:r>
          </w:p>
        </w:tc>
      </w:tr>
    </w:tbl>
    <w:p w:rsidR="00310AD9" w:rsidRDefault="00310AD9" w:rsidP="001C080C"/>
    <w:p w:rsidR="005A6F8E" w:rsidRDefault="005A6F8E" w:rsidP="00AC2DDC">
      <w:pPr>
        <w:rPr>
          <w:b/>
          <w:bCs/>
        </w:rPr>
      </w:pPr>
    </w:p>
    <w:p w:rsidR="005A6F8E" w:rsidRDefault="005A6F8E" w:rsidP="00AC2DDC">
      <w:pPr>
        <w:rPr>
          <w:b/>
          <w:bCs/>
        </w:rPr>
      </w:pPr>
    </w:p>
    <w:p w:rsidR="005A6F8E" w:rsidRDefault="005A6F8E" w:rsidP="00AC2DDC">
      <w:pPr>
        <w:rPr>
          <w:b/>
          <w:bCs/>
        </w:rPr>
      </w:pPr>
    </w:p>
    <w:p w:rsidR="00AC2DDC" w:rsidRPr="005A6F8E" w:rsidRDefault="0080674B" w:rsidP="00AC2DDC">
      <w:pPr>
        <w:rPr>
          <w:b/>
          <w:bCs/>
          <w:sz w:val="24"/>
          <w:szCs w:val="22"/>
        </w:rPr>
      </w:pPr>
      <w:r w:rsidRPr="005A6F8E">
        <w:rPr>
          <w:b/>
          <w:bCs/>
          <w:sz w:val="24"/>
          <w:szCs w:val="22"/>
        </w:rPr>
        <w:t>Exercise C</w:t>
      </w:r>
      <w:r w:rsidR="00AC2DDC" w:rsidRPr="005A6F8E">
        <w:rPr>
          <w:b/>
          <w:bCs/>
          <w:sz w:val="24"/>
          <w:szCs w:val="22"/>
        </w:rPr>
        <w:t xml:space="preserve">: </w:t>
      </w:r>
      <w:r w:rsidRPr="005A6F8E">
        <w:rPr>
          <w:b/>
          <w:bCs/>
          <w:sz w:val="24"/>
          <w:szCs w:val="22"/>
        </w:rPr>
        <w:t>State Transition Diagram</w:t>
      </w:r>
    </w:p>
    <w:p w:rsidR="00AC2DDC" w:rsidRPr="001C080C" w:rsidRDefault="005A6F8E" w:rsidP="001C080C">
      <w:r>
        <w:rPr>
          <w:noProof/>
        </w:rPr>
        <w:drawing>
          <wp:inline distT="0" distB="0" distL="0" distR="0">
            <wp:extent cx="5486400" cy="2743200"/>
            <wp:effectExtent l="19050" t="0" r="0" b="0"/>
            <wp:docPr id="1" name="Picture 0" descr="shopping c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pping cart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DDC" w:rsidRPr="001C08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4"/>
  <w:proofState w:spelling="clean" w:grammar="clean"/>
  <w:defaultTabStop w:val="720"/>
  <w:characterSpacingControl w:val="doNotCompress"/>
  <w:compat/>
  <w:rsids>
    <w:rsidRoot w:val="001709CD"/>
    <w:rsid w:val="001709CD"/>
    <w:rsid w:val="001C080C"/>
    <w:rsid w:val="00310AD9"/>
    <w:rsid w:val="00322D9E"/>
    <w:rsid w:val="005A6F8E"/>
    <w:rsid w:val="0068127F"/>
    <w:rsid w:val="0080674B"/>
    <w:rsid w:val="00AC2DDC"/>
    <w:rsid w:val="00B02AB0"/>
    <w:rsid w:val="00EA58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DD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080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6F8E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F8E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85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2026-09-20T10:55:00Z</dcterms:created>
  <dcterms:modified xsi:type="dcterms:W3CDTF">2026-09-20T10:56:00Z</dcterms:modified>
</cp:coreProperties>
</file>