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3A" w:rsidRDefault="0057543A">
      <w:pPr>
        <w:rPr>
          <w:color w:val="9CC2E5" w:themeColor="accent1" w:themeTint="99"/>
        </w:rPr>
      </w:pPr>
    </w:p>
    <w:p w:rsidR="00BF20C3" w:rsidRPr="00BF20C3" w:rsidRDefault="00BF20C3">
      <w:pPr>
        <w:rPr>
          <w:rFonts w:eastAsiaTheme="minorEastAsia"/>
          <w:color w:val="4472C4" w:themeColor="accent5"/>
        </w:rPr>
      </w:pPr>
      <m:oMathPara>
        <m:oMath>
          <m:r>
            <w:rPr>
              <w:rFonts w:ascii="Cambria Math" w:hAnsi="Cambria Math"/>
              <w:color w:val="4472C4" w:themeColor="accent5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dPr>
            <m:e>
              <m:r>
                <w:rPr>
                  <w:rFonts w:ascii="Cambria Math" w:hAnsi="Cambria Math"/>
                  <w:color w:val="4472C4" w:themeColor="accent5"/>
                </w:rPr>
                <m:t>n</m:t>
              </m:r>
            </m:e>
          </m:d>
          <m:r>
            <w:rPr>
              <w:rFonts w:ascii="Cambria Math" w:hAnsi="Cambria Math"/>
              <w:color w:val="4472C4" w:themeColor="accent5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4472C4" w:themeColor="accent5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4472C4" w:themeColor="accent5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4472C4" w:themeColor="accent5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4472C4" w:themeColor="accent5"/>
                    </w:rPr>
                    <m:t xml:space="preserve">               , if n is multiple of 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4472C4" w:themeColor="accent5"/>
                    </w:rPr>
                    <m:t>0      , if n is not a multiple of 3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4472C4" w:themeColor="accent5"/>
            </w:rPr>
            <m:t xml:space="preserve">  for all n∈Z</m:t>
          </m:r>
        </m:oMath>
      </m:oMathPara>
    </w:p>
    <w:p w:rsidR="00BF20C3" w:rsidRDefault="00BF20C3">
      <w:pPr>
        <w:rPr>
          <w:rFonts w:eastAsiaTheme="minorEastAsia"/>
          <w:color w:val="8EAADB" w:themeColor="accent5" w:themeTint="99"/>
        </w:rPr>
      </w:pPr>
    </w:p>
    <w:p w:rsidR="00BF20C3" w:rsidRDefault="00BF20C3">
      <w:pPr>
        <w:rPr>
          <w:rFonts w:eastAsiaTheme="minorEastAsia"/>
          <w:color w:val="8EAADB" w:themeColor="accent5" w:themeTint="99"/>
        </w:rPr>
      </w:pPr>
    </w:p>
    <w:p w:rsidR="00BF20C3" w:rsidRDefault="00BF20C3">
      <w:pPr>
        <w:rPr>
          <w:rFonts w:eastAsiaTheme="minorEastAsia"/>
          <w:color w:val="8EAADB" w:themeColor="accent5" w:themeTint="99"/>
        </w:rPr>
      </w:pPr>
      <w:bookmarkStart w:id="0" w:name="_GoBack"/>
      <w:bookmarkEnd w:id="0"/>
    </w:p>
    <w:p w:rsidR="00BF20C3" w:rsidRPr="00BF20C3" w:rsidRDefault="00BF20C3">
      <w:pPr>
        <w:rPr>
          <w:color w:val="8EAADB" w:themeColor="accent5" w:themeTint="99"/>
        </w:rPr>
      </w:pPr>
    </w:p>
    <w:sectPr w:rsidR="00BF20C3" w:rsidRPr="00BF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78"/>
    <w:rsid w:val="00225B78"/>
    <w:rsid w:val="002A4B7F"/>
    <w:rsid w:val="0057543A"/>
    <w:rsid w:val="00B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E0DD3-F0A7-4B80-9F68-4815F2E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B1E8F-9B05-430C-A140-4D0C8710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2021-06-09T07:55:00Z</dcterms:created>
  <dcterms:modified xsi:type="dcterms:W3CDTF">2021-06-10T16:38:00Z</dcterms:modified>
</cp:coreProperties>
</file>