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b/>
          <w:sz w:val="24"/>
          <w:szCs w:val="24"/>
        </w:rPr>
        <w:t>Introduction to Automation Testing</w:t>
      </w:r>
    </w:p>
    <w:p>
      <w:pPr>
        <w:pStyle w:val="TextBody"/>
        <w:bidi w:val="0"/>
        <w:spacing w:lineRule="auto" w:line="276" w:before="0" w:after="140"/>
        <w:jc w:val="left"/>
        <w:rPr>
          <w:rStyle w:val="InternetLink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📌 </w:t>
      </w:r>
      <w:r>
        <w:rPr>
          <w:rStyle w:val="StrongEmphasis"/>
          <w:b/>
          <w:sz w:val="24"/>
          <w:szCs w:val="24"/>
        </w:rPr>
        <w:t>Table of Contents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What is Automation Testing?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Benefits of Automation Testing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Challenges of Automation Testing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When to Automate?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Identifying Test Cases for Automation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Best Practices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References</w:t>
      </w:r>
    </w:p>
    <w:p>
      <w:pPr>
        <w:pStyle w:val="HorizontalLine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🤖 </w:t>
      </w:r>
      <w:r>
        <w:rPr>
          <w:rStyle w:val="StrongEmphasis"/>
          <w:b/>
          <w:sz w:val="24"/>
          <w:szCs w:val="24"/>
        </w:rPr>
        <w:t>What is Automation Testing?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4"/>
          <w:szCs w:val="24"/>
        </w:rPr>
        <w:t>Automation Testing</w:t>
      </w:r>
      <w:r>
        <w:rPr>
          <w:sz w:val="24"/>
          <w:szCs w:val="24"/>
        </w:rPr>
        <w:t xml:space="preserve"> is the process of using </w:t>
      </w:r>
      <w:r>
        <w:rPr>
          <w:rStyle w:val="StrongEmphasis"/>
          <w:sz w:val="24"/>
          <w:szCs w:val="24"/>
        </w:rPr>
        <w:t>scripts, tools, and frameworks</w:t>
      </w:r>
      <w:r>
        <w:rPr>
          <w:sz w:val="24"/>
          <w:szCs w:val="24"/>
        </w:rPr>
        <w:t xml:space="preserve"> to execute test cases automatically, compare actual outcomes with expected results, and generate reports.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4"/>
          <w:szCs w:val="24"/>
        </w:rPr>
        <w:t>Key Characteristics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4"/>
          <w:szCs w:val="24"/>
        </w:rPr>
        <w:t xml:space="preserve">✔ </w:t>
      </w:r>
      <w:r>
        <w:rPr>
          <w:rStyle w:val="StrongEmphasis"/>
          <w:sz w:val="24"/>
          <w:szCs w:val="24"/>
        </w:rPr>
        <w:t>Script-Based:</w:t>
      </w:r>
      <w:r>
        <w:rPr>
          <w:sz w:val="24"/>
          <w:szCs w:val="24"/>
        </w:rPr>
        <w:t xml:space="preserve"> Tests are written in programming languages (Java, Python, JavaScript).</w:t>
        <w:br/>
        <w:t xml:space="preserve">✔ </w:t>
      </w:r>
      <w:r>
        <w:rPr>
          <w:rStyle w:val="StrongEmphasis"/>
          <w:sz w:val="24"/>
          <w:szCs w:val="24"/>
        </w:rPr>
        <w:t>Repeatable:</w:t>
      </w:r>
      <w:r>
        <w:rPr>
          <w:sz w:val="24"/>
          <w:szCs w:val="24"/>
        </w:rPr>
        <w:t xml:space="preserve"> The same tests can run multiple times with consistent results.</w:t>
        <w:br/>
        <w:t xml:space="preserve">✔ </w:t>
      </w:r>
      <w:r>
        <w:rPr>
          <w:rStyle w:val="StrongEmphasis"/>
          <w:sz w:val="24"/>
          <w:szCs w:val="24"/>
        </w:rPr>
        <w:t>Faster Execution:</w:t>
      </w:r>
      <w:r>
        <w:rPr>
          <w:sz w:val="24"/>
          <w:szCs w:val="24"/>
        </w:rPr>
        <w:t xml:space="preserve"> Runs tests much quicker than manual testing.</w:t>
        <w:br/>
        <w:t xml:space="preserve">✔ </w:t>
      </w:r>
      <w:r>
        <w:rPr>
          <w:rStyle w:val="StrongEmphasis"/>
          <w:sz w:val="24"/>
          <w:szCs w:val="24"/>
        </w:rPr>
        <w:t>Supports CI/CD:</w:t>
      </w:r>
      <w:r>
        <w:rPr>
          <w:sz w:val="24"/>
          <w:szCs w:val="24"/>
        </w:rPr>
        <w:t xml:space="preserve"> Integrates with DevOps pipelines for continuous testing.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4"/>
          <w:szCs w:val="24"/>
        </w:rPr>
        <w:t>Example: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A Selenium script automatically tests a login page with 100 different user credentials in minutes.</w:t>
      </w:r>
    </w:p>
    <w:p>
      <w:pPr>
        <w:pStyle w:val="HorizontalLine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✅ </w:t>
      </w:r>
      <w:r>
        <w:rPr>
          <w:rStyle w:val="StrongEmphasis"/>
          <w:b/>
          <w:sz w:val="24"/>
          <w:szCs w:val="24"/>
        </w:rPr>
        <w:t>Benefits of Automation Testing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6"/>
        <w:gridCol w:w="4537"/>
        <w:gridCol w:w="3325"/>
      </w:tblGrid>
      <w:tr>
        <w:trPr>
          <w:tblHeader w:val="true"/>
        </w:trPr>
        <w:tc>
          <w:tcPr>
            <w:tcW w:w="177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  <w:sz w:val="24"/>
                <w:szCs w:val="24"/>
              </w:rPr>
              <w:t>Benefit</w:t>
            </w:r>
          </w:p>
        </w:tc>
        <w:tc>
          <w:tcPr>
            <w:tcW w:w="4537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  <w:sz w:val="24"/>
                <w:szCs w:val="24"/>
              </w:rPr>
              <w:t>Description</w:t>
            </w:r>
          </w:p>
        </w:tc>
        <w:tc>
          <w:tcPr>
            <w:tcW w:w="332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  <w:sz w:val="24"/>
                <w:szCs w:val="24"/>
              </w:rPr>
              <w:t>Impact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Speed</w:t>
            </w:r>
          </w:p>
        </w:tc>
        <w:tc>
          <w:tcPr>
            <w:tcW w:w="4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Executes tests 10x faster than manual testing.</w:t>
            </w:r>
          </w:p>
        </w:tc>
        <w:tc>
          <w:tcPr>
            <w:tcW w:w="3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Reduces release cycles by </w:t>
            </w:r>
            <w:r>
              <w:rPr>
                <w:rStyle w:val="StrongEmphasis"/>
                <w:sz w:val="24"/>
                <w:szCs w:val="24"/>
              </w:rPr>
              <w:t>40-60%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Accuracy</w:t>
            </w:r>
          </w:p>
        </w:tc>
        <w:tc>
          <w:tcPr>
            <w:tcW w:w="4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Eliminates human errors in repetitive tests.</w:t>
            </w:r>
          </w:p>
        </w:tc>
        <w:tc>
          <w:tcPr>
            <w:tcW w:w="3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99.9%</w:t>
            </w:r>
            <w:r>
              <w:rPr>
                <w:sz w:val="24"/>
                <w:szCs w:val="24"/>
              </w:rPr>
              <w:t xml:space="preserve"> consistent test execution.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Cost-Efficiency</w:t>
            </w:r>
          </w:p>
        </w:tc>
        <w:tc>
          <w:tcPr>
            <w:tcW w:w="4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Saves </w:t>
            </w:r>
            <w:r>
              <w:rPr>
                <w:rStyle w:val="StrongEmphasis"/>
                <w:sz w:val="24"/>
                <w:szCs w:val="24"/>
              </w:rPr>
              <w:t>30-50%</w:t>
            </w:r>
            <w:r>
              <w:rPr>
                <w:sz w:val="24"/>
                <w:szCs w:val="24"/>
              </w:rPr>
              <w:t xml:space="preserve"> long-term costs (reduced manual effort).</w:t>
            </w:r>
          </w:p>
        </w:tc>
        <w:tc>
          <w:tcPr>
            <w:tcW w:w="3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ROI visible after </w:t>
            </w:r>
            <w:r>
              <w:rPr>
                <w:rStyle w:val="StrongEmphasis"/>
                <w:sz w:val="24"/>
                <w:szCs w:val="24"/>
              </w:rPr>
              <w:t>3-6 months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24/7 Execution</w:t>
            </w:r>
          </w:p>
        </w:tc>
        <w:tc>
          <w:tcPr>
            <w:tcW w:w="4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tests overnight or in parallel.</w:t>
            </w:r>
          </w:p>
        </w:tc>
        <w:tc>
          <w:tcPr>
            <w:tcW w:w="3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Unattended testing</w:t>
            </w:r>
            <w:r>
              <w:rPr>
                <w:sz w:val="24"/>
                <w:szCs w:val="24"/>
              </w:rPr>
              <w:t xml:space="preserve"> saves time.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Reusability</w:t>
            </w:r>
          </w:p>
        </w:tc>
        <w:tc>
          <w:tcPr>
            <w:tcW w:w="4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scripts can be reused across versions.</w:t>
            </w:r>
          </w:p>
        </w:tc>
        <w:tc>
          <w:tcPr>
            <w:tcW w:w="3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70%</w:t>
            </w:r>
            <w:r>
              <w:rPr>
                <w:sz w:val="24"/>
                <w:szCs w:val="24"/>
              </w:rPr>
              <w:t xml:space="preserve"> of scripts reusable for regression.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Wider Coverage</w:t>
            </w:r>
          </w:p>
        </w:tc>
        <w:tc>
          <w:tcPr>
            <w:tcW w:w="45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more scenarios (edge cases, load tests).</w:t>
            </w:r>
          </w:p>
        </w:tc>
        <w:tc>
          <w:tcPr>
            <w:tcW w:w="33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90%+ test coverage</w:t>
            </w:r>
            <w:r>
              <w:rPr>
                <w:sz w:val="24"/>
                <w:szCs w:val="24"/>
              </w:rPr>
              <w:t xml:space="preserve"> achievable.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4"/>
          <w:szCs w:val="24"/>
        </w:rPr>
        <w:t>Case Study: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Amazon</w:t>
      </w:r>
      <w:r>
        <w:rPr>
          <w:sz w:val="24"/>
          <w:szCs w:val="24"/>
        </w:rPr>
        <w:t xml:space="preserve"> reduced regression testing time from </w:t>
      </w:r>
      <w:r>
        <w:rPr>
          <w:rStyle w:val="StrongEmphasis"/>
          <w:sz w:val="24"/>
          <w:szCs w:val="24"/>
        </w:rPr>
        <w:t>2 weeks to 4 hours</w:t>
      </w:r>
      <w:r>
        <w:rPr>
          <w:sz w:val="24"/>
          <w:szCs w:val="24"/>
        </w:rPr>
        <w:t xml:space="preserve"> using automation.</w:t>
      </w:r>
    </w:p>
    <w:p>
      <w:pPr>
        <w:pStyle w:val="HorizontalLine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⚠️ </w:t>
      </w:r>
      <w:r>
        <w:rPr>
          <w:rStyle w:val="StrongEmphasis"/>
          <w:b/>
          <w:sz w:val="24"/>
          <w:szCs w:val="24"/>
        </w:rPr>
        <w:t>Challenges of Automation Testing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70"/>
        <w:gridCol w:w="3287"/>
        <w:gridCol w:w="3681"/>
      </w:tblGrid>
      <w:tr>
        <w:trPr>
          <w:tblHeader w:val="true"/>
        </w:trPr>
        <w:tc>
          <w:tcPr>
            <w:tcW w:w="267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  <w:sz w:val="24"/>
                <w:szCs w:val="24"/>
              </w:rPr>
              <w:t>Challenge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  <w:sz w:val="24"/>
                <w:szCs w:val="24"/>
              </w:rPr>
              <w:t>Solution</w:t>
            </w:r>
          </w:p>
        </w:tc>
        <w:tc>
          <w:tcPr>
            <w:tcW w:w="36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High Initial Cost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Tools, frameworks, and training require investment.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Start small</w:t>
            </w:r>
            <w:r>
              <w:rPr>
                <w:sz w:val="24"/>
                <w:szCs w:val="24"/>
              </w:rPr>
              <w:t>, focus on high-ROI test cases.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Test Maintenance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Scripts break with UI changes.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Use </w:t>
            </w:r>
            <w:r>
              <w:rPr>
                <w:rStyle w:val="StrongEmphasis"/>
                <w:sz w:val="24"/>
                <w:szCs w:val="24"/>
              </w:rPr>
              <w:t>Page Object Model (POM)</w:t>
            </w:r>
            <w:r>
              <w:rPr>
                <w:sz w:val="24"/>
                <w:szCs w:val="24"/>
              </w:rPr>
              <w:t xml:space="preserve"> design.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Not Everything Can Be Automated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UX, exploratory tests still need manual effort.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Follow the </w:t>
            </w:r>
            <w:r>
              <w:rPr>
                <w:rStyle w:val="StrongEmphasis"/>
                <w:sz w:val="24"/>
                <w:szCs w:val="24"/>
              </w:rPr>
              <w:t>70-30 rule</w:t>
            </w:r>
            <w:r>
              <w:rPr>
                <w:sz w:val="24"/>
                <w:szCs w:val="24"/>
              </w:rPr>
              <w:t xml:space="preserve"> (70% automation, 30% manual).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Tool Dependency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tools only support specific platforms.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Choose </w:t>
            </w:r>
            <w:r>
              <w:rPr>
                <w:rStyle w:val="StrongEmphasis"/>
                <w:sz w:val="24"/>
                <w:szCs w:val="24"/>
              </w:rPr>
              <w:t>cross-platform tools</w:t>
            </w:r>
            <w:r>
              <w:rPr>
                <w:sz w:val="24"/>
                <w:szCs w:val="24"/>
              </w:rPr>
              <w:t xml:space="preserve"> (Selenium, Cypress).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False Positives/Negatives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Scripts may report incorrect failures.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Implement </w:t>
            </w:r>
            <w:r>
              <w:rPr>
                <w:rStyle w:val="StrongEmphasis"/>
                <w:sz w:val="24"/>
                <w:szCs w:val="24"/>
              </w:rPr>
              <w:t>robust error handling</w:t>
            </w:r>
            <w:r>
              <w:rPr>
                <w:sz w:val="24"/>
                <w:szCs w:val="24"/>
              </w:rPr>
              <w:t>.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4"/>
          <w:szCs w:val="24"/>
        </w:rPr>
        <w:t>Example: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24"/>
          <w:szCs w:val="24"/>
        </w:rPr>
        <w:t xml:space="preserve">A test script fails because a button’s </w:t>
      </w:r>
      <w:r>
        <w:rPr>
          <w:rStyle w:val="StrongEmphasis"/>
          <w:sz w:val="24"/>
          <w:szCs w:val="24"/>
        </w:rPr>
        <w:t>CSS class changed</w:t>
      </w:r>
      <w:r>
        <w:rPr>
          <w:sz w:val="24"/>
          <w:szCs w:val="24"/>
        </w:rPr>
        <w:t>, requiring script updates.</w:t>
      </w:r>
    </w:p>
    <w:p>
      <w:pPr>
        <w:pStyle w:val="HorizontalLine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⏰ </w:t>
      </w:r>
      <w:r>
        <w:rPr>
          <w:rStyle w:val="StrongEmphasis"/>
          <w:b/>
          <w:sz w:val="24"/>
          <w:szCs w:val="24"/>
        </w:rPr>
        <w:t>When to Automate?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4"/>
          <w:szCs w:val="24"/>
        </w:rPr>
        <w:t xml:space="preserve">✔ </w:t>
      </w:r>
      <w:r>
        <w:rPr>
          <w:rStyle w:val="StrongEmphasis"/>
          <w:sz w:val="24"/>
          <w:szCs w:val="24"/>
        </w:rPr>
        <w:t>Repetitive Tests</w:t>
      </w:r>
      <w:r>
        <w:rPr>
          <w:sz w:val="24"/>
          <w:szCs w:val="24"/>
        </w:rPr>
        <w:t xml:space="preserve"> (Regression, Smoke, Data-Driven Tests)</w:t>
        <w:br/>
        <w:t xml:space="preserve">✔ </w:t>
      </w:r>
      <w:r>
        <w:rPr>
          <w:rStyle w:val="StrongEmphasis"/>
          <w:sz w:val="24"/>
          <w:szCs w:val="24"/>
        </w:rPr>
        <w:t>High-Risk Areas</w:t>
      </w:r>
      <w:r>
        <w:rPr>
          <w:sz w:val="24"/>
          <w:szCs w:val="24"/>
        </w:rPr>
        <w:t xml:space="preserve"> (Payment gateways, login flows)</w:t>
        <w:br/>
        <w:t xml:space="preserve">✔ </w:t>
      </w:r>
      <w:r>
        <w:rPr>
          <w:rStyle w:val="StrongEmphasis"/>
          <w:sz w:val="24"/>
          <w:szCs w:val="24"/>
        </w:rPr>
        <w:t>Large-Scale Testing</w:t>
      </w:r>
      <w:r>
        <w:rPr>
          <w:sz w:val="24"/>
          <w:szCs w:val="24"/>
        </w:rPr>
        <w:t xml:space="preserve"> (Cross-browser, performance tests)</w:t>
        <w:br/>
        <w:t xml:space="preserve">✔ </w:t>
      </w:r>
      <w:r>
        <w:rPr>
          <w:rStyle w:val="StrongEmphasis"/>
          <w:sz w:val="24"/>
          <w:szCs w:val="24"/>
        </w:rPr>
        <w:t>CI/CD Pipelines</w:t>
      </w:r>
      <w:r>
        <w:rPr>
          <w:sz w:val="24"/>
          <w:szCs w:val="24"/>
        </w:rPr>
        <w:t xml:space="preserve"> (Automated builds need automated tests)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4"/>
          <w:szCs w:val="24"/>
        </w:rPr>
        <w:t xml:space="preserve">🚫 </w:t>
      </w:r>
      <w:r>
        <w:rPr>
          <w:rStyle w:val="StrongEmphasis"/>
          <w:sz w:val="24"/>
          <w:szCs w:val="24"/>
        </w:rPr>
        <w:t>When NOT to Automate:</w:t>
      </w:r>
      <w:r>
        <w:rPr>
          <w:sz w:val="24"/>
          <w:szCs w:val="24"/>
        </w:rPr>
        <w:br/>
        <w:t xml:space="preserve">❌ </w:t>
      </w:r>
      <w:r>
        <w:rPr>
          <w:rStyle w:val="StrongEmphasis"/>
          <w:sz w:val="24"/>
          <w:szCs w:val="24"/>
        </w:rPr>
        <w:t>One-Time Tests</w:t>
      </w:r>
      <w:r>
        <w:rPr>
          <w:sz w:val="24"/>
          <w:szCs w:val="24"/>
        </w:rPr>
        <w:t xml:space="preserve"> (Not worth scripting)</w:t>
        <w:br/>
        <w:t xml:space="preserve">❌ </w:t>
      </w:r>
      <w:r>
        <w:rPr>
          <w:rStyle w:val="StrongEmphasis"/>
          <w:sz w:val="24"/>
          <w:szCs w:val="24"/>
        </w:rPr>
        <w:t>UI-Only Changes</w:t>
      </w:r>
      <w:r>
        <w:rPr>
          <w:sz w:val="24"/>
          <w:szCs w:val="24"/>
        </w:rPr>
        <w:t xml:space="preserve"> (Requires frequent script updates)</w:t>
        <w:br/>
        <w:t xml:space="preserve">❌ </w:t>
      </w:r>
      <w:r>
        <w:rPr>
          <w:rStyle w:val="StrongEmphasis"/>
          <w:sz w:val="24"/>
          <w:szCs w:val="24"/>
        </w:rPr>
        <w:t>Exploratory Testing</w:t>
      </w:r>
      <w:r>
        <w:rPr>
          <w:sz w:val="24"/>
          <w:szCs w:val="24"/>
        </w:rPr>
        <w:t xml:space="preserve"> (Needs human intuition)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4"/>
          <w:szCs w:val="24"/>
        </w:rPr>
        <w:t>Rule of Thumb: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ROI Justification:</w:t>
      </w:r>
      <w:r>
        <w:rPr>
          <w:sz w:val="24"/>
          <w:szCs w:val="24"/>
        </w:rPr>
        <w:t xml:space="preserve"> Automate if a test runs </w:t>
      </w:r>
      <w:r>
        <w:rPr>
          <w:rStyle w:val="StrongEmphasis"/>
          <w:sz w:val="24"/>
          <w:szCs w:val="24"/>
        </w:rPr>
        <w:t>&gt;5 times</w:t>
      </w:r>
      <w:r>
        <w:rPr>
          <w:sz w:val="24"/>
          <w:szCs w:val="24"/>
        </w:rPr>
        <w:t>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Stability:</w:t>
      </w:r>
      <w:r>
        <w:rPr>
          <w:sz w:val="24"/>
          <w:szCs w:val="24"/>
        </w:rPr>
        <w:t xml:space="preserve"> Automate only </w:t>
      </w:r>
      <w:r>
        <w:rPr>
          <w:rStyle w:val="StrongEmphasis"/>
          <w:sz w:val="24"/>
          <w:szCs w:val="24"/>
        </w:rPr>
        <w:t>stable features</w:t>
      </w:r>
      <w:r>
        <w:rPr>
          <w:sz w:val="24"/>
          <w:szCs w:val="24"/>
        </w:rPr>
        <w:t xml:space="preserve"> (not under active development).</w:t>
      </w:r>
    </w:p>
    <w:p>
      <w:pPr>
        <w:pStyle w:val="HorizontalLine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🔍 </w:t>
      </w:r>
      <w:r>
        <w:rPr>
          <w:rStyle w:val="StrongEmphasis"/>
          <w:b/>
          <w:sz w:val="24"/>
          <w:szCs w:val="24"/>
        </w:rPr>
        <w:t>Identifying Test Cases for Automation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4"/>
          <w:szCs w:val="24"/>
        </w:rPr>
        <w:t>Best Candidates for Automation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High-Frequency Tests</w:t>
      </w:r>
      <w:r>
        <w:rPr>
          <w:sz w:val="24"/>
          <w:szCs w:val="24"/>
        </w:rPr>
        <w:t xml:space="preserve"> (Login, checkout flows)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Data-Driven Tests</w:t>
      </w:r>
      <w:r>
        <w:rPr>
          <w:sz w:val="24"/>
          <w:szCs w:val="24"/>
        </w:rPr>
        <w:t xml:space="preserve"> (Multiple input combinations)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Regression Tests</w:t>
      </w:r>
      <w:r>
        <w:rPr>
          <w:sz w:val="24"/>
          <w:szCs w:val="24"/>
        </w:rPr>
        <w:t xml:space="preserve"> (Critical business workflows)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Performance Tests</w:t>
      </w:r>
      <w:r>
        <w:rPr>
          <w:sz w:val="24"/>
          <w:szCs w:val="24"/>
        </w:rPr>
        <w:t xml:space="preserve"> (Load, stress testing)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Cross-Browser Tests</w:t>
      </w:r>
      <w:r>
        <w:rPr>
          <w:sz w:val="24"/>
          <w:szCs w:val="24"/>
        </w:rPr>
        <w:t xml:space="preserve"> (Chrome, Firefox, Safari)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4"/>
          <w:szCs w:val="24"/>
        </w:rPr>
        <w:t>Poor Candidates for Automation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UI Validation</w:t>
      </w:r>
      <w:r>
        <w:rPr>
          <w:sz w:val="24"/>
          <w:szCs w:val="24"/>
        </w:rPr>
        <w:t xml:space="preserve"> (Colors, alignment)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Ad-hoc Testing</w:t>
      </w:r>
      <w:r>
        <w:rPr>
          <w:sz w:val="24"/>
          <w:szCs w:val="24"/>
        </w:rPr>
        <w:t xml:space="preserve"> (Random checks)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New Features</w:t>
      </w:r>
      <w:r>
        <w:rPr>
          <w:sz w:val="24"/>
          <w:szCs w:val="24"/>
        </w:rPr>
        <w:t xml:space="preserve"> (Still changing)</w:t>
      </w:r>
    </w:p>
    <w:p>
      <w:pPr>
        <w:pStyle w:val="TextBody"/>
        <w:bidi w:val="0"/>
        <w:jc w:val="left"/>
        <w:rPr/>
      </w:pPr>
      <w:r>
        <w:rPr>
          <w:rStyle w:val="StrongEmphasis"/>
          <w:sz w:val="24"/>
          <w:szCs w:val="24"/>
        </w:rPr>
        <w:t>Prioritization Framework:</w:t>
      </w:r>
    </w:p>
    <w:tbl>
      <w:tblPr>
        <w:tblW w:w="317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95"/>
        <w:gridCol w:w="881"/>
      </w:tblGrid>
      <w:tr>
        <w:trPr>
          <w:tblHeader w:val="true"/>
        </w:trPr>
        <w:tc>
          <w:tcPr>
            <w:tcW w:w="229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  <w:sz w:val="24"/>
                <w:szCs w:val="24"/>
              </w:rPr>
              <w:t>Factor</w:t>
            </w:r>
          </w:p>
        </w:tc>
        <w:tc>
          <w:tcPr>
            <w:tcW w:w="881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  <w:sz w:val="24"/>
                <w:szCs w:val="24"/>
              </w:rPr>
              <w:t>Weight</w:t>
            </w:r>
          </w:p>
        </w:tc>
      </w:tr>
      <w:tr>
        <w:trPr/>
        <w:tc>
          <w:tcPr>
            <w:tcW w:w="22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Execution Frequency</w:t>
            </w:r>
          </w:p>
        </w:tc>
        <w:tc>
          <w:tcPr>
            <w:tcW w:w="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>
        <w:trPr/>
        <w:tc>
          <w:tcPr>
            <w:tcW w:w="22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Business Criticality</w:t>
            </w:r>
          </w:p>
        </w:tc>
        <w:tc>
          <w:tcPr>
            <w:tcW w:w="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>
        <w:trPr/>
        <w:tc>
          <w:tcPr>
            <w:tcW w:w="22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Complexity</w:t>
            </w:r>
          </w:p>
        </w:tc>
        <w:tc>
          <w:tcPr>
            <w:tcW w:w="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>
        <w:trPr/>
        <w:tc>
          <w:tcPr>
            <w:tcW w:w="22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Stability</w:t>
            </w:r>
          </w:p>
        </w:tc>
        <w:tc>
          <w:tcPr>
            <w:tcW w:w="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>
        <w:trPr/>
        <w:tc>
          <w:tcPr>
            <w:tcW w:w="22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4"/>
                <w:szCs w:val="24"/>
              </w:rPr>
              <w:t>Manual Effort Saved</w:t>
            </w:r>
          </w:p>
        </w:tc>
        <w:tc>
          <w:tcPr>
            <w:tcW w:w="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4"/>
          <w:szCs w:val="24"/>
        </w:rPr>
        <w:t>Example: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High Priority:</w:t>
      </w:r>
      <w:r>
        <w:rPr>
          <w:sz w:val="24"/>
          <w:szCs w:val="24"/>
        </w:rPr>
        <w:t xml:space="preserve"> Payment processing (critical, repetitive).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Low Priority:</w:t>
      </w:r>
      <w:r>
        <w:rPr>
          <w:sz w:val="24"/>
          <w:szCs w:val="24"/>
        </w:rPr>
        <w:t xml:space="preserve"> FAQ page layout (rarely changes).</w:t>
      </w:r>
    </w:p>
    <w:p>
      <w:pPr>
        <w:pStyle w:val="HorizontalLine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🏆 </w:t>
      </w:r>
      <w:r>
        <w:rPr>
          <w:rStyle w:val="StrongEmphasis"/>
          <w:b/>
          <w:sz w:val="24"/>
          <w:szCs w:val="24"/>
        </w:rPr>
        <w:t>Best Practices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4"/>
          <w:szCs w:val="24"/>
        </w:rPr>
        <w:t xml:space="preserve">✔ </w:t>
      </w:r>
      <w:r>
        <w:rPr>
          <w:rStyle w:val="StrongEmphasis"/>
          <w:sz w:val="24"/>
          <w:szCs w:val="24"/>
        </w:rPr>
        <w:t>Start Small</w:t>
      </w:r>
      <w:r>
        <w:rPr>
          <w:sz w:val="24"/>
          <w:szCs w:val="24"/>
        </w:rPr>
        <w:t xml:space="preserve"> → Automate </w:t>
      </w:r>
      <w:r>
        <w:rPr>
          <w:rStyle w:val="StrongEmphasis"/>
          <w:sz w:val="24"/>
          <w:szCs w:val="24"/>
        </w:rPr>
        <w:t>10-20%</w:t>
      </w:r>
      <w:r>
        <w:rPr>
          <w:sz w:val="24"/>
          <w:szCs w:val="24"/>
        </w:rPr>
        <w:t xml:space="preserve"> of critical tests first.</w:t>
        <w:br/>
        <w:t xml:space="preserve">✔ </w:t>
      </w:r>
      <w:r>
        <w:rPr>
          <w:rStyle w:val="StrongEmphasis"/>
          <w:sz w:val="24"/>
          <w:szCs w:val="24"/>
        </w:rPr>
        <w:t>Use the Right Tools</w:t>
      </w:r>
      <w:r>
        <w:rPr>
          <w:sz w:val="24"/>
          <w:szCs w:val="24"/>
        </w:rPr>
        <w:t xml:space="preserve"> → Selenium (Web), Appium (Mobile), Postman (API).</w:t>
        <w:br/>
        <w:t xml:space="preserve">✔ </w:t>
      </w:r>
      <w:r>
        <w:rPr>
          <w:rStyle w:val="StrongEmphasis"/>
          <w:sz w:val="24"/>
          <w:szCs w:val="24"/>
        </w:rPr>
        <w:t>Maintain Scripts</w:t>
      </w:r>
      <w:r>
        <w:rPr>
          <w:sz w:val="24"/>
          <w:szCs w:val="24"/>
        </w:rPr>
        <w:t xml:space="preserve"> → Review and update scripts </w:t>
      </w:r>
      <w:r>
        <w:rPr>
          <w:rStyle w:val="StrongEmphasis"/>
          <w:sz w:val="24"/>
          <w:szCs w:val="24"/>
        </w:rPr>
        <w:t>every sprint</w:t>
      </w:r>
      <w:r>
        <w:rPr>
          <w:sz w:val="24"/>
          <w:szCs w:val="24"/>
        </w:rPr>
        <w:t>.</w:t>
        <w:br/>
        <w:t xml:space="preserve">✔ </w:t>
      </w:r>
      <w:r>
        <w:rPr>
          <w:rStyle w:val="StrongEmphasis"/>
          <w:sz w:val="24"/>
          <w:szCs w:val="24"/>
        </w:rPr>
        <w:t>Parallel Testing</w:t>
      </w:r>
      <w:r>
        <w:rPr>
          <w:sz w:val="24"/>
          <w:szCs w:val="24"/>
        </w:rPr>
        <w:t xml:space="preserve"> → Run tests on multiple browsers/devices simultaneously.</w:t>
        <w:br/>
        <w:t xml:space="preserve">✔ </w:t>
      </w:r>
      <w:r>
        <w:rPr>
          <w:rStyle w:val="StrongEmphasis"/>
          <w:sz w:val="24"/>
          <w:szCs w:val="24"/>
        </w:rPr>
        <w:t>Integrate with CI/CD</w:t>
      </w:r>
      <w:r>
        <w:rPr>
          <w:sz w:val="24"/>
          <w:szCs w:val="24"/>
        </w:rPr>
        <w:t xml:space="preserve"> → Trigger tests on every code commit (Jenkins, GitHub Actions).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4"/>
          <w:szCs w:val="24"/>
        </w:rPr>
        <w:t>Tool Stack Recommendations: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Web:</w:t>
      </w:r>
      <w:r>
        <w:rPr>
          <w:sz w:val="24"/>
          <w:szCs w:val="24"/>
        </w:rPr>
        <w:t xml:space="preserve"> Selenium + TestNG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API:</w:t>
      </w:r>
      <w:r>
        <w:rPr>
          <w:sz w:val="24"/>
          <w:szCs w:val="24"/>
        </w:rPr>
        <w:t xml:space="preserve"> Postman + Newman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Mobile:</w:t>
      </w:r>
      <w:r>
        <w:rPr>
          <w:sz w:val="24"/>
          <w:szCs w:val="24"/>
        </w:rPr>
        <w:t xml:space="preserve"> Appium + XCTest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4"/>
          <w:szCs w:val="24"/>
        </w:rPr>
        <w:t>Performance:</w:t>
      </w:r>
      <w:r>
        <w:rPr>
          <w:sz w:val="24"/>
          <w:szCs w:val="24"/>
        </w:rPr>
        <w:t xml:space="preserve"> JMeter, k6</w:t>
      </w:r>
    </w:p>
    <w:p>
      <w:pPr>
        <w:pStyle w:val="HorizontalLine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4"/>
          <w:szCs w:val="24"/>
        </w:rPr>
        <w:t xml:space="preserve">📚 </w:t>
      </w:r>
      <w:r>
        <w:rPr>
          <w:rStyle w:val="StrongEmphasis"/>
          <w:b/>
          <w:sz w:val="24"/>
          <w:szCs w:val="24"/>
        </w:rPr>
        <w:t>References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hyperlink r:id="rId2" w:tgtFrame="_blank">
        <w:r>
          <w:rPr>
            <w:rStyle w:val="InternetLink"/>
            <w:sz w:val="24"/>
            <w:szCs w:val="24"/>
          </w:rPr>
          <w:t>Selenium Official Docs</w:t>
        </w:r>
      </w:hyperlink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hyperlink r:id="rId3" w:tgtFrame="_blank">
        <w:r>
          <w:rPr>
            <w:rStyle w:val="InternetLink"/>
            <w:sz w:val="24"/>
            <w:szCs w:val="24"/>
          </w:rPr>
          <w:t>ISTQB Automation Guide</w:t>
        </w:r>
      </w:hyperlink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hyperlink r:id="rId4" w:tgtFrame="_blank">
        <w:r>
          <w:rPr>
            <w:rStyle w:val="InternetLink"/>
            <w:sz w:val="24"/>
            <w:szCs w:val="24"/>
          </w:rPr>
          <w:t>Google Testing Blog</w:t>
        </w:r>
      </w:hyperlink>
    </w:p>
    <w:p>
      <w:pPr>
        <w:pStyle w:val="HorizontalLine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4"/>
          <w:szCs w:val="24"/>
        </w:rPr>
        <w:t xml:space="preserve">🔹 </w:t>
      </w:r>
      <w:r>
        <w:rPr>
          <w:rStyle w:val="StrongEmphasis"/>
          <w:sz w:val="24"/>
          <w:szCs w:val="24"/>
        </w:rPr>
        <w:t>Conclusion:</w:t>
      </w:r>
      <w:r>
        <w:rPr>
          <w:sz w:val="24"/>
          <w:szCs w:val="24"/>
        </w:rPr>
        <w:br/>
        <w:t xml:space="preserve">Automation testing </w:t>
      </w:r>
      <w:r>
        <w:rPr>
          <w:rStyle w:val="StrongEmphasis"/>
          <w:sz w:val="24"/>
          <w:szCs w:val="24"/>
        </w:rPr>
        <w:t>accelerates releases, improves accuracy, and reduces costs</w:t>
      </w:r>
      <w:r>
        <w:rPr>
          <w:sz w:val="24"/>
          <w:szCs w:val="24"/>
        </w:rPr>
        <w:t xml:space="preserve">—but requires </w:t>
      </w:r>
      <w:r>
        <w:rPr>
          <w:rStyle w:val="StrongEmphasis"/>
          <w:sz w:val="24"/>
          <w:szCs w:val="24"/>
        </w:rPr>
        <w:t>strategic planning</w:t>
      </w:r>
      <w:r>
        <w:rPr>
          <w:sz w:val="24"/>
          <w:szCs w:val="24"/>
        </w:rPr>
        <w:t xml:space="preserve"> to maximize ROI.</w:t>
      </w:r>
    </w:p>
    <w:p>
      <w:pPr>
        <w:pStyle w:val="TextBody"/>
        <w:bidi w:val="0"/>
        <w:spacing w:lineRule="auto" w:line="276" w:before="0" w:after="140"/>
        <w:jc w:val="left"/>
        <w:rPr/>
      </w:pPr>
      <w:hyperlink r:id="rId5" w:tgtFrame="_blank">
        <w:r>
          <w:rPr>
            <w:rStyle w:val="InternetLink"/>
            <w:sz w:val="24"/>
            <w:szCs w:val="24"/>
          </w:rPr>
          <w:t>https://www.guru99.com/images/1/022119_1115_WhenToAutom1.png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4"/>
          <w:szCs w:val="24"/>
        </w:rPr>
        <w:t xml:space="preserve">🚀 </w:t>
      </w:r>
      <w:r>
        <w:rPr>
          <w:rStyle w:val="StrongEmphasis"/>
          <w:sz w:val="24"/>
          <w:szCs w:val="24"/>
        </w:rPr>
        <w:t>Automate Smart, Scale Fast!</w:t>
      </w:r>
      <w:r>
        <w:rPr>
          <w:sz w:val="24"/>
          <w:szCs w:val="24"/>
        </w:rPr>
        <w:t xml:space="preserve"> 🚀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lenium.dev/documentation/" TargetMode="External"/><Relationship Id="rId3" Type="http://schemas.openxmlformats.org/officeDocument/2006/relationships/hyperlink" Target="https://www.istqb.org/" TargetMode="External"/><Relationship Id="rId4" Type="http://schemas.openxmlformats.org/officeDocument/2006/relationships/hyperlink" Target="https://testing.googleblog.com/" TargetMode="External"/><Relationship Id="rId5" Type="http://schemas.openxmlformats.org/officeDocument/2006/relationships/hyperlink" Target="https://www.guru99.com/images/1/022119_1115_WhenToAutom1.pn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LibreOffice/7.3.7.2$Linux_X86_64 LibreOffice_project/30$Build-2</Application>
  <AppVersion>15.0000</AppVersion>
  <Pages>4</Pages>
  <Words>617</Words>
  <Characters>3741</Characters>
  <CharactersWithSpaces>4222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2025-06-17T12:15:25Z</dcterms:created>
  <dc:creator/>
  <dc:description/>
  <dc:language>en-IN</dc:language>
  <cp:lastModifiedBy/>
  <dcterms:modified xsi:type="dcterms:W3CDTF">2025-06-18T12:49:44Z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