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>Handling Alerts &amp; Popups in Selenium</w:t>
      </w:r>
    </w:p>
    <w:p>
      <w:pPr>
        <w:pStyle w:val="TextBody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 xml:space="preserve">⚠️ </w:t>
      </w:r>
      <w:r>
        <w:rPr>
          <w:rStyle w:val="StrongEmphasis"/>
          <w:rFonts w:ascii="Arial" w:hAnsi="Arial"/>
          <w:b/>
          <w:bCs/>
          <w:sz w:val="24"/>
          <w:szCs w:val="24"/>
        </w:rPr>
        <w:t>Types of Browser Popups</w:t>
      </w:r>
    </w:p>
    <w:tbl>
      <w:tblPr>
        <w:tblW w:w="975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08"/>
        <w:gridCol w:w="3451"/>
        <w:gridCol w:w="3295"/>
      </w:tblGrid>
      <w:tr>
        <w:trPr>
          <w:tblHeader w:val="true"/>
        </w:trPr>
        <w:tc>
          <w:tcPr>
            <w:tcW w:w="3008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Popup Type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Description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Trigger Method</w:t>
            </w:r>
          </w:p>
        </w:tc>
      </w:tr>
      <w:tr>
        <w:trPr/>
        <w:tc>
          <w:tcPr>
            <w:tcW w:w="30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JavaScript Alert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Simple OK dialog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4"/>
                <w:szCs w:val="24"/>
              </w:rPr>
              <w:t>alert("message")</w:t>
            </w:r>
          </w:p>
        </w:tc>
      </w:tr>
      <w:tr>
        <w:trPr/>
        <w:tc>
          <w:tcPr>
            <w:tcW w:w="30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Confirmation Box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OK/Cancel dialog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4"/>
                <w:szCs w:val="24"/>
              </w:rPr>
              <w:t>confirm("message")</w:t>
            </w:r>
          </w:p>
        </w:tc>
      </w:tr>
      <w:tr>
        <w:trPr/>
        <w:tc>
          <w:tcPr>
            <w:tcW w:w="30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Prompt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Input dialog with text field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4"/>
                <w:szCs w:val="24"/>
              </w:rPr>
              <w:t>prompt("message")</w:t>
            </w:r>
          </w:p>
        </w:tc>
      </w:tr>
      <w:tr>
        <w:trPr/>
        <w:tc>
          <w:tcPr>
            <w:tcW w:w="30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Browser Window Popup</w:t>
            </w:r>
          </w:p>
        </w:tc>
        <w:tc>
          <w:tcPr>
            <w:tcW w:w="3451" w:type="dxa"/>
            <w:tcBorders/>
            <w:vAlign w:val="center"/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Authentication/Download dialogs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System-level</w:t>
            </w:r>
          </w:p>
        </w:tc>
      </w:tr>
    </w:tbl>
    <w:p>
      <w:pPr>
        <w:pStyle w:val="TextBody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 xml:space="preserve">🔧 </w:t>
      </w:r>
      <w:r>
        <w:rPr>
          <w:rStyle w:val="StrongEmphasis"/>
          <w:rFonts w:ascii="Arial" w:hAnsi="Arial"/>
          <w:b/>
          <w:bCs/>
          <w:sz w:val="24"/>
          <w:szCs w:val="24"/>
        </w:rPr>
        <w:t>Alert Interface Methods</w:t>
      </w:r>
    </w:p>
    <w:p>
      <w:pPr>
        <w:pStyle w:val="PreformattedText"/>
        <w:bidi w:val="0"/>
        <w:spacing w:before="0" w:after="283"/>
        <w:jc w:val="left"/>
        <w:rPr>
          <w:rFonts w:ascii="Liberation Mono" w:hAnsi="Liberation Mono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iberation Mono" w:hAnsi="Liberation Mono"/>
          <w:b w:val="false"/>
          <w:bCs w:val="false"/>
          <w:color w:val="auto"/>
          <w:sz w:val="24"/>
          <w:szCs w:val="24"/>
        </w:rPr>
        <w:t>Alert alert = driver.switchTo().alert();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81"/>
        <w:gridCol w:w="1867"/>
        <w:gridCol w:w="3583"/>
        <w:gridCol w:w="2706"/>
      </w:tblGrid>
      <w:tr>
        <w:trPr>
          <w:tblHeader w:val="true"/>
        </w:trPr>
        <w:tc>
          <w:tcPr>
            <w:tcW w:w="148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Method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Description</w:t>
            </w:r>
          </w:p>
        </w:tc>
        <w:tc>
          <w:tcPr>
            <w:tcW w:w="3583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Example</w:t>
            </w:r>
          </w:p>
        </w:tc>
        <w:tc>
          <w:tcPr>
            <w:tcW w:w="270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>
                <w:rStyle w:val="StrongEmphasis"/>
                <w:rFonts w:ascii="Arial" w:hAnsi="Arial"/>
                <w:b w:val="false"/>
                <w:bCs w:val="false"/>
                <w:sz w:val="24"/>
                <w:szCs w:val="24"/>
              </w:rPr>
              <w:t>Works With</w:t>
            </w:r>
          </w:p>
        </w:tc>
      </w:tr>
      <w:tr>
        <w:trPr/>
        <w:tc>
          <w:tcPr>
            <w:tcW w:w="1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0"/>
                <w:szCs w:val="20"/>
              </w:rPr>
              <w:t>accept()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Clicks OK/Confirm</w:t>
            </w:r>
          </w:p>
        </w:tc>
        <w:tc>
          <w:tcPr>
            <w:tcW w:w="35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0"/>
                <w:szCs w:val="20"/>
              </w:rPr>
              <w:t>alert.accept()</w:t>
            </w:r>
          </w:p>
        </w:tc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✅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Alert,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✅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Confirm,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✅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Prompt</w:t>
            </w:r>
          </w:p>
        </w:tc>
      </w:tr>
      <w:tr>
        <w:trPr/>
        <w:tc>
          <w:tcPr>
            <w:tcW w:w="1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0"/>
                <w:szCs w:val="20"/>
              </w:rPr>
              <w:t>dismiss()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Clicks Cancel</w:t>
            </w:r>
          </w:p>
        </w:tc>
        <w:tc>
          <w:tcPr>
            <w:tcW w:w="35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0"/>
                <w:szCs w:val="20"/>
              </w:rPr>
              <w:t>alert.dismiss()</w:t>
            </w:r>
          </w:p>
        </w:tc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❌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Alert,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✅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Confirm,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✅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Prompt</w:t>
            </w:r>
          </w:p>
        </w:tc>
      </w:tr>
      <w:tr>
        <w:trPr/>
        <w:tc>
          <w:tcPr>
            <w:tcW w:w="1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0"/>
                <w:szCs w:val="20"/>
              </w:rPr>
              <w:t>getText()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Gets popup message</w:t>
            </w:r>
          </w:p>
        </w:tc>
        <w:tc>
          <w:tcPr>
            <w:tcW w:w="35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0"/>
                <w:szCs w:val="20"/>
              </w:rPr>
              <w:t>String msg = alert.getText()</w:t>
            </w:r>
          </w:p>
        </w:tc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All types</w:t>
            </w:r>
          </w:p>
        </w:tc>
      </w:tr>
      <w:tr>
        <w:trPr/>
        <w:tc>
          <w:tcPr>
            <w:tcW w:w="14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0"/>
                <w:szCs w:val="20"/>
              </w:rPr>
              <w:t>sendKeys()</w:t>
            </w:r>
          </w:p>
        </w:tc>
        <w:tc>
          <w:tcPr>
            <w:tcW w:w="18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Enters text (prompts)</w:t>
            </w:r>
          </w:p>
        </w:tc>
        <w:tc>
          <w:tcPr>
            <w:tcW w:w="35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  <w:rFonts w:ascii="Arial" w:hAnsi="Arial"/>
                <w:b w:val="false"/>
                <w:bCs w:val="false"/>
                <w:sz w:val="20"/>
                <w:szCs w:val="20"/>
              </w:rPr>
              <w:t>alert.sendKeys("John")</w:t>
            </w:r>
          </w:p>
        </w:tc>
        <w:tc>
          <w:tcPr>
            <w:tcW w:w="27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❌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Alert,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❌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Confirm, 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 xml:space="preserve">✅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Prompt</w:t>
            </w:r>
          </w:p>
        </w:tc>
      </w:tr>
    </w:tbl>
    <w:p>
      <w:pPr>
        <w:pStyle w:val="Heading2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 xml:space="preserve">🚀 </w:t>
      </w:r>
      <w:r>
        <w:rPr>
          <w:rStyle w:val="StrongEmphasis"/>
          <w:rFonts w:ascii="Arial" w:hAnsi="Arial"/>
          <w:b/>
          <w:sz w:val="24"/>
          <w:szCs w:val="24"/>
        </w:rPr>
        <w:t>Handling Different Popup Types</w:t>
      </w:r>
    </w:p>
    <w:p>
      <w:pPr>
        <w:pStyle w:val="TextBody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1. Simple Alert (OK Button Only)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java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Trigger alert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driver.findElement(By.id("alert-btn")).click();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Switch to alert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Alert alert = driver.switchTo().alert();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Get text and accept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System.out.println("Alert text: " + alert.getText());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alert.accept();  // Clicks OK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2. Confirmation Dialog (OK/Cancel)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java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driver.findElement(By.id("confirm-btn")).click();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Alert confirm = driver.switchTo().alert();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Decision logic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if(confirm.getText().contains("Delete")) {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confirm.dismiss();  // Cancel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 else {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confirm.accept();   // OK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Heading3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3. Prompt Dialog (Text Input)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java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driver.findElement(By.id("prompt-btn")).click();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Alert prompt = driver.switchTo().alert();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prompt.sendKeys("Selenium User");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prompt.accept();  // Submit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// Verify input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String result = driver.</w:t>
        <w:tab/>
        <w:t>findElement(By.id("output")).getText();</w:t>
      </w:r>
    </w:p>
    <w:p>
      <w:pPr>
        <w:pStyle w:val="PreformattedText"/>
        <w:bidi w:val="0"/>
        <w:spacing w:before="0" w:after="283"/>
        <w:jc w:val="left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assert result.equals("Hello Selenium User!");</w:t>
      </w:r>
    </w:p>
    <w:p>
      <w:pPr>
        <w:pStyle w:val="Heading2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Style w:val="StrongEmphasis"/>
          <w:rFonts w:ascii="Arial" w:hAnsi="Arial"/>
          <w:b/>
          <w:sz w:val="24"/>
          <w:szCs w:val="24"/>
        </w:rPr>
        <w:t xml:space="preserve">🛡️ </w:t>
      </w:r>
      <w:r>
        <w:rPr>
          <w:rStyle w:val="StrongEmphasis"/>
          <w:rFonts w:ascii="Arial" w:hAnsi="Arial"/>
          <w:b/>
          <w:sz w:val="24"/>
          <w:szCs w:val="24"/>
        </w:rPr>
        <w:t>Best Practices for Robust Handling</w:t>
      </w:r>
    </w:p>
    <w:p>
      <w:pPr>
        <w:pStyle w:val="Heading3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Style w:val="StrongEmphasis"/>
          <w:rFonts w:ascii="Arial" w:hAnsi="Arial"/>
          <w:b/>
          <w:sz w:val="24"/>
          <w:szCs w:val="24"/>
        </w:rPr>
        <w:t>1. Always Use Explicit Waits</w:t>
      </w:r>
    </w:p>
    <w:p>
      <w:pPr>
        <w:pStyle w:val="TextBody"/>
        <w:rPr/>
      </w:pPr>
      <w:r>
        <w:rPr/>
        <w:t>java</w:t>
      </w:r>
    </w:p>
    <w:p>
      <w:pPr>
        <w:pStyle w:val="PreformattedText"/>
        <w:rPr/>
      </w:pPr>
      <w:r>
        <w:rPr/>
        <w:t>public void acceptAlertIfPresent() {</w:t>
      </w:r>
    </w:p>
    <w:p>
      <w:pPr>
        <w:pStyle w:val="PreformattedText"/>
        <w:rPr/>
      </w:pPr>
      <w:r>
        <w:rPr/>
        <w:t xml:space="preserve">    </w:t>
      </w:r>
      <w:r>
        <w:rPr/>
        <w:t>try {</w:t>
      </w:r>
    </w:p>
    <w:p>
      <w:pPr>
        <w:pStyle w:val="PreformattedText"/>
        <w:rPr/>
      </w:pPr>
      <w:r>
        <w:rPr/>
        <w:t xml:space="preserve">        </w:t>
      </w:r>
      <w:r>
        <w:rPr/>
        <w:t>WebDriverWait wait = new WebDriverWait(driver, Duration.ofSeconds(5));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Alert alert = wait.until(ExpectedConditions.alertIsPresent()); </w:t>
      </w:r>
    </w:p>
    <w:p>
      <w:pPr>
        <w:pStyle w:val="PreformattedText"/>
        <w:rPr/>
      </w:pPr>
      <w:r>
        <w:rPr/>
        <w:t xml:space="preserve">        </w:t>
      </w:r>
      <w:r>
        <w:rPr/>
        <w:t>alert.accept();</w:t>
      </w:r>
    </w:p>
    <w:p>
      <w:pPr>
        <w:pStyle w:val="PreformattedText"/>
        <w:rPr/>
      </w:pPr>
      <w:r>
        <w:rPr/>
        <w:t xml:space="preserve">    </w:t>
      </w:r>
      <w:r>
        <w:rPr/>
        <w:t>} catch (TimeoutException e) {</w:t>
      </w:r>
    </w:p>
    <w:p>
      <w:pPr>
        <w:pStyle w:val="PreformattedText"/>
        <w:rPr/>
      </w:pPr>
      <w:r>
        <w:rPr/>
        <w:t xml:space="preserve">        </w:t>
      </w:r>
      <w:r>
        <w:rPr/>
        <w:t>// No alert found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Heading3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Style w:val="StrongEmphasis"/>
          <w:rFonts w:ascii="Arial" w:hAnsi="Arial"/>
          <w:b/>
          <w:sz w:val="24"/>
          <w:szCs w:val="24"/>
        </w:rPr>
        <w:t>2. Handle Unexpected Alerts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try {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  </w:t>
      </w:r>
      <w:r>
        <w:rPr>
          <w:rFonts w:ascii="Liberation Mono" w:hAnsi="Liberation Mono"/>
          <w:b w:val="false"/>
          <w:bCs w:val="false"/>
          <w:sz w:val="24"/>
          <w:szCs w:val="24"/>
        </w:rPr>
        <w:t>Alert unexpectedAlert = driver.switchTo().alert();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  </w:t>
      </w:r>
      <w:r>
        <w:rPr>
          <w:rFonts w:ascii="Liberation Mono" w:hAnsi="Liberation Mono"/>
          <w:b w:val="false"/>
          <w:bCs w:val="false"/>
          <w:sz w:val="24"/>
          <w:szCs w:val="24"/>
        </w:rPr>
        <w:t>unexpectedAlert.accept();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} catch (NoAlertPresentException e) {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   </w:t>
      </w:r>
      <w:r>
        <w:rPr>
          <w:rFonts w:ascii="Liberation Mono" w:hAnsi="Liberation Mono"/>
          <w:b w:val="false"/>
          <w:bCs w:val="false"/>
          <w:sz w:val="24"/>
          <w:szCs w:val="24"/>
        </w:rPr>
        <w:t>// Continue execution</w:t>
      </w:r>
    </w:p>
    <w:p>
      <w:pPr>
        <w:pStyle w:val="TextBody"/>
        <w:bidi w:val="0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}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3. Authentication Popups (Non-JavaScript)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// Embed credentials in URL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String authUrl = "https://username:password@example.com";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driver.get(authUrl);</w:t>
      </w:r>
    </w:p>
    <w:p>
      <w:pPr>
        <w:pStyle w:val="Heading2"/>
        <w:bidi w:val="0"/>
        <w:jc w:val="left"/>
        <w:rPr>
          <w:rStyle w:val="StrongEmphasis"/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 xml:space="preserve">💡 </w:t>
      </w:r>
      <w:r>
        <w:rPr>
          <w:rStyle w:val="StrongEmphasis"/>
          <w:rFonts w:ascii="Arial" w:hAnsi="Arial"/>
          <w:b/>
          <w:bCs/>
          <w:sz w:val="24"/>
          <w:szCs w:val="24"/>
        </w:rPr>
        <w:t>Advanced Scenarios</w:t>
      </w:r>
    </w:p>
    <w:p>
      <w:pPr>
        <w:pStyle w:val="TextBody"/>
        <w:bidi w:val="0"/>
        <w:jc w:val="left"/>
        <w:rPr>
          <w:rStyle w:val="StrongEmphasis"/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Multiple Alert Handling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// First alert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driver.findElement(By.id("alert1")).click();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driver.switchTo().alert().accept();</w:t>
      </w:r>
    </w:p>
    <w:p>
      <w:pPr>
        <w:pStyle w:val="TextBody"/>
        <w:bidi w:val="0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// Second alert (appears after first is closed)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driver.switchTo().alert().accept();</w:t>
      </w:r>
    </w:p>
    <w:p>
      <w:pPr>
        <w:pStyle w:val="TextBody"/>
        <w:bidi w:val="0"/>
        <w:jc w:val="left"/>
        <w:rPr>
          <w:rStyle w:val="StrongEmphasis"/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>1. Authenticating Basic Auth Popups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java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Handle browser-level auth (not JavaScript alert)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String url = "https://username:password@example.com";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driver.get(url);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>2. Handling Unexpected Alerts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java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try {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Alert unexpectedAlert = driver.switchTo().alert();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unexpectedAlert.accept();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 catch (NoAlertPresentException e) {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// No alert found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>3. File Upload Popups (Non-Alert)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java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Not an alert - use sendKeys directly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driver.findElement(By.id("file-input"))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sz w:val="24"/>
          <w:szCs w:val="24"/>
        </w:rPr>
        <w:t>.sendKeys("/path/to/file.txt");</w:t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🛠️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Best Practices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Always switch to alert</w:t>
      </w:r>
      <w:r>
        <w:rPr>
          <w:rFonts w:ascii="Arial" w:hAnsi="Arial"/>
          <w:b w:val="false"/>
          <w:bCs w:val="false"/>
          <w:sz w:val="24"/>
          <w:szCs w:val="24"/>
        </w:rPr>
        <w:t xml:space="preserve"> before interacting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Add waits</w:t>
      </w:r>
      <w:r>
        <w:rPr>
          <w:rFonts w:ascii="Arial" w:hAnsi="Arial"/>
          <w:b w:val="false"/>
          <w:bCs w:val="false"/>
          <w:sz w:val="24"/>
          <w:szCs w:val="24"/>
        </w:rPr>
        <w:t xml:space="preserve"> for alert visibility: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java</w:t>
      </w:r>
    </w:p>
    <w:p>
      <w:pPr>
        <w:pStyle w:val="PreformattedText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new WebDriverWait(driver, Duration.ofSeconds(5))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.until(ExpectedConditions.alertIsPresent());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Never mix alert handling</w:t>
      </w:r>
      <w:r>
        <w:rPr>
          <w:rFonts w:ascii="Arial" w:hAnsi="Arial"/>
          <w:b w:val="false"/>
          <w:bCs w:val="false"/>
          <w:sz w:val="24"/>
          <w:szCs w:val="24"/>
        </w:rPr>
        <w:t xml:space="preserve"> with frame/window switching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For modern apps</w:t>
      </w:r>
      <w:r>
        <w:rPr>
          <w:rFonts w:ascii="Arial" w:hAnsi="Arial"/>
          <w:b w:val="false"/>
          <w:bCs w:val="false"/>
          <w:sz w:val="24"/>
          <w:szCs w:val="24"/>
        </w:rPr>
        <w:t xml:space="preserve">, prefer WebDriver's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Alert</w:t>
      </w:r>
      <w:r>
        <w:rPr>
          <w:rFonts w:ascii="Arial" w:hAnsi="Arial"/>
          <w:b w:val="false"/>
          <w:bCs w:val="false"/>
          <w:sz w:val="24"/>
          <w:szCs w:val="24"/>
        </w:rPr>
        <w:t xml:space="preserve"> over JavaScript workarounds</w:t>
      </w:r>
    </w:p>
    <w:p>
      <w:pPr>
        <w:pStyle w:val="Heading2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❌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Common Mistakes</w:t>
      </w:r>
    </w:p>
    <w:p>
      <w:pPr>
        <w:pStyle w:val="TextBody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java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WRONG: Forgetting to switch context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driver.findElement(By.id("ok-btn")).click();  // Fails!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CORRECT:</w:t>
      </w:r>
    </w:p>
    <w:p>
      <w:pPr>
        <w:pStyle w:val="PreformattedText"/>
        <w:bidi w:val="0"/>
        <w:spacing w:before="0" w:after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Alert alert = driver.switchTo().alert();</w:t>
      </w:r>
    </w:p>
    <w:p>
      <w:pPr>
        <w:pStyle w:val="PreformattedText"/>
        <w:bidi w:val="0"/>
        <w:spacing w:before="0" w:after="283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alert.accept();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2"/>
    </w:lvlOverride>
  </w:num>
  <w:num w:numId="7">
    <w:abstractNumId w:val="2"/>
  </w:num>
  <w:num w:numId="8">
    <w:abstractNumId w:val="2"/>
  </w:num>
</w:numbering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4</Pages>
  <Words>395</Words>
  <Characters>3070</Characters>
  <CharactersWithSpaces>3422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2025-06-23T11:19:06Z</dcterms:created>
  <dc:creator/>
  <dc:description/>
  <dc:language>en-IN</dc:language>
  <cp:lastModifiedBy/>
  <dcterms:modified xsi:type="dcterms:W3CDTF">2025-06-25T16:47:28Z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