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>Static vs Dynamic Testing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📖 </w:t>
      </w: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Software testing is broadly classified into </w:t>
      </w:r>
      <w:r>
        <w:rPr>
          <w:rStyle w:val="StrongEmphasis"/>
        </w:rPr>
        <w:t>Static Testing</w:t>
      </w:r>
      <w:r>
        <w:rPr/>
        <w:t xml:space="preserve"> and </w:t>
      </w:r>
      <w:r>
        <w:rPr>
          <w:rStyle w:val="StrongEmphasis"/>
        </w:rPr>
        <w:t>Dynamic Testing</w:t>
      </w:r>
      <w:r>
        <w:rPr/>
        <w:t>:</w:t>
      </w:r>
    </w:p>
    <w:tbl>
      <w:tblPr>
        <w:tblW w:w="74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37"/>
        <w:gridCol w:w="3443"/>
      </w:tblGrid>
      <w:tr>
        <w:trPr>
          <w:tblHeader w:val="true"/>
        </w:trPr>
        <w:tc>
          <w:tcPr>
            <w:tcW w:w="40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Static Testing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Dynamic Testing</w:t>
            </w:r>
          </w:p>
        </w:tc>
      </w:tr>
      <w:tr>
        <w:trPr/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Examines </w:t>
            </w:r>
            <w:r>
              <w:rPr>
                <w:rStyle w:val="StrongEmphasis"/>
              </w:rPr>
              <w:t>code/docs without execution</w:t>
            </w:r>
            <w:r>
              <w:rPr/>
              <w:t>.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Tests </w:t>
            </w:r>
            <w:r>
              <w:rPr>
                <w:rStyle w:val="StrongEmphasis"/>
              </w:rPr>
              <w:t>software by executing it</w:t>
            </w:r>
            <w:r>
              <w:rPr/>
              <w:t>.</w:t>
            </w:r>
          </w:p>
        </w:tc>
      </w:tr>
      <w:tr>
        <w:trPr/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Finds </w:t>
            </w:r>
            <w:r>
              <w:rPr>
                <w:rStyle w:val="StrongEmphasis"/>
              </w:rPr>
              <w:t>early-stage defects</w:t>
            </w:r>
            <w:r>
              <w:rPr/>
              <w:t>.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Catches </w:t>
            </w:r>
            <w:r>
              <w:rPr>
                <w:rStyle w:val="StrongEmphasis"/>
              </w:rPr>
              <w:t>runtime errors</w:t>
            </w:r>
            <w:r>
              <w:rPr/>
              <w:t>.</w:t>
            </w:r>
          </w:p>
        </w:tc>
      </w:tr>
      <w:tr>
        <w:trPr/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Examples: Reviews, walkthroughs.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Examples: Unit tests, system tests.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✅ </w:t>
      </w:r>
      <w:r>
        <w:rPr>
          <w:rStyle w:val="StrongEmphasis"/>
        </w:rPr>
        <w:t>Goal:</w:t>
      </w:r>
      <w:r>
        <w:rPr/>
        <w:t xml:space="preserve"> Improve quality by combining both approaches.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📜 </w:t>
      </w:r>
      <w:r>
        <w:rPr>
          <w:rStyle w:val="StrongEmphasis"/>
          <w:b/>
        </w:rPr>
        <w:t>Static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Definition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Analyzing software </w:t>
      </w:r>
      <w:r>
        <w:rPr>
          <w:rStyle w:val="StrongEmphasis"/>
        </w:rPr>
        <w:t>without running it</w:t>
      </w:r>
      <w:r>
        <w:rPr/>
        <w:t xml:space="preserve"> to detect defects in requirements, design, and code.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Types of Static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Reviews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Informal Reviews</w:t>
      </w:r>
      <w:r>
        <w:rPr/>
        <w:t>: Quick team discussions.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Formal Inspections</w:t>
      </w:r>
      <w:r>
        <w:rPr/>
        <w:t>: Structured, documented (e.g., Fagan Inspection).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Walkthroughs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Author explains the code/doc to peers.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Static Code Analysis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Tools scan code for vulnerabilities, bugs, and style issues.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Tools:</w:t>
      </w:r>
      <w:r>
        <w:rPr/>
        <w:t xml:space="preserve"> SonarQube, ESLint, Checkmarx.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Requirement Analysis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Checks for </w:t>
      </w:r>
      <w:r>
        <w:rPr>
          <w:rStyle w:val="StrongEmphasis"/>
        </w:rPr>
        <w:t>ambiguity, completeness, and testability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82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62"/>
        <w:gridCol w:w="4073"/>
      </w:tblGrid>
      <w:tr>
        <w:trPr>
          <w:tblHeader w:val="true"/>
        </w:trPr>
        <w:tc>
          <w:tcPr>
            <w:tcW w:w="41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Early defect detection (cheaper to fix).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Cannot find runtime issues.</w:t>
            </w:r>
          </w:p>
        </w:tc>
      </w:tr>
      <w:tr>
        <w:trPr/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Improves documentation quality.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Manual reviews are time-consuming.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Best Use Cases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Before coding starts</w:t>
      </w:r>
      <w:r>
        <w:rPr/>
        <w:t xml:space="preserve"> (Requirement docs).</w:t>
        <w:br/>
        <w:t xml:space="preserve">✔ </w:t>
      </w:r>
      <w:r>
        <w:rPr>
          <w:rStyle w:val="StrongEmphasis"/>
        </w:rPr>
        <w:t>Early development phase</w:t>
      </w:r>
      <w:r>
        <w:rPr/>
        <w:t xml:space="preserve"> (Design/code reviews).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⚡ </w:t>
      </w:r>
      <w:r>
        <w:rPr>
          <w:rStyle w:val="StrongEmphasis"/>
          <w:b/>
        </w:rPr>
        <w:t>Dynamic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Definition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Testing software </w:t>
      </w:r>
      <w:r>
        <w:rPr>
          <w:rStyle w:val="StrongEmphasis"/>
        </w:rPr>
        <w:t>by executing it</w:t>
      </w:r>
      <w:r>
        <w:rPr/>
        <w:t xml:space="preserve"> with test inputs and validating outputs.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Types of Dynamic Testing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Functional Testing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Validates features against requirements.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Examples:</w:t>
      </w:r>
      <w:r>
        <w:rPr/>
        <w:t xml:space="preserve"> Unit, Integration, System, UAT.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Non-Functional Testing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Tests performance, security, usability.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Examples:</w:t>
      </w:r>
      <w:r>
        <w:rPr/>
        <w:t xml:space="preserve"> Load testing, Penetration testing.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Regression Testing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Ensures new changes don’t break old features.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Techniques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Black-Box Testing</w:t>
      </w:r>
      <w:r>
        <w:rPr/>
        <w:t xml:space="preserve"> (No code access).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White-Box Testing</w:t>
      </w:r>
      <w:r>
        <w:rPr/>
        <w:t xml:space="preserve"> (Code-level validation).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860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770"/>
        <w:gridCol w:w="3836"/>
      </w:tblGrid>
      <w:tr>
        <w:trPr>
          <w:tblHeader w:val="true"/>
        </w:trPr>
        <w:tc>
          <w:tcPr>
            <w:tcW w:w="47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47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Finds runtime bugs (crashes, memory leaks).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Requires executable code.</w:t>
            </w:r>
          </w:p>
        </w:tc>
      </w:tr>
      <w:tr>
        <w:trPr/>
        <w:tc>
          <w:tcPr>
            <w:tcW w:w="47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Validates real-world behavior.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More expensive than static testing.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Best Use Cases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After code is developed</w:t>
      </w:r>
      <w:r>
        <w:rPr/>
        <w:t xml:space="preserve"> (Unit testing).</w:t>
        <w:br/>
        <w:t xml:space="preserve">✔ </w:t>
      </w:r>
      <w:r>
        <w:rPr>
          <w:rStyle w:val="StrongEmphasis"/>
        </w:rPr>
        <w:t>Pre-release</w:t>
      </w:r>
      <w:r>
        <w:rPr/>
        <w:t xml:space="preserve"> (System/UAT testing).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🆚 </w:t>
      </w:r>
      <w:r>
        <w:rPr>
          <w:rStyle w:val="StrongEmphasis"/>
          <w:b/>
        </w:rPr>
        <w:t>Key Differences</w:t>
      </w:r>
    </w:p>
    <w:tbl>
      <w:tblPr>
        <w:tblW w:w="8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1"/>
        <w:gridCol w:w="2966"/>
        <w:gridCol w:w="3612"/>
      </w:tblGrid>
      <w:tr>
        <w:trPr>
          <w:tblHeader w:val="true"/>
        </w:trPr>
        <w:tc>
          <w:tcPr>
            <w:tcW w:w="15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Static Testing</w:t>
            </w:r>
          </w:p>
        </w:tc>
        <w:tc>
          <w:tcPr>
            <w:tcW w:w="36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Dynamic Testing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Execution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code execution.</w:t>
            </w:r>
          </w:p>
        </w:tc>
        <w:tc>
          <w:tcPr>
            <w:tcW w:w="3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Code is executed.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Stage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Early (Requirements/Design).</w:t>
            </w:r>
          </w:p>
        </w:tc>
        <w:tc>
          <w:tcPr>
            <w:tcW w:w="3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Later (Development/Testing).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Defects Found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Syntax errors, design flaws.</w:t>
            </w:r>
          </w:p>
        </w:tc>
        <w:tc>
          <w:tcPr>
            <w:tcW w:w="3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Runtime errors, performance issues.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Automation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Limited (Mostly manual).</w:t>
            </w:r>
          </w:p>
        </w:tc>
        <w:tc>
          <w:tcPr>
            <w:tcW w:w="3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Highly automatable.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Cost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 (Early detection).</w:t>
            </w:r>
          </w:p>
        </w:tc>
        <w:tc>
          <w:tcPr>
            <w:tcW w:w="3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 (Requires test envs).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Example: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Static:</w:t>
      </w:r>
      <w:r>
        <w:rPr/>
        <w:t xml:space="preserve"> Reviewing a login feature’s design doc.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Dynamic:</w:t>
      </w:r>
      <w:r>
        <w:rPr/>
        <w:t xml:space="preserve"> Testing the login feature with valid/invalid inputs.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⏰ </w:t>
      </w:r>
      <w:r>
        <w:rPr>
          <w:rStyle w:val="StrongEmphasis"/>
          <w:b/>
        </w:rPr>
        <w:t>When to Use Each?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Static Testing is Better For: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Catching typos</w:t>
      </w:r>
      <w:r>
        <w:rPr/>
        <w:t xml:space="preserve"> in requirements.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Improving code readability</w:t>
      </w:r>
      <w:r>
        <w:rPr/>
        <w:t xml:space="preserve"> (peer reviews).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Security vulnerabilities</w:t>
      </w:r>
      <w:r>
        <w:rPr/>
        <w:t xml:space="preserve"> (static code analysis).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Dynamic Testing is Better For: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Validating user flows</w:t>
      </w:r>
      <w:r>
        <w:rPr/>
        <w:t xml:space="preserve"> (e.g., checkout process).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 bottlenecks</w:t>
      </w:r>
      <w:r>
        <w:rPr/>
        <w:t xml:space="preserve"> (load testing).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Real-world scenarios</w:t>
      </w:r>
      <w:r>
        <w:rPr/>
        <w:t xml:space="preserve"> (browser/device testing).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Combined Approach = Maximum Coverage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Shift-Left Testing:</w:t>
      </w:r>
      <w:r>
        <w:rPr/>
        <w:t xml:space="preserve"> Apply static testing early.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Continuous Testing:</w:t>
      </w:r>
      <w:r>
        <w:rPr/>
        <w:t xml:space="preserve"> Run dynamic tests in CI/CD.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🏆 </w:t>
      </w:r>
      <w:r>
        <w:rPr>
          <w:rStyle w:val="StrongEmphasis"/>
          <w:b/>
        </w:rPr>
        <w:t>Best Practices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Static Testing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Use checklists</w:t>
      </w:r>
      <w:r>
        <w:rPr/>
        <w:t xml:space="preserve"> for reviews (ensure consistency).</w:t>
        <w:br/>
        <w:t xml:space="preserve">✔ </w:t>
      </w:r>
      <w:r>
        <w:rPr>
          <w:rStyle w:val="StrongEmphasis"/>
        </w:rPr>
        <w:t>Automate code analysis</w:t>
      </w:r>
      <w:r>
        <w:rPr/>
        <w:t xml:space="preserve"> (SonarQube, ESLint).</w:t>
        <w:br/>
        <w:t xml:space="preserve">✔ </w:t>
      </w:r>
      <w:r>
        <w:rPr>
          <w:rStyle w:val="StrongEmphasis"/>
        </w:rPr>
        <w:t>Involve cross-functional teams</w:t>
      </w:r>
      <w:r>
        <w:rPr/>
        <w:t xml:space="preserve"> (devs, QA, BAs).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Dynamic Testing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Prioritize test cases</w:t>
      </w:r>
      <w:r>
        <w:rPr/>
        <w:t xml:space="preserve"> (risk-based testing).</w:t>
        <w:br/>
        <w:t xml:space="preserve">✔ </w:t>
      </w:r>
      <w:r>
        <w:rPr>
          <w:rStyle w:val="StrongEmphasis"/>
        </w:rPr>
        <w:t>Combine manual + automated testing</w:t>
      </w:r>
      <w:r>
        <w:rPr/>
        <w:t>.</w:t>
        <w:br/>
        <w:t xml:space="preserve">✔ </w:t>
      </w:r>
      <w:r>
        <w:rPr>
          <w:rStyle w:val="StrongEmphasis"/>
        </w:rPr>
        <w:t>Monitor in production</w:t>
      </w:r>
      <w:r>
        <w:rPr/>
        <w:t xml:space="preserve"> (A/B testing, logs).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Both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Maintain traceability</w:t>
      </w:r>
      <w:r>
        <w:rPr/>
        <w:t xml:space="preserve"> (link tests to requirements).</w:t>
        <w:br/>
        <w:t xml:space="preserve">✔ </w:t>
      </w:r>
      <w:r>
        <w:rPr>
          <w:rStyle w:val="StrongEmphasis"/>
        </w:rPr>
        <w:t>Document defects</w:t>
      </w:r>
      <w:r>
        <w:rPr/>
        <w:t xml:space="preserve"> with severity/priority.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🌍 </w:t>
      </w:r>
      <w:r>
        <w:rPr>
          <w:rStyle w:val="StrongEmphasis"/>
          <w:b/>
        </w:rPr>
        <w:t>Real-World Examples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1: NASA Mars Climate Orbiter (Static Testing Failure)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Defect:</w:t>
      </w:r>
      <w:r>
        <w:rPr/>
        <w:t xml:space="preserve"> Metric/Imperial unit mismatch in code.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Root Cause:</w:t>
      </w:r>
      <w:r>
        <w:rPr/>
        <w:t xml:space="preserve"> </w:t>
      </w:r>
      <w:r>
        <w:rPr>
          <w:rStyle w:val="StrongEmphasis"/>
        </w:rPr>
        <w:t>No rigorous design review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Loss:</w:t>
      </w:r>
      <w:r>
        <w:rPr/>
        <w:t xml:space="preserve"> $327 million spacecraft.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2: Knight Capital Crash (Dynamic Testing Gap)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Defect:</w:t>
      </w:r>
      <w:r>
        <w:rPr/>
        <w:t xml:space="preserve"> Untested code deployed to production.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Root Cause:</w:t>
      </w:r>
      <w:r>
        <w:rPr/>
        <w:t xml:space="preserve"> </w:t>
      </w:r>
      <w:r>
        <w:rPr>
          <w:rStyle w:val="StrongEmphasis"/>
        </w:rPr>
        <w:t>No regression testing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Loss:</w:t>
      </w:r>
      <w:r>
        <w:rPr/>
        <w:t xml:space="preserve"> $460 million in 45 minutes.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3: GitHub’s Secure Code (Static + Dynamic Success)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Static:</w:t>
      </w:r>
      <w:r>
        <w:rPr/>
        <w:t xml:space="preserve"> Code reviews + SAST (Semgrep).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Dynamic:</w:t>
      </w:r>
      <w:r>
        <w:rPr/>
        <w:t xml:space="preserve"> DAST (OWASP ZAP) + Pen testing.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Result:</w:t>
      </w:r>
      <w:r>
        <w:rPr/>
        <w:t xml:space="preserve"> Reduced vulnerabilities by </w:t>
      </w:r>
      <w:r>
        <w:rPr>
          <w:rStyle w:val="StrongEmphasis"/>
        </w:rPr>
        <w:t>60%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📚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</w:rPr>
          <w:t>ISTQB Static vs Dynamic Testing</w:t>
        </w:r>
      </w:hyperlink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</w:rPr>
          <w:t>OWASP Testing Guide</w:t>
        </w:r>
      </w:hyperlink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5" w:tgtFrame="_blank">
        <w:r>
          <w:rPr>
            <w:rStyle w:val="InternetLink"/>
          </w:rPr>
          <w:t>Microsoft SDLC Testing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Static Testing = Prevention</w:t>
      </w:r>
      <w:r>
        <w:rPr/>
        <w:t xml:space="preserve"> (Early defect detection).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Dynamic Testing = Validation</w:t>
      </w:r>
      <w:r>
        <w:rPr/>
        <w:t xml:space="preserve"> (Real-world verification).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both</w:t>
      </w:r>
      <w:r>
        <w:rPr/>
        <w:t xml:space="preserve"> for </w:t>
      </w:r>
      <w:r>
        <w:rPr>
          <w:rStyle w:val="StrongEmphasis"/>
        </w:rPr>
        <w:t>cost-effective, high-quality software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istqb.org/" TargetMode="External"/><Relationship Id="rId4" Type="http://schemas.openxmlformats.org/officeDocument/2006/relationships/hyperlink" Target="https://owasp.org/www-project-web-security-testing-guide/" TargetMode="External"/><Relationship Id="rId5" Type="http://schemas.openxmlformats.org/officeDocument/2006/relationships/hyperlink" Target="https://docs.microsoft.com/en-us/devops/develop/tes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5</Pages>
  <Words>602</Words>
  <Characters>3619</Characters>
  <CharactersWithSpaces>4054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2025-06-12T10:58:11Z</dcterms:created>
  <dc:creator/>
  <dc:description/>
  <dc:language>en-IN</dc:language>
  <cp:lastModifiedBy/>
  <dcterms:modified xsi:type="dcterms:W3CDTF">2025-06-12T11:07:41Z</dcterms:modified>
  <cp:revision>6</cp:revision>
  <dc:subject/>
  <dc:title/>
</cp:coreProperties>
</file>