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BB" w:rsidRDefault="00C94068">
      <w:pPr>
        <w:rPr>
          <w:rFonts w:ascii="Arial" w:hAnsi="Arial" w:cs="Arial"/>
          <w:color w:val="545454"/>
          <w:shd w:val="clear" w:color="auto" w:fill="FFFFFF"/>
        </w:rPr>
      </w:pPr>
      <w:proofErr w:type="gramStart"/>
      <w:r w:rsidRPr="00653A0D">
        <w:rPr>
          <w:rStyle w:val="Emphasis"/>
          <w:rFonts w:ascii="Arial" w:hAnsi="Arial" w:cs="Arial"/>
          <w:b/>
          <w:bCs/>
          <w:i w:val="0"/>
          <w:iCs w:val="0"/>
          <w:color w:val="6A6A6A"/>
          <w:sz w:val="36"/>
          <w:szCs w:val="36"/>
          <w:shd w:val="clear" w:color="auto" w:fill="FFFFFF"/>
        </w:rPr>
        <w:t>PHP</w:t>
      </w:r>
      <w:r w:rsidRPr="00653A0D">
        <w:rPr>
          <w:rFonts w:ascii="Arial" w:hAnsi="Arial" w:cs="Arial"/>
          <w:color w:val="545454"/>
          <w:sz w:val="36"/>
          <w:szCs w:val="36"/>
          <w:shd w:val="clear" w:color="auto" w:fill="FFFFFF"/>
        </w:rPr>
        <w:t> 5 </w:t>
      </w:r>
      <w:r w:rsidRPr="00653A0D">
        <w:rPr>
          <w:rStyle w:val="Emphasis"/>
          <w:rFonts w:ascii="Arial" w:hAnsi="Arial" w:cs="Arial"/>
          <w:b/>
          <w:bCs/>
          <w:i w:val="0"/>
          <w:iCs w:val="0"/>
          <w:color w:val="6A6A6A"/>
          <w:sz w:val="36"/>
          <w:szCs w:val="36"/>
          <w:shd w:val="clear" w:color="auto" w:fill="FFFFFF"/>
        </w:rPr>
        <w:t>Sessions</w:t>
      </w:r>
      <w:r>
        <w:rPr>
          <w:rFonts w:ascii="Arial" w:hAnsi="Arial" w:cs="Arial"/>
          <w:color w:val="545454"/>
          <w:shd w:val="clear" w:color="auto" w:fill="FFFFFF"/>
        </w:rPr>
        <w:t>.</w:t>
      </w:r>
      <w:proofErr w:type="gramEnd"/>
      <w:r>
        <w:rPr>
          <w:rFonts w:ascii="Arial" w:hAnsi="Arial" w:cs="Arial"/>
          <w:color w:val="545454"/>
          <w:shd w:val="clear" w:color="auto" w:fill="FFFFFF"/>
        </w:rPr>
        <w:t xml:space="preserve"> A </w:t>
      </w:r>
      <w:r>
        <w:rPr>
          <w:rStyle w:val="Emphasis"/>
          <w:rFonts w:ascii="Arial" w:hAnsi="Arial" w:cs="Arial"/>
          <w:b/>
          <w:bCs/>
          <w:i w:val="0"/>
          <w:iCs w:val="0"/>
          <w:color w:val="6A6A6A"/>
          <w:shd w:val="clear" w:color="auto" w:fill="FFFFFF"/>
        </w:rPr>
        <w:t>session</w:t>
      </w:r>
      <w:r>
        <w:rPr>
          <w:rFonts w:ascii="Arial" w:hAnsi="Arial" w:cs="Arial"/>
          <w:color w:val="545454"/>
          <w:shd w:val="clear" w:color="auto" w:fill="FFFFFF"/>
        </w:rPr>
        <w:t xml:space="preserve"> is a way to store information (in variables) to be used across multiple pages. Unlike a cookie, the information is not stored on the </w:t>
      </w:r>
      <w:proofErr w:type="spellStart"/>
      <w:proofErr w:type="gramStart"/>
      <w:r>
        <w:rPr>
          <w:rFonts w:ascii="Arial" w:hAnsi="Arial" w:cs="Arial"/>
          <w:color w:val="545454"/>
          <w:shd w:val="clear" w:color="auto" w:fill="FFFFFF"/>
        </w:rPr>
        <w:t>users</w:t>
      </w:r>
      <w:proofErr w:type="spellEnd"/>
      <w:proofErr w:type="gramEnd"/>
      <w:r>
        <w:rPr>
          <w:rFonts w:ascii="Arial" w:hAnsi="Arial" w:cs="Arial"/>
          <w:color w:val="545454"/>
          <w:shd w:val="clear" w:color="auto" w:fill="FFFFFF"/>
        </w:rPr>
        <w:t xml:space="preserve"> computer.</w:t>
      </w:r>
    </w:p>
    <w:p w:rsidR="00C94068" w:rsidRDefault="00C94068">
      <w:pPr>
        <w:rPr>
          <w:rFonts w:ascii="Arial" w:hAnsi="Arial" w:cs="Arial"/>
          <w:color w:val="545454"/>
          <w:shd w:val="clear" w:color="auto" w:fill="FFFFFF"/>
        </w:rPr>
      </w:pPr>
      <w:r>
        <w:rPr>
          <w:rFonts w:ascii="Arial" w:hAnsi="Arial" w:cs="Arial"/>
          <w:color w:val="545454"/>
          <w:shd w:val="clear" w:color="auto" w:fill="FFFFFF"/>
        </w:rPr>
        <w:t>A </w:t>
      </w:r>
      <w:r>
        <w:rPr>
          <w:rStyle w:val="Emphasis"/>
          <w:rFonts w:ascii="Arial" w:hAnsi="Arial" w:cs="Arial"/>
          <w:b/>
          <w:bCs/>
          <w:i w:val="0"/>
          <w:iCs w:val="0"/>
          <w:color w:val="6A6A6A"/>
          <w:shd w:val="clear" w:color="auto" w:fill="FFFFFF"/>
        </w:rPr>
        <w:t>cookie</w:t>
      </w:r>
      <w:r>
        <w:rPr>
          <w:rFonts w:ascii="Arial" w:hAnsi="Arial" w:cs="Arial"/>
          <w:color w:val="545454"/>
          <w:shd w:val="clear" w:color="auto" w:fill="FFFFFF"/>
        </w:rPr>
        <w:t> is often used to identify a user. A </w:t>
      </w:r>
      <w:r>
        <w:rPr>
          <w:rStyle w:val="Emphasis"/>
          <w:rFonts w:ascii="Arial" w:hAnsi="Arial" w:cs="Arial"/>
          <w:b/>
          <w:bCs/>
          <w:i w:val="0"/>
          <w:iCs w:val="0"/>
          <w:color w:val="6A6A6A"/>
          <w:shd w:val="clear" w:color="auto" w:fill="FFFFFF"/>
        </w:rPr>
        <w:t>cookie</w:t>
      </w:r>
      <w:r>
        <w:rPr>
          <w:rFonts w:ascii="Arial" w:hAnsi="Arial" w:cs="Arial"/>
          <w:color w:val="545454"/>
          <w:shd w:val="clear" w:color="auto" w:fill="FFFFFF"/>
        </w:rPr>
        <w:t> is a small file that the server embeds on the user's computer. Each time the same computer requests a page with a browser, it will send the </w:t>
      </w:r>
      <w:r>
        <w:rPr>
          <w:rStyle w:val="Emphasis"/>
          <w:rFonts w:ascii="Arial" w:hAnsi="Arial" w:cs="Arial"/>
          <w:b/>
          <w:bCs/>
          <w:i w:val="0"/>
          <w:iCs w:val="0"/>
          <w:color w:val="6A6A6A"/>
          <w:shd w:val="clear" w:color="auto" w:fill="FFFFFF"/>
        </w:rPr>
        <w:t>cookie</w:t>
      </w:r>
      <w:r>
        <w:rPr>
          <w:rFonts w:ascii="Arial" w:hAnsi="Arial" w:cs="Arial"/>
          <w:color w:val="545454"/>
          <w:shd w:val="clear" w:color="auto" w:fill="FFFFFF"/>
        </w:rPr>
        <w:t> too. With </w:t>
      </w:r>
      <w:r>
        <w:rPr>
          <w:rStyle w:val="Emphasis"/>
          <w:rFonts w:ascii="Arial" w:hAnsi="Arial" w:cs="Arial"/>
          <w:b/>
          <w:bCs/>
          <w:i w:val="0"/>
          <w:iCs w:val="0"/>
          <w:color w:val="6A6A6A"/>
          <w:shd w:val="clear" w:color="auto" w:fill="FFFFFF"/>
        </w:rPr>
        <w:t>PHP</w:t>
      </w:r>
      <w:r>
        <w:rPr>
          <w:rFonts w:ascii="Arial" w:hAnsi="Arial" w:cs="Arial"/>
          <w:color w:val="545454"/>
          <w:shd w:val="clear" w:color="auto" w:fill="FFFFFF"/>
        </w:rPr>
        <w:t>, you can both create and retrieve </w:t>
      </w:r>
      <w:r>
        <w:rPr>
          <w:rStyle w:val="Emphasis"/>
          <w:rFonts w:ascii="Arial" w:hAnsi="Arial" w:cs="Arial"/>
          <w:b/>
          <w:bCs/>
          <w:i w:val="0"/>
          <w:iCs w:val="0"/>
          <w:color w:val="6A6A6A"/>
          <w:shd w:val="clear" w:color="auto" w:fill="FFFFFF"/>
        </w:rPr>
        <w:t>cookie</w:t>
      </w:r>
      <w:r>
        <w:rPr>
          <w:rFonts w:ascii="Arial" w:hAnsi="Arial" w:cs="Arial"/>
          <w:color w:val="545454"/>
          <w:shd w:val="clear" w:color="auto" w:fill="FFFFFF"/>
        </w:rPr>
        <w:t> values.</w:t>
      </w:r>
    </w:p>
    <w:p w:rsidR="0080796F" w:rsidRDefault="0080796F">
      <w:pPr>
        <w:rPr>
          <w:rFonts w:ascii="Arial" w:hAnsi="Arial" w:cs="Arial"/>
          <w:color w:val="545454"/>
          <w:shd w:val="clear" w:color="auto" w:fill="FFFFFF"/>
        </w:rPr>
      </w:pPr>
      <w:r>
        <w:rPr>
          <w:rFonts w:ascii="Arial" w:hAnsi="Arial" w:cs="Arial"/>
          <w:color w:val="545454"/>
          <w:shd w:val="clear" w:color="auto" w:fill="FFFFFF"/>
        </w:rPr>
        <w:t>The two most used HTTP </w:t>
      </w:r>
      <w:r>
        <w:rPr>
          <w:rStyle w:val="Emphasis"/>
          <w:rFonts w:ascii="Arial" w:hAnsi="Arial" w:cs="Arial"/>
          <w:b/>
          <w:bCs/>
          <w:i w:val="0"/>
          <w:iCs w:val="0"/>
          <w:color w:val="6A6A6A"/>
          <w:shd w:val="clear" w:color="auto" w:fill="FFFFFF"/>
        </w:rPr>
        <w:t>methods</w:t>
      </w:r>
      <w:r>
        <w:rPr>
          <w:rFonts w:ascii="Arial" w:hAnsi="Arial" w:cs="Arial"/>
          <w:color w:val="545454"/>
          <w:shd w:val="clear" w:color="auto" w:fill="FFFFFF"/>
        </w:rPr>
        <w:t> are: </w:t>
      </w:r>
      <w:r>
        <w:rPr>
          <w:rStyle w:val="Emphasis"/>
          <w:rFonts w:ascii="Arial" w:hAnsi="Arial" w:cs="Arial"/>
          <w:b/>
          <w:bCs/>
          <w:i w:val="0"/>
          <w:iCs w:val="0"/>
          <w:color w:val="6A6A6A"/>
          <w:shd w:val="clear" w:color="auto" w:fill="FFFFFF"/>
        </w:rPr>
        <w:t>GET</w:t>
      </w:r>
      <w:r>
        <w:rPr>
          <w:rFonts w:ascii="Arial" w:hAnsi="Arial" w:cs="Arial"/>
          <w:color w:val="545454"/>
          <w:shd w:val="clear" w:color="auto" w:fill="FFFFFF"/>
        </w:rPr>
        <w:t> and </w:t>
      </w:r>
      <w:r>
        <w:rPr>
          <w:rStyle w:val="Emphasis"/>
          <w:rFonts w:ascii="Arial" w:hAnsi="Arial" w:cs="Arial"/>
          <w:b/>
          <w:bCs/>
          <w:i w:val="0"/>
          <w:iCs w:val="0"/>
          <w:color w:val="6A6A6A"/>
          <w:shd w:val="clear" w:color="auto" w:fill="FFFFFF"/>
        </w:rPr>
        <w:t>POST</w:t>
      </w:r>
      <w:r>
        <w:rPr>
          <w:rFonts w:ascii="Arial" w:hAnsi="Arial" w:cs="Arial"/>
          <w:color w:val="545454"/>
          <w:shd w:val="clear" w:color="auto" w:fill="FFFFFF"/>
        </w:rPr>
        <w:t xml:space="preserve">.  The Hypertext Transfer Protocol (HTTP) is designed to enable communications between clients and servers. HTTP works as a request-response protocol between a client and server. A web browser may be the client, and an application on a computer. </w:t>
      </w:r>
    </w:p>
    <w:p w:rsidR="00653A0D" w:rsidRDefault="00653A0D" w:rsidP="00653A0D">
      <w:pPr>
        <w:shd w:val="clear" w:color="auto" w:fill="FFFFFF"/>
        <w:spacing w:before="120" w:after="450" w:line="240" w:lineRule="auto"/>
        <w:textAlignment w:val="baseline"/>
        <w:outlineLvl w:val="0"/>
        <w:rPr>
          <w:rFonts w:ascii="Arial" w:eastAsia="Times New Roman" w:hAnsi="Arial" w:cs="Arial"/>
          <w:color w:val="333333"/>
          <w:sz w:val="25"/>
          <w:szCs w:val="25"/>
          <w:lang w:bidi="hi-IN"/>
        </w:rPr>
      </w:pPr>
      <w:r w:rsidRPr="00653A0D">
        <w:rPr>
          <w:rFonts w:ascii="Arial" w:eastAsia="Times New Roman" w:hAnsi="Arial" w:cs="Arial"/>
          <w:color w:val="2166D3"/>
          <w:kern w:val="36"/>
          <w:sz w:val="45"/>
          <w:szCs w:val="45"/>
          <w:lang w:bidi="hi-IN"/>
        </w:rPr>
        <w:t>Inheritance in object-oriented PHP</w:t>
      </w:r>
      <w:r>
        <w:rPr>
          <w:rFonts w:ascii="Arial" w:eastAsia="Times New Roman" w:hAnsi="Arial" w:cs="Arial"/>
          <w:color w:val="2166D3"/>
          <w:kern w:val="36"/>
          <w:sz w:val="45"/>
          <w:szCs w:val="45"/>
          <w:lang w:bidi="hi-IN"/>
        </w:rPr>
        <w:br/>
      </w:r>
      <w:r w:rsidRPr="00653A0D">
        <w:rPr>
          <w:rFonts w:ascii="Arial" w:eastAsia="Times New Roman" w:hAnsi="Arial" w:cs="Arial"/>
          <w:color w:val="333333"/>
          <w:sz w:val="25"/>
          <w:szCs w:val="25"/>
          <w:lang w:bidi="hi-IN"/>
        </w:rPr>
        <w:t>One of the main advantages of object-oriented programming is the ability to reduce code duplication with </w:t>
      </w:r>
      <w:r w:rsidRPr="00653A0D">
        <w:rPr>
          <w:rFonts w:ascii="inherit" w:eastAsia="Times New Roman" w:hAnsi="inherit" w:cs="Arial"/>
          <w:b/>
          <w:bCs/>
          <w:color w:val="333333"/>
          <w:sz w:val="25"/>
          <w:lang w:bidi="hi-IN"/>
        </w:rPr>
        <w:t>inheritance</w:t>
      </w:r>
      <w:r w:rsidRPr="00653A0D">
        <w:rPr>
          <w:rFonts w:ascii="Arial" w:eastAsia="Times New Roman" w:hAnsi="Arial" w:cs="Arial"/>
          <w:color w:val="333333"/>
          <w:sz w:val="25"/>
          <w:szCs w:val="25"/>
          <w:lang w:bidi="hi-IN"/>
        </w:rPr>
        <w:t>. Code duplication occurs when a programmer writes the same code more than once, a problem that </w:t>
      </w:r>
      <w:r w:rsidRPr="00653A0D">
        <w:rPr>
          <w:rFonts w:ascii="inherit" w:eastAsia="Times New Roman" w:hAnsi="inherit" w:cs="Arial"/>
          <w:b/>
          <w:bCs/>
          <w:color w:val="333333"/>
          <w:sz w:val="25"/>
          <w:lang w:bidi="hi-IN"/>
        </w:rPr>
        <w:t>inheritance</w:t>
      </w:r>
      <w:r w:rsidRPr="00653A0D">
        <w:rPr>
          <w:rFonts w:ascii="Arial" w:eastAsia="Times New Roman" w:hAnsi="Arial" w:cs="Arial"/>
          <w:color w:val="333333"/>
          <w:sz w:val="25"/>
          <w:szCs w:val="25"/>
          <w:lang w:bidi="hi-IN"/>
        </w:rPr>
        <w:t> strives to solve. In inheritance, we have a parent class with its own methods and properties, and a child class (or classes) that can use the code from the parent. By using inheritance, we can create a reusable piece of code that we write only once in the parent class, and use again as much as we need in the child classes.</w:t>
      </w:r>
    </w:p>
    <w:p w:rsidR="00653A0D" w:rsidRDefault="00653A0D" w:rsidP="00653A0D">
      <w:pPr>
        <w:shd w:val="clear" w:color="auto" w:fill="FFFFFF"/>
        <w:spacing w:before="120" w:after="450" w:line="240" w:lineRule="auto"/>
        <w:textAlignment w:val="baseline"/>
        <w:outlineLvl w:val="0"/>
        <w:rPr>
          <w:rFonts w:ascii="Arial" w:hAnsi="Arial" w:cs="Arial"/>
          <w:color w:val="222222"/>
          <w:shd w:val="clear" w:color="auto" w:fill="FFFFFF"/>
        </w:rPr>
      </w:pPr>
      <w:r w:rsidRPr="00653A0D">
        <w:rPr>
          <w:rFonts w:ascii="Arial" w:hAnsi="Arial" w:cs="Arial"/>
          <w:b/>
          <w:bCs/>
          <w:color w:val="00B0F0"/>
          <w:sz w:val="36"/>
          <w:szCs w:val="36"/>
          <w:shd w:val="clear" w:color="auto" w:fill="FFFFFF"/>
        </w:rPr>
        <w:t>Encapsulation</w:t>
      </w:r>
      <w:r>
        <w:rPr>
          <w:rFonts w:ascii="Arial" w:hAnsi="Arial" w:cs="Arial"/>
          <w:color w:val="222222"/>
          <w:shd w:val="clear" w:color="auto" w:fill="FFFFFF"/>
        </w:rPr>
        <w:t> is an OOP (Object Oriented Programming) concept in </w:t>
      </w:r>
      <w:r>
        <w:rPr>
          <w:rFonts w:ascii="Arial" w:hAnsi="Arial" w:cs="Arial"/>
          <w:b/>
          <w:bCs/>
          <w:color w:val="222222"/>
          <w:shd w:val="clear" w:color="auto" w:fill="FFFFFF"/>
        </w:rPr>
        <w:t>PHP</w:t>
      </w:r>
      <w:r>
        <w:rPr>
          <w:rFonts w:ascii="Arial" w:hAnsi="Arial" w:cs="Arial"/>
          <w:color w:val="222222"/>
          <w:shd w:val="clear" w:color="auto" w:fill="FFFFFF"/>
        </w:rPr>
        <w:t>. Wrapping some data in single unit is called </w:t>
      </w:r>
      <w:r>
        <w:rPr>
          <w:rFonts w:ascii="Arial" w:hAnsi="Arial" w:cs="Arial"/>
          <w:b/>
          <w:bCs/>
          <w:color w:val="222222"/>
          <w:shd w:val="clear" w:color="auto" w:fill="FFFFFF"/>
        </w:rPr>
        <w:t>Encapsulation</w:t>
      </w:r>
      <w:r>
        <w:rPr>
          <w:rFonts w:ascii="Arial" w:hAnsi="Arial" w:cs="Arial"/>
          <w:color w:val="222222"/>
          <w:shd w:val="clear" w:color="auto" w:fill="FFFFFF"/>
        </w:rPr>
        <w:t>. ... Second advantage of </w:t>
      </w:r>
      <w:r>
        <w:rPr>
          <w:rFonts w:ascii="Arial" w:hAnsi="Arial" w:cs="Arial"/>
          <w:b/>
          <w:bCs/>
          <w:color w:val="222222"/>
          <w:shd w:val="clear" w:color="auto" w:fill="FFFFFF"/>
        </w:rPr>
        <w:t>encapsulation</w:t>
      </w:r>
      <w:r>
        <w:rPr>
          <w:rFonts w:ascii="Arial" w:hAnsi="Arial" w:cs="Arial"/>
          <w:color w:val="222222"/>
          <w:shd w:val="clear" w:color="auto" w:fill="FFFFFF"/>
        </w:rPr>
        <w:t> is you can make the class read only or write only by providing setter or getter method.</w:t>
      </w:r>
    </w:p>
    <w:p w:rsidR="00653A0D" w:rsidRDefault="00653A0D" w:rsidP="00653A0D">
      <w:pPr>
        <w:pStyle w:val="Heading2"/>
        <w:shd w:val="clear" w:color="auto" w:fill="FFFFFF"/>
        <w:spacing w:before="300" w:after="150"/>
        <w:rPr>
          <w:color w:val="DA4453"/>
        </w:rPr>
      </w:pPr>
      <w:r>
        <w:rPr>
          <w:color w:val="DA4453"/>
        </w:rPr>
        <w:t xml:space="preserve">What is </w:t>
      </w:r>
      <w:r w:rsidRPr="00653A0D">
        <w:rPr>
          <w:color w:val="DA4453"/>
          <w:sz w:val="52"/>
          <w:szCs w:val="52"/>
        </w:rPr>
        <w:t>abstract</w:t>
      </w:r>
      <w:r>
        <w:rPr>
          <w:color w:val="DA4453"/>
        </w:rPr>
        <w:t xml:space="preserve"> Classes</w:t>
      </w: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 xml:space="preserve">As from name it </w:t>
      </w:r>
      <w:proofErr w:type="gramStart"/>
      <w:r>
        <w:rPr>
          <w:rFonts w:ascii="Arial" w:hAnsi="Arial" w:cs="Arial"/>
          <w:color w:val="6B6B6B"/>
          <w:sz w:val="21"/>
          <w:szCs w:val="21"/>
        </w:rPr>
        <w:t>seem</w:t>
      </w:r>
      <w:proofErr w:type="gramEnd"/>
      <w:r>
        <w:rPr>
          <w:rFonts w:ascii="Arial" w:hAnsi="Arial" w:cs="Arial"/>
          <w:color w:val="6B6B6B"/>
          <w:sz w:val="21"/>
          <w:szCs w:val="21"/>
        </w:rPr>
        <w:t xml:space="preserve"> like something that is hidden. Yes </w:t>
      </w:r>
      <w:proofErr w:type="gramStart"/>
      <w:r>
        <w:rPr>
          <w:rFonts w:ascii="Arial" w:hAnsi="Arial" w:cs="Arial"/>
          <w:color w:val="6B6B6B"/>
          <w:sz w:val="21"/>
          <w:szCs w:val="21"/>
        </w:rPr>
        <w:t>nature of the abstract classes are</w:t>
      </w:r>
      <w:proofErr w:type="gramEnd"/>
      <w:r>
        <w:rPr>
          <w:rFonts w:ascii="Arial" w:hAnsi="Arial" w:cs="Arial"/>
          <w:color w:val="6B6B6B"/>
          <w:sz w:val="21"/>
          <w:szCs w:val="21"/>
        </w:rPr>
        <w:t xml:space="preserve"> same. Abstract classes are those classes which </w:t>
      </w:r>
      <w:proofErr w:type="spellStart"/>
      <w:r>
        <w:rPr>
          <w:rFonts w:ascii="Arial" w:hAnsi="Arial" w:cs="Arial"/>
          <w:color w:val="6B6B6B"/>
          <w:sz w:val="21"/>
          <w:szCs w:val="21"/>
        </w:rPr>
        <w:t>can not</w:t>
      </w:r>
      <w:proofErr w:type="spellEnd"/>
      <w:r>
        <w:rPr>
          <w:rFonts w:ascii="Arial" w:hAnsi="Arial" w:cs="Arial"/>
          <w:color w:val="6B6B6B"/>
          <w:sz w:val="21"/>
          <w:szCs w:val="21"/>
        </w:rPr>
        <w:t xml:space="preserve"> be directly initialized. Or in other word we can say that you </w:t>
      </w:r>
      <w:proofErr w:type="spellStart"/>
      <w:r>
        <w:rPr>
          <w:rFonts w:ascii="Arial" w:hAnsi="Arial" w:cs="Arial"/>
          <w:color w:val="6B6B6B"/>
          <w:sz w:val="21"/>
          <w:szCs w:val="21"/>
        </w:rPr>
        <w:t>can not</w:t>
      </w:r>
      <w:proofErr w:type="spellEnd"/>
      <w:r>
        <w:rPr>
          <w:rFonts w:ascii="Arial" w:hAnsi="Arial" w:cs="Arial"/>
          <w:color w:val="6B6B6B"/>
          <w:sz w:val="21"/>
          <w:szCs w:val="21"/>
        </w:rPr>
        <w:t xml:space="preserve"> create object of abstract classes. Abstract classes always created for inheritance purpose. You can only inherit abstract class in your child class. Lots of people say that in abstract class at least your one method should be abstract. </w:t>
      </w:r>
      <w:r>
        <w:rPr>
          <w:rStyle w:val="Strong"/>
          <w:rFonts w:ascii="Arial" w:hAnsi="Arial" w:cs="Arial"/>
          <w:color w:val="6B6B6B"/>
          <w:sz w:val="21"/>
          <w:szCs w:val="21"/>
        </w:rPr>
        <w:t xml:space="preserve">Abstract </w:t>
      </w:r>
      <w:proofErr w:type="gramStart"/>
      <w:r>
        <w:rPr>
          <w:rStyle w:val="Strong"/>
          <w:rFonts w:ascii="Arial" w:hAnsi="Arial" w:cs="Arial"/>
          <w:color w:val="6B6B6B"/>
          <w:sz w:val="21"/>
          <w:szCs w:val="21"/>
        </w:rPr>
        <w:t>method are</w:t>
      </w:r>
      <w:proofErr w:type="gramEnd"/>
      <w:r>
        <w:rPr>
          <w:rStyle w:val="Strong"/>
          <w:rFonts w:ascii="Arial" w:hAnsi="Arial" w:cs="Arial"/>
          <w:color w:val="6B6B6B"/>
          <w:sz w:val="21"/>
          <w:szCs w:val="21"/>
        </w:rPr>
        <w:t xml:space="preserve"> the method which is only defined but declared</w:t>
      </w:r>
      <w:r>
        <w:rPr>
          <w:rFonts w:ascii="Arial" w:hAnsi="Arial" w:cs="Arial"/>
          <w:color w:val="6B6B6B"/>
          <w:sz w:val="21"/>
          <w:szCs w:val="21"/>
        </w:rPr>
        <w:t>. This is not true definition as per my assumption. But your any class has at least one method abstract than your class is abstract class.</w:t>
      </w: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p>
    <w:p w:rsidR="00653A0D" w:rsidRDefault="00653A0D" w:rsidP="00653A0D">
      <w:pPr>
        <w:pStyle w:val="Heading2"/>
        <w:shd w:val="clear" w:color="auto" w:fill="FEFEFE"/>
        <w:spacing w:before="390" w:after="390" w:line="288" w:lineRule="atLeast"/>
        <w:rPr>
          <w:rFonts w:ascii="Arial" w:hAnsi="Arial" w:cs="Arial"/>
          <w:color w:val="3A3A3A"/>
          <w:sz w:val="47"/>
          <w:szCs w:val="47"/>
        </w:rPr>
      </w:pPr>
      <w:r>
        <w:rPr>
          <w:rFonts w:ascii="Arial" w:hAnsi="Arial" w:cs="Arial"/>
          <w:color w:val="3A3A3A"/>
          <w:sz w:val="47"/>
          <w:szCs w:val="47"/>
        </w:rPr>
        <w:lastRenderedPageBreak/>
        <w:t>What is Polymorphism?</w:t>
      </w:r>
    </w:p>
    <w:p w:rsidR="00653A0D" w:rsidRDefault="00653A0D" w:rsidP="00653A0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rsidR="00653A0D" w:rsidRDefault="00653A0D" w:rsidP="00653A0D">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Polymorphism describes a pattern in object oriented programming in which classes have different functionality while sharing a common interface.</w:t>
      </w:r>
    </w:p>
    <w:p w:rsidR="00012D8D" w:rsidRDefault="00012D8D" w:rsidP="00012D8D">
      <w:pPr>
        <w:pStyle w:val="Heading1"/>
        <w:shd w:val="clear" w:color="auto" w:fill="FFFFFF"/>
        <w:spacing w:before="120" w:beforeAutospacing="0" w:after="450" w:afterAutospacing="0"/>
        <w:textAlignment w:val="baseline"/>
        <w:rPr>
          <w:rFonts w:ascii="Arial" w:hAnsi="Arial" w:cs="Arial"/>
          <w:b w:val="0"/>
          <w:bCs w:val="0"/>
          <w:color w:val="2166D3"/>
          <w:sz w:val="45"/>
          <w:szCs w:val="45"/>
        </w:rPr>
      </w:pPr>
      <w:r>
        <w:rPr>
          <w:rFonts w:ascii="Arial" w:hAnsi="Arial" w:cs="Arial"/>
          <w:b w:val="0"/>
          <w:bCs w:val="0"/>
          <w:color w:val="2166D3"/>
          <w:sz w:val="45"/>
          <w:szCs w:val="45"/>
        </w:rPr>
        <w:t>Interfaces - the next level of abstraction</w:t>
      </w:r>
    </w:p>
    <w:p w:rsidR="00012D8D" w:rsidRDefault="00012D8D" w:rsidP="00012D8D">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Style w:val="Strong"/>
          <w:rFonts w:ascii="inherit" w:hAnsi="inherit" w:cs="Arial"/>
          <w:color w:val="333333"/>
          <w:sz w:val="25"/>
          <w:szCs w:val="25"/>
          <w:bdr w:val="none" w:sz="0" w:space="0" w:color="auto" w:frame="1"/>
        </w:rPr>
        <w:t>Interfaces</w:t>
      </w:r>
      <w:r>
        <w:rPr>
          <w:rFonts w:ascii="Arial" w:hAnsi="Arial" w:cs="Arial"/>
          <w:color w:val="333333"/>
          <w:sz w:val="25"/>
          <w:szCs w:val="25"/>
        </w:rPr>
        <w:t> resemble </w:t>
      </w:r>
      <w:hyperlink r:id="rId4" w:history="1">
        <w:r>
          <w:rPr>
            <w:rStyle w:val="Hyperlink"/>
            <w:rFonts w:ascii="inherit" w:hAnsi="inherit" w:cs="Arial"/>
            <w:b/>
            <w:bCs/>
            <w:color w:val="62900C"/>
            <w:sz w:val="25"/>
            <w:szCs w:val="25"/>
            <w:bdr w:val="none" w:sz="0" w:space="0" w:color="auto" w:frame="1"/>
          </w:rPr>
          <w:t>abstract classes</w:t>
        </w:r>
      </w:hyperlink>
      <w:r>
        <w:rPr>
          <w:rFonts w:ascii="Arial" w:hAnsi="Arial" w:cs="Arial"/>
          <w:color w:val="333333"/>
          <w:sz w:val="25"/>
          <w:szCs w:val="25"/>
        </w:rPr>
        <w:t> in that they include abstract methods that the programmer must define in the classes that inherit from the interface. In this way, interfaces contribute to code organization because they commit the child classes to abstract methods that they should implement. The use of interfaces becomes very helpful when we work in a team of programmers and want to ensure that all the programmers write the methods that they should work on, or even in the case of a single programmer that wants to commit himself to write certain methods in the child classes.</w:t>
      </w:r>
    </w:p>
    <w:p w:rsidR="00012D8D" w:rsidRDefault="00012D8D" w:rsidP="00653A0D">
      <w:pPr>
        <w:pStyle w:val="NormalWeb"/>
        <w:shd w:val="clear" w:color="auto" w:fill="FEFEFE"/>
        <w:spacing w:before="0" w:beforeAutospacing="0" w:after="390" w:afterAutospacing="0"/>
        <w:rPr>
          <w:rFonts w:ascii="Arial" w:hAnsi="Arial" w:cs="Arial"/>
          <w:i/>
          <w:iCs/>
          <w:color w:val="6C6C6C"/>
          <w:sz w:val="36"/>
          <w:szCs w:val="36"/>
        </w:rPr>
      </w:pPr>
    </w:p>
    <w:p w:rsidR="00653A0D" w:rsidRDefault="00653A0D" w:rsidP="00653A0D">
      <w:pPr>
        <w:pStyle w:val="NormalWeb"/>
        <w:shd w:val="clear" w:color="auto" w:fill="FFFFFF"/>
        <w:spacing w:before="0" w:beforeAutospacing="0" w:after="150" w:afterAutospacing="0"/>
        <w:rPr>
          <w:rFonts w:ascii="Arial" w:hAnsi="Arial" w:cs="Arial"/>
          <w:color w:val="6B6B6B"/>
          <w:sz w:val="21"/>
          <w:szCs w:val="21"/>
        </w:rPr>
      </w:pPr>
    </w:p>
    <w:p w:rsidR="00653A0D" w:rsidRPr="00653A0D" w:rsidRDefault="00653A0D" w:rsidP="00653A0D">
      <w:pPr>
        <w:shd w:val="clear" w:color="auto" w:fill="FFFFFF"/>
        <w:spacing w:before="120" w:after="450" w:line="240" w:lineRule="auto"/>
        <w:textAlignment w:val="baseline"/>
        <w:outlineLvl w:val="0"/>
        <w:rPr>
          <w:rFonts w:ascii="Arial" w:eastAsia="Times New Roman" w:hAnsi="Arial" w:cs="Arial"/>
          <w:color w:val="333333"/>
          <w:sz w:val="25"/>
          <w:szCs w:val="25"/>
          <w:lang w:bidi="hi-IN"/>
        </w:rPr>
      </w:pPr>
    </w:p>
    <w:p w:rsidR="00653A0D" w:rsidRDefault="00653A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nter image description here" style="width:24pt;height:24pt"/>
        </w:pict>
      </w:r>
      <w:r>
        <w:rPr>
          <w:noProof/>
          <w:lang w:bidi="hi-IN"/>
        </w:rPr>
        <w:drawing>
          <wp:inline distT="0" distB="0" distL="0" distR="0">
            <wp:extent cx="5943600" cy="3209925"/>
            <wp:effectExtent l="19050" t="0" r="0" b="0"/>
            <wp:docPr id="4" name="Picture 4" descr="C:\Users\lenovo\Desktop\142937584655328b66dc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142937584655328b66dcedc.png"/>
                    <pic:cNvPicPr>
                      <a:picLocks noChangeAspect="1" noChangeArrowheads="1"/>
                    </pic:cNvPicPr>
                  </pic:nvPicPr>
                  <pic:blipFill>
                    <a:blip r:embed="rId5"/>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sectPr w:rsidR="00653A0D" w:rsidSect="00044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4068"/>
    <w:rsid w:val="00012D8D"/>
    <w:rsid w:val="000447BB"/>
    <w:rsid w:val="00653A0D"/>
    <w:rsid w:val="0080796F"/>
    <w:rsid w:val="00C9406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BB"/>
  </w:style>
  <w:style w:type="paragraph" w:styleId="Heading1">
    <w:name w:val="heading 1"/>
    <w:basedOn w:val="Normal"/>
    <w:link w:val="Heading1Char"/>
    <w:uiPriority w:val="9"/>
    <w:qFormat/>
    <w:rsid w:val="00653A0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653A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4068"/>
    <w:rPr>
      <w:i/>
      <w:iCs/>
    </w:rPr>
  </w:style>
  <w:style w:type="character" w:customStyle="1" w:styleId="Heading1Char">
    <w:name w:val="Heading 1 Char"/>
    <w:basedOn w:val="DefaultParagraphFont"/>
    <w:link w:val="Heading1"/>
    <w:uiPriority w:val="9"/>
    <w:rsid w:val="00653A0D"/>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653A0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53A0D"/>
    <w:rPr>
      <w:b/>
      <w:bCs/>
    </w:rPr>
  </w:style>
  <w:style w:type="character" w:customStyle="1" w:styleId="Heading2Char">
    <w:name w:val="Heading 2 Char"/>
    <w:basedOn w:val="DefaultParagraphFont"/>
    <w:link w:val="Heading2"/>
    <w:uiPriority w:val="9"/>
    <w:semiHidden/>
    <w:rsid w:val="00653A0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3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A0D"/>
    <w:rPr>
      <w:rFonts w:ascii="Tahoma" w:hAnsi="Tahoma" w:cs="Tahoma"/>
      <w:sz w:val="16"/>
      <w:szCs w:val="16"/>
    </w:rPr>
  </w:style>
  <w:style w:type="character" w:styleId="Hyperlink">
    <w:name w:val="Hyperlink"/>
    <w:basedOn w:val="DefaultParagraphFont"/>
    <w:uiPriority w:val="99"/>
    <w:semiHidden/>
    <w:unhideWhenUsed/>
    <w:rsid w:val="00012D8D"/>
    <w:rPr>
      <w:color w:val="0000FF"/>
      <w:u w:val="single"/>
    </w:rPr>
  </w:style>
</w:styles>
</file>

<file path=word/webSettings.xml><?xml version="1.0" encoding="utf-8"?>
<w:webSettings xmlns:r="http://schemas.openxmlformats.org/officeDocument/2006/relationships" xmlns:w="http://schemas.openxmlformats.org/wordprocessingml/2006/main">
  <w:divs>
    <w:div w:id="23403937">
      <w:bodyDiv w:val="1"/>
      <w:marLeft w:val="0"/>
      <w:marRight w:val="0"/>
      <w:marTop w:val="0"/>
      <w:marBottom w:val="0"/>
      <w:divBdr>
        <w:top w:val="none" w:sz="0" w:space="0" w:color="auto"/>
        <w:left w:val="none" w:sz="0" w:space="0" w:color="auto"/>
        <w:bottom w:val="none" w:sz="0" w:space="0" w:color="auto"/>
        <w:right w:val="none" w:sz="0" w:space="0" w:color="auto"/>
      </w:divBdr>
    </w:div>
    <w:div w:id="1814445906">
      <w:bodyDiv w:val="1"/>
      <w:marLeft w:val="0"/>
      <w:marRight w:val="0"/>
      <w:marTop w:val="0"/>
      <w:marBottom w:val="0"/>
      <w:divBdr>
        <w:top w:val="none" w:sz="0" w:space="0" w:color="auto"/>
        <w:left w:val="none" w:sz="0" w:space="0" w:color="auto"/>
        <w:bottom w:val="none" w:sz="0" w:space="0" w:color="auto"/>
        <w:right w:val="none" w:sz="0" w:space="0" w:color="auto"/>
      </w:divBdr>
    </w:div>
    <w:div w:id="1891190342">
      <w:bodyDiv w:val="1"/>
      <w:marLeft w:val="0"/>
      <w:marRight w:val="0"/>
      <w:marTop w:val="0"/>
      <w:marBottom w:val="0"/>
      <w:divBdr>
        <w:top w:val="none" w:sz="0" w:space="0" w:color="auto"/>
        <w:left w:val="none" w:sz="0" w:space="0" w:color="auto"/>
        <w:bottom w:val="none" w:sz="0" w:space="0" w:color="auto"/>
        <w:right w:val="none" w:sz="0" w:space="0" w:color="auto"/>
      </w:divBdr>
    </w:div>
    <w:div w:id="1891191758">
      <w:bodyDiv w:val="1"/>
      <w:marLeft w:val="0"/>
      <w:marRight w:val="0"/>
      <w:marTop w:val="0"/>
      <w:marBottom w:val="0"/>
      <w:divBdr>
        <w:top w:val="none" w:sz="0" w:space="0" w:color="auto"/>
        <w:left w:val="none" w:sz="0" w:space="0" w:color="auto"/>
        <w:bottom w:val="none" w:sz="0" w:space="0" w:color="auto"/>
        <w:right w:val="none" w:sz="0" w:space="0" w:color="auto"/>
      </w:divBdr>
      <w:divsChild>
        <w:div w:id="707069458">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hpenthusiast.com/object-oriented-php-tutorials/abstract-classes-and-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2018-02-27T04:11:00Z</dcterms:created>
  <dcterms:modified xsi:type="dcterms:W3CDTF">2018-02-27T07:26:00Z</dcterms:modified>
</cp:coreProperties>
</file>