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5AC12"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p>
    <w:p w14:paraId="04971665" w14:textId="77777777" w:rsidR="000306B5" w:rsidRPr="000306B5" w:rsidRDefault="000306B5" w:rsidP="00030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5" w:tooltip="Home" w:history="1">
        <w:r w:rsidRPr="000306B5">
          <w:rPr>
            <w:rFonts w:ascii="Times New Roman" w:eastAsia="Times New Roman" w:hAnsi="Times New Roman" w:cs="Times New Roman"/>
            <w:b/>
            <w:bCs/>
            <w:color w:val="0000FF"/>
            <w:sz w:val="27"/>
            <w:szCs w:val="27"/>
            <w:u w:val="single"/>
            <w:lang w:eastAsia="en-IN"/>
          </w:rPr>
          <w:t>Deep Network GmbH</w:t>
        </w:r>
      </w:hyperlink>
      <w:r w:rsidRPr="000306B5">
        <w:rPr>
          <w:rFonts w:ascii="Times New Roman" w:eastAsia="Times New Roman" w:hAnsi="Times New Roman" w:cs="Times New Roman"/>
          <w:b/>
          <w:bCs/>
          <w:sz w:val="27"/>
          <w:szCs w:val="27"/>
          <w:lang w:eastAsia="en-IN"/>
        </w:rPr>
        <w:t xml:space="preserve"> </w:t>
      </w:r>
      <w:r w:rsidRPr="000306B5">
        <w:rPr>
          <w:rFonts w:ascii="Times New Roman" w:eastAsia="Times New Roman" w:hAnsi="Times New Roman" w:cs="Times New Roman"/>
          <w:b/>
          <w:bCs/>
          <w:sz w:val="24"/>
          <w:szCs w:val="24"/>
          <w:lang w:eastAsia="en-IN"/>
        </w:rPr>
        <w:t>Developers' Blog</w:t>
      </w:r>
      <w:r w:rsidRPr="000306B5">
        <w:rPr>
          <w:rFonts w:ascii="Times New Roman" w:eastAsia="Times New Roman" w:hAnsi="Times New Roman" w:cs="Times New Roman"/>
          <w:b/>
          <w:bCs/>
          <w:sz w:val="27"/>
          <w:szCs w:val="27"/>
          <w:lang w:eastAsia="en-IN"/>
        </w:rPr>
        <w:t xml:space="preserve"> </w:t>
      </w:r>
    </w:p>
    <w:p w14:paraId="3342CAE1" w14:textId="77777777" w:rsidR="000306B5" w:rsidRPr="000306B5" w:rsidRDefault="000306B5" w:rsidP="000306B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306B5">
        <w:rPr>
          <w:rFonts w:ascii="Times New Roman" w:eastAsia="Times New Roman" w:hAnsi="Times New Roman" w:cs="Times New Roman"/>
          <w:b/>
          <w:bCs/>
          <w:kern w:val="36"/>
          <w:sz w:val="48"/>
          <w:szCs w:val="48"/>
          <w:lang w:eastAsia="en-IN"/>
        </w:rPr>
        <w:t>How to Setup an ELK Stack and Filebeat on Kubernetes</w:t>
      </w:r>
    </w:p>
    <w:p w14:paraId="246DD755" w14:textId="77777777" w:rsidR="000306B5" w:rsidRPr="000306B5" w:rsidRDefault="000306B5" w:rsidP="000306B5">
      <w:pPr>
        <w:spacing w:after="0"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27 Jan 2020 </w:t>
      </w:r>
    </w:p>
    <w:p w14:paraId="24EA9732"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The logs are one of the most critical parts of every infrastructure for monitoring and debugging purposes. In general, there are different types of logs in every infrastructure including third-party, system, application specific logs which have different log formats like </w:t>
      </w:r>
      <w:r w:rsidRPr="000306B5">
        <w:rPr>
          <w:rFonts w:ascii="Courier New" w:eastAsia="Times New Roman" w:hAnsi="Courier New" w:cs="Courier New"/>
          <w:sz w:val="20"/>
          <w:szCs w:val="20"/>
          <w:lang w:eastAsia="en-IN"/>
        </w:rPr>
        <w:t>json</w:t>
      </w:r>
      <w:r w:rsidRPr="000306B5">
        <w:rPr>
          <w:rFonts w:ascii="Times New Roman" w:eastAsia="Times New Roman" w:hAnsi="Times New Roman" w:cs="Times New Roman"/>
          <w:sz w:val="24"/>
          <w:szCs w:val="24"/>
          <w:lang w:eastAsia="en-IN"/>
        </w:rPr>
        <w:t xml:space="preserve">, </w:t>
      </w:r>
      <w:r w:rsidRPr="000306B5">
        <w:rPr>
          <w:rFonts w:ascii="Courier New" w:eastAsia="Times New Roman" w:hAnsi="Courier New" w:cs="Courier New"/>
          <w:sz w:val="20"/>
          <w:szCs w:val="20"/>
          <w:lang w:eastAsia="en-IN"/>
        </w:rPr>
        <w:t>syslog</w:t>
      </w:r>
      <w:r w:rsidRPr="000306B5">
        <w:rPr>
          <w:rFonts w:ascii="Times New Roman" w:eastAsia="Times New Roman" w:hAnsi="Times New Roman" w:cs="Times New Roman"/>
          <w:sz w:val="24"/>
          <w:szCs w:val="24"/>
          <w:lang w:eastAsia="en-IN"/>
        </w:rPr>
        <w:t xml:space="preserve">, </w:t>
      </w:r>
      <w:r w:rsidRPr="000306B5">
        <w:rPr>
          <w:rFonts w:ascii="Courier New" w:eastAsia="Times New Roman" w:hAnsi="Courier New" w:cs="Courier New"/>
          <w:sz w:val="20"/>
          <w:szCs w:val="20"/>
          <w:lang w:eastAsia="en-IN"/>
        </w:rPr>
        <w:t>text</w:t>
      </w:r>
      <w:r w:rsidRPr="000306B5">
        <w:rPr>
          <w:rFonts w:ascii="Times New Roman" w:eastAsia="Times New Roman" w:hAnsi="Times New Roman" w:cs="Times New Roman"/>
          <w:sz w:val="24"/>
          <w:szCs w:val="24"/>
          <w:lang w:eastAsia="en-IN"/>
        </w:rPr>
        <w:t xml:space="preserve">, etc. It is not trivial to handle all these different log formats. But the main challenge is not only the variety of formats but also lots of log producers, especially in cluster environments. It is not possible to perform collection and processing manually. So, to be able to overcome these challenges, you have to utilize the well-known, dedicated tools and frameworks such as </w:t>
      </w:r>
      <w:hyperlink r:id="rId6" w:history="1">
        <w:r w:rsidRPr="000306B5">
          <w:rPr>
            <w:rFonts w:ascii="Times New Roman" w:eastAsia="Times New Roman" w:hAnsi="Times New Roman" w:cs="Times New Roman"/>
            <w:color w:val="0000FF"/>
            <w:sz w:val="24"/>
            <w:szCs w:val="24"/>
            <w:u w:val="single"/>
            <w:lang w:eastAsia="en-IN"/>
          </w:rPr>
          <w:t>ELK Stack</w:t>
        </w:r>
      </w:hyperlink>
      <w:r w:rsidRPr="000306B5">
        <w:rPr>
          <w:rFonts w:ascii="Times New Roman" w:eastAsia="Times New Roman" w:hAnsi="Times New Roman" w:cs="Times New Roman"/>
          <w:sz w:val="24"/>
          <w:szCs w:val="24"/>
          <w:lang w:eastAsia="en-IN"/>
        </w:rPr>
        <w:t xml:space="preserve">, </w:t>
      </w:r>
      <w:hyperlink r:id="rId7" w:history="1">
        <w:r w:rsidRPr="000306B5">
          <w:rPr>
            <w:rFonts w:ascii="Times New Roman" w:eastAsia="Times New Roman" w:hAnsi="Times New Roman" w:cs="Times New Roman"/>
            <w:color w:val="0000FF"/>
            <w:sz w:val="24"/>
            <w:szCs w:val="24"/>
            <w:u w:val="single"/>
            <w:lang w:eastAsia="en-IN"/>
          </w:rPr>
          <w:t>Filebeat</w:t>
        </w:r>
      </w:hyperlink>
      <w:r w:rsidRPr="000306B5">
        <w:rPr>
          <w:rFonts w:ascii="Times New Roman" w:eastAsia="Times New Roman" w:hAnsi="Times New Roman" w:cs="Times New Roman"/>
          <w:sz w:val="24"/>
          <w:szCs w:val="24"/>
          <w:lang w:eastAsia="en-IN"/>
        </w:rPr>
        <w:t>.</w:t>
      </w:r>
    </w:p>
    <w:p w14:paraId="56B71F4C" w14:textId="77777777" w:rsidR="000306B5" w:rsidRPr="000306B5" w:rsidRDefault="000306B5" w:rsidP="000306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06B5">
        <w:rPr>
          <w:rFonts w:ascii="Times New Roman" w:eastAsia="Times New Roman" w:hAnsi="Times New Roman" w:cs="Times New Roman"/>
          <w:b/>
          <w:bCs/>
          <w:sz w:val="36"/>
          <w:szCs w:val="36"/>
          <w:lang w:eastAsia="en-IN"/>
        </w:rPr>
        <w:t>What is ELK Stack and Filebeat</w:t>
      </w:r>
    </w:p>
    <w:p w14:paraId="4A38810C"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Courier New" w:eastAsia="Times New Roman" w:hAnsi="Courier New" w:cs="Courier New"/>
          <w:sz w:val="20"/>
          <w:szCs w:val="20"/>
          <w:lang w:eastAsia="en-IN"/>
        </w:rPr>
        <w:t>ELK</w:t>
      </w:r>
      <w:r w:rsidRPr="000306B5">
        <w:rPr>
          <w:rFonts w:ascii="Times New Roman" w:eastAsia="Times New Roman" w:hAnsi="Times New Roman" w:cs="Times New Roman"/>
          <w:sz w:val="24"/>
          <w:szCs w:val="24"/>
          <w:lang w:eastAsia="en-IN"/>
        </w:rPr>
        <w:t xml:space="preserve"> is an acronym for three open source projects: </w:t>
      </w:r>
      <w:r w:rsidRPr="000306B5">
        <w:rPr>
          <w:rFonts w:ascii="Courier New" w:eastAsia="Times New Roman" w:hAnsi="Courier New" w:cs="Courier New"/>
          <w:sz w:val="20"/>
          <w:szCs w:val="20"/>
          <w:lang w:eastAsia="en-IN"/>
        </w:rPr>
        <w:t>Elasticsearch</w:t>
      </w:r>
      <w:r w:rsidRPr="000306B5">
        <w:rPr>
          <w:rFonts w:ascii="Times New Roman" w:eastAsia="Times New Roman" w:hAnsi="Times New Roman" w:cs="Times New Roman"/>
          <w:sz w:val="24"/>
          <w:szCs w:val="24"/>
          <w:lang w:eastAsia="en-IN"/>
        </w:rPr>
        <w:t xml:space="preserve">, </w:t>
      </w:r>
      <w:r w:rsidRPr="000306B5">
        <w:rPr>
          <w:rFonts w:ascii="Courier New" w:eastAsia="Times New Roman" w:hAnsi="Courier New" w:cs="Courier New"/>
          <w:sz w:val="20"/>
          <w:szCs w:val="20"/>
          <w:lang w:eastAsia="en-IN"/>
        </w:rPr>
        <w:t>Logstash</w:t>
      </w:r>
      <w:r w:rsidRPr="000306B5">
        <w:rPr>
          <w:rFonts w:ascii="Times New Roman" w:eastAsia="Times New Roman" w:hAnsi="Times New Roman" w:cs="Times New Roman"/>
          <w:sz w:val="24"/>
          <w:szCs w:val="24"/>
          <w:lang w:eastAsia="en-IN"/>
        </w:rPr>
        <w:t xml:space="preserve"> and </w:t>
      </w:r>
      <w:r w:rsidRPr="000306B5">
        <w:rPr>
          <w:rFonts w:ascii="Courier New" w:eastAsia="Times New Roman" w:hAnsi="Courier New" w:cs="Courier New"/>
          <w:sz w:val="20"/>
          <w:szCs w:val="20"/>
          <w:lang w:eastAsia="en-IN"/>
        </w:rPr>
        <w:t>Kibana</w:t>
      </w:r>
      <w:r w:rsidRPr="000306B5">
        <w:rPr>
          <w:rFonts w:ascii="Times New Roman" w:eastAsia="Times New Roman" w:hAnsi="Times New Roman" w:cs="Times New Roman"/>
          <w:sz w:val="24"/>
          <w:szCs w:val="24"/>
          <w:lang w:eastAsia="en-IN"/>
        </w:rPr>
        <w:t>. Elasticsearch is a real-time, distributed, and scalable search and analytics engine. Logstash is a server</w:t>
      </w:r>
      <w:r w:rsidRPr="000306B5">
        <w:rPr>
          <w:rFonts w:ascii="Times New Roman" w:eastAsia="Times New Roman" w:hAnsi="Times New Roman" w:cs="Times New Roman"/>
          <w:sz w:val="24"/>
          <w:szCs w:val="24"/>
          <w:lang w:eastAsia="en-IN"/>
        </w:rPr>
        <w:noBreakHyphen/>
        <w:t xml:space="preserve">side data processing pipeline that ingests data from multiple sources simultaneously, transforms it, and then sends it to a stash like Elasticsearch. Kibana lets users visualize data with charts and graphs in Elasticsearch. Filebeat is a lightweight shipper for forwarding and centralizing log data. Installed as an agent on your servers. It monitors the log files or locations that you specify, collects log events, and forwards them to either to </w:t>
      </w:r>
      <w:r w:rsidRPr="000306B5">
        <w:rPr>
          <w:rFonts w:ascii="Courier New" w:eastAsia="Times New Roman" w:hAnsi="Courier New" w:cs="Courier New"/>
          <w:sz w:val="20"/>
          <w:szCs w:val="20"/>
          <w:lang w:eastAsia="en-IN"/>
        </w:rPr>
        <w:t>Elasticsearch</w:t>
      </w:r>
      <w:r w:rsidRPr="000306B5">
        <w:rPr>
          <w:rFonts w:ascii="Times New Roman" w:eastAsia="Times New Roman" w:hAnsi="Times New Roman" w:cs="Times New Roman"/>
          <w:sz w:val="24"/>
          <w:szCs w:val="24"/>
          <w:lang w:eastAsia="en-IN"/>
        </w:rPr>
        <w:t xml:space="preserve"> or </w:t>
      </w:r>
      <w:r w:rsidRPr="000306B5">
        <w:rPr>
          <w:rFonts w:ascii="Courier New" w:eastAsia="Times New Roman" w:hAnsi="Courier New" w:cs="Courier New"/>
          <w:sz w:val="20"/>
          <w:szCs w:val="20"/>
          <w:lang w:eastAsia="en-IN"/>
        </w:rPr>
        <w:t>Logstash</w:t>
      </w:r>
      <w:r w:rsidRPr="000306B5">
        <w:rPr>
          <w:rFonts w:ascii="Times New Roman" w:eastAsia="Times New Roman" w:hAnsi="Times New Roman" w:cs="Times New Roman"/>
          <w:sz w:val="24"/>
          <w:szCs w:val="24"/>
          <w:lang w:eastAsia="en-IN"/>
        </w:rPr>
        <w:t xml:space="preserve"> for indexing. In our blog post, we are going to deploy filebeat as a DaemonSet and forward </w:t>
      </w:r>
      <w:r w:rsidRPr="000306B5">
        <w:rPr>
          <w:rFonts w:ascii="Courier New" w:eastAsia="Times New Roman" w:hAnsi="Courier New" w:cs="Courier New"/>
          <w:sz w:val="20"/>
          <w:szCs w:val="20"/>
          <w:lang w:eastAsia="en-IN"/>
        </w:rPr>
        <w:t>k8s</w:t>
      </w:r>
      <w:r w:rsidRPr="000306B5">
        <w:rPr>
          <w:rFonts w:ascii="Times New Roman" w:eastAsia="Times New Roman" w:hAnsi="Times New Roman" w:cs="Times New Roman"/>
          <w:sz w:val="24"/>
          <w:szCs w:val="24"/>
          <w:lang w:eastAsia="en-IN"/>
        </w:rPr>
        <w:t xml:space="preserve"> logs to Logstash.</w:t>
      </w:r>
    </w:p>
    <w:p w14:paraId="74BB8C69"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Before diving into details, if you want to know why we are deploying elasticsearch to the k8s, you can read </w:t>
      </w:r>
      <w:hyperlink r:id="rId8" w:history="1">
        <w:r w:rsidRPr="000306B5">
          <w:rPr>
            <w:rFonts w:ascii="Times New Roman" w:eastAsia="Times New Roman" w:hAnsi="Times New Roman" w:cs="Times New Roman"/>
            <w:color w:val="0000FF"/>
            <w:sz w:val="24"/>
            <w:szCs w:val="24"/>
            <w:u w:val="single"/>
            <w:lang w:eastAsia="en-IN"/>
          </w:rPr>
          <w:t>this article</w:t>
        </w:r>
      </w:hyperlink>
      <w:r w:rsidRPr="000306B5">
        <w:rPr>
          <w:rFonts w:ascii="Times New Roman" w:eastAsia="Times New Roman" w:hAnsi="Times New Roman" w:cs="Times New Roman"/>
          <w:sz w:val="24"/>
          <w:szCs w:val="24"/>
          <w:lang w:eastAsia="en-IN"/>
        </w:rPr>
        <w:t>.</w:t>
      </w:r>
    </w:p>
    <w:p w14:paraId="5A069D4A" w14:textId="77777777" w:rsidR="000306B5" w:rsidRPr="000306B5" w:rsidRDefault="000306B5" w:rsidP="000306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06B5">
        <w:rPr>
          <w:rFonts w:ascii="Times New Roman" w:eastAsia="Times New Roman" w:hAnsi="Times New Roman" w:cs="Times New Roman"/>
          <w:b/>
          <w:bCs/>
          <w:sz w:val="36"/>
          <w:szCs w:val="36"/>
          <w:lang w:eastAsia="en-IN"/>
        </w:rPr>
        <w:t>Prerequisites</w:t>
      </w:r>
    </w:p>
    <w:p w14:paraId="4ACD178B" w14:textId="77777777" w:rsidR="000306B5" w:rsidRPr="000306B5" w:rsidRDefault="000306B5" w:rsidP="000306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Running aks cluster and kubectl.</w:t>
      </w:r>
    </w:p>
    <w:p w14:paraId="390D0C68" w14:textId="77777777" w:rsidR="000306B5" w:rsidRPr="000306B5" w:rsidRDefault="000306B5" w:rsidP="000306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If deployments will be performed via </w:t>
      </w:r>
      <w:r w:rsidRPr="000306B5">
        <w:rPr>
          <w:rFonts w:ascii="Courier New" w:eastAsia="Times New Roman" w:hAnsi="Courier New" w:cs="Courier New"/>
          <w:sz w:val="20"/>
          <w:szCs w:val="20"/>
          <w:lang w:eastAsia="en-IN"/>
        </w:rPr>
        <w:t>helm</w:t>
      </w:r>
      <w:r w:rsidRPr="000306B5">
        <w:rPr>
          <w:rFonts w:ascii="Times New Roman" w:eastAsia="Times New Roman" w:hAnsi="Times New Roman" w:cs="Times New Roman"/>
          <w:sz w:val="24"/>
          <w:szCs w:val="24"/>
          <w:lang w:eastAsia="en-IN"/>
        </w:rPr>
        <w:t xml:space="preserve"> k8s package manager to a rbac enabled cluster, then you should follow the next section. Otherwise, you can skip to the next section. If you are not sure whether your cluster is rbac enabled or not, please follow </w:t>
      </w:r>
      <w:hyperlink r:id="rId9" w:history="1">
        <w:r w:rsidRPr="000306B5">
          <w:rPr>
            <w:rFonts w:ascii="Times New Roman" w:eastAsia="Times New Roman" w:hAnsi="Times New Roman" w:cs="Times New Roman"/>
            <w:color w:val="0000FF"/>
            <w:sz w:val="24"/>
            <w:szCs w:val="24"/>
            <w:u w:val="single"/>
            <w:lang w:eastAsia="en-IN"/>
          </w:rPr>
          <w:t>this</w:t>
        </w:r>
      </w:hyperlink>
      <w:r w:rsidRPr="000306B5">
        <w:rPr>
          <w:rFonts w:ascii="Times New Roman" w:eastAsia="Times New Roman" w:hAnsi="Times New Roman" w:cs="Times New Roman"/>
          <w:sz w:val="24"/>
          <w:szCs w:val="24"/>
          <w:lang w:eastAsia="en-IN"/>
        </w:rPr>
        <w:t>. So, before using helm, we need to give necessary permissions to the helm server side component named Tiller to create k8s resources in all the namespaces.</w:t>
      </w:r>
    </w:p>
    <w:p w14:paraId="44A1D49D" w14:textId="77777777" w:rsidR="000306B5" w:rsidRPr="000306B5" w:rsidRDefault="000306B5" w:rsidP="000306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In fact, there are many ways deploying elastic stack to k8s for example by official helm chart or </w:t>
      </w:r>
      <w:hyperlink r:id="rId10" w:history="1">
        <w:r w:rsidRPr="000306B5">
          <w:rPr>
            <w:rFonts w:ascii="Times New Roman" w:eastAsia="Times New Roman" w:hAnsi="Times New Roman" w:cs="Times New Roman"/>
            <w:color w:val="0000FF"/>
            <w:sz w:val="24"/>
            <w:szCs w:val="24"/>
            <w:u w:val="single"/>
            <w:lang w:eastAsia="en-IN"/>
          </w:rPr>
          <w:t>Elastic Cloud on k8s</w:t>
        </w:r>
      </w:hyperlink>
      <w:r w:rsidRPr="000306B5">
        <w:rPr>
          <w:rFonts w:ascii="Times New Roman" w:eastAsia="Times New Roman" w:hAnsi="Times New Roman" w:cs="Times New Roman"/>
          <w:sz w:val="24"/>
          <w:szCs w:val="24"/>
          <w:lang w:eastAsia="en-IN"/>
        </w:rPr>
        <w:t xml:space="preserve"> which is pretty easy to install. But in this post, we are going to deploy our stack manually to get better understanding.</w:t>
      </w:r>
    </w:p>
    <w:p w14:paraId="0F6654EB" w14:textId="77777777" w:rsidR="000306B5" w:rsidRPr="000306B5" w:rsidRDefault="000306B5" w:rsidP="000306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It is very important to deploy same version for all the tools to prevent unxcpected results. In our post, we are going to use </w:t>
      </w:r>
      <w:r w:rsidRPr="000306B5">
        <w:rPr>
          <w:rFonts w:ascii="Courier New" w:eastAsia="Times New Roman" w:hAnsi="Courier New" w:cs="Courier New"/>
          <w:sz w:val="20"/>
          <w:szCs w:val="20"/>
          <w:lang w:eastAsia="en-IN"/>
        </w:rPr>
        <w:t>7.5.0</w:t>
      </w:r>
      <w:r w:rsidRPr="000306B5">
        <w:rPr>
          <w:rFonts w:ascii="Times New Roman" w:eastAsia="Times New Roman" w:hAnsi="Times New Roman" w:cs="Times New Roman"/>
          <w:sz w:val="24"/>
          <w:szCs w:val="24"/>
          <w:lang w:eastAsia="en-IN"/>
        </w:rPr>
        <w:t xml:space="preserve"> version.</w:t>
      </w:r>
    </w:p>
    <w:p w14:paraId="63D47297" w14:textId="77777777" w:rsidR="000306B5" w:rsidRPr="000306B5" w:rsidRDefault="000306B5" w:rsidP="00030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06B5">
        <w:rPr>
          <w:rFonts w:ascii="Times New Roman" w:eastAsia="Times New Roman" w:hAnsi="Times New Roman" w:cs="Times New Roman"/>
          <w:b/>
          <w:bCs/>
          <w:sz w:val="27"/>
          <w:szCs w:val="27"/>
          <w:lang w:eastAsia="en-IN"/>
        </w:rPr>
        <w:lastRenderedPageBreak/>
        <w:t>Enable helm on RBAC enabled AKS Cluster</w:t>
      </w:r>
    </w:p>
    <w:p w14:paraId="683D0609" w14:textId="77777777" w:rsidR="000306B5" w:rsidRPr="000306B5" w:rsidRDefault="000306B5" w:rsidP="000306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Create service account tiller for the Tiller server in the kube-system namespace</w:t>
      </w:r>
    </w:p>
    <w:p w14:paraId="081D78CA" w14:textId="77777777" w:rsidR="000306B5" w:rsidRPr="000306B5" w:rsidRDefault="000306B5" w:rsidP="000306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Bind the cluster-admin role to this Service Account. Since we want Tiller to manage resources in all namespaces, we will use </w:t>
      </w:r>
      <w:hyperlink r:id="rId11" w:history="1">
        <w:r w:rsidRPr="000306B5">
          <w:rPr>
            <w:rFonts w:ascii="Times New Roman" w:eastAsia="Times New Roman" w:hAnsi="Times New Roman" w:cs="Times New Roman"/>
            <w:color w:val="0000FF"/>
            <w:sz w:val="24"/>
            <w:szCs w:val="24"/>
            <w:u w:val="single"/>
            <w:lang w:eastAsia="en-IN"/>
          </w:rPr>
          <w:t>ClusterRoleBinding</w:t>
        </w:r>
      </w:hyperlink>
    </w:p>
    <w:p w14:paraId="6DAF97F9" w14:textId="77777777" w:rsidR="000306B5" w:rsidRPr="000306B5" w:rsidRDefault="000306B5" w:rsidP="000306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You can create both of them by using kubectl with separate commands. Also, you can put the resource definitions in a manifest file (for example helm-rbac.yml) and perform kubectl apply command like in the following:</w:t>
      </w:r>
    </w:p>
    <w:p w14:paraId="04662D5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apiVersion: v1</w:t>
      </w:r>
    </w:p>
    <w:p w14:paraId="5EE5014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kind: ServiceAccount</w:t>
      </w:r>
    </w:p>
    <w:p w14:paraId="126F930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metadata:</w:t>
      </w:r>
    </w:p>
    <w:p w14:paraId="5D686C4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tiller</w:t>
      </w:r>
    </w:p>
    <w:p w14:paraId="0A0DC4F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namespace: kube-system</w:t>
      </w:r>
    </w:p>
    <w:p w14:paraId="4D4B13C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5442620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apiVersion: rbac.authorization.k8s.io/v1</w:t>
      </w:r>
    </w:p>
    <w:p w14:paraId="11B885B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kind: ClusterRoleBinding</w:t>
      </w:r>
    </w:p>
    <w:p w14:paraId="6EEF3E2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metadata:</w:t>
      </w:r>
    </w:p>
    <w:p w14:paraId="6B31767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tiller</w:t>
      </w:r>
    </w:p>
    <w:p w14:paraId="639A10D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roleRef:</w:t>
      </w:r>
    </w:p>
    <w:p w14:paraId="2884D3B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apiGroup: rbac.authorization.k8s.io</w:t>
      </w:r>
    </w:p>
    <w:p w14:paraId="0ABAAB2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kind: ClusterRole</w:t>
      </w:r>
    </w:p>
    <w:p w14:paraId="364506A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cluster-admin</w:t>
      </w:r>
    </w:p>
    <w:p w14:paraId="111D2EC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subjects:</w:t>
      </w:r>
    </w:p>
    <w:p w14:paraId="27994B2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kind: ServiceAccount</w:t>
      </w:r>
    </w:p>
    <w:p w14:paraId="3EE531D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tiller</w:t>
      </w:r>
    </w:p>
    <w:p w14:paraId="79B51B8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namespace: kube-system</w:t>
      </w:r>
    </w:p>
    <w:p w14:paraId="33EE0CD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kubectl apply -f helm-rbac.yml</w:t>
      </w:r>
    </w:p>
    <w:p w14:paraId="4E70802E" w14:textId="77777777" w:rsidR="000306B5" w:rsidRPr="000306B5" w:rsidRDefault="000306B5" w:rsidP="000306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Now you can setup Tiller to your rbac enabled cluster with the created service account with the following command:</w:t>
      </w:r>
    </w:p>
    <w:p w14:paraId="4CF2554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helm init --service-account tiller --upgrade --wait</w:t>
      </w:r>
    </w:p>
    <w:p w14:paraId="07BD71B6" w14:textId="77777777" w:rsidR="000306B5" w:rsidRPr="000306B5" w:rsidRDefault="000306B5" w:rsidP="000306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06B5">
        <w:rPr>
          <w:rFonts w:ascii="Times New Roman" w:eastAsia="Times New Roman" w:hAnsi="Times New Roman" w:cs="Times New Roman"/>
          <w:b/>
          <w:bCs/>
          <w:sz w:val="36"/>
          <w:szCs w:val="36"/>
          <w:lang w:eastAsia="en-IN"/>
        </w:rPr>
        <w:t>Deploy Elasticsearch</w:t>
      </w:r>
    </w:p>
    <w:p w14:paraId="09C01775"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Deployments in k8s do not keep state in their Pods by assuming the application is stateless. Since Elasticsearch maintains state, we need to use </w:t>
      </w:r>
      <w:r w:rsidRPr="000306B5">
        <w:rPr>
          <w:rFonts w:ascii="Courier New" w:eastAsia="Times New Roman" w:hAnsi="Courier New" w:cs="Courier New"/>
          <w:sz w:val="20"/>
          <w:szCs w:val="20"/>
          <w:lang w:eastAsia="en-IN"/>
        </w:rPr>
        <w:t>StatefulSet</w:t>
      </w:r>
      <w:r w:rsidRPr="000306B5">
        <w:rPr>
          <w:rFonts w:ascii="Times New Roman" w:eastAsia="Times New Roman" w:hAnsi="Times New Roman" w:cs="Times New Roman"/>
          <w:sz w:val="24"/>
          <w:szCs w:val="24"/>
          <w:lang w:eastAsia="en-IN"/>
        </w:rPr>
        <w:t xml:space="preserve"> which is a deployment that can maintain state. StatefulSets will ensure the same </w:t>
      </w:r>
      <w:r w:rsidRPr="000306B5">
        <w:rPr>
          <w:rFonts w:ascii="Courier New" w:eastAsia="Times New Roman" w:hAnsi="Courier New" w:cs="Courier New"/>
          <w:sz w:val="20"/>
          <w:szCs w:val="20"/>
          <w:lang w:eastAsia="en-IN"/>
        </w:rPr>
        <w:t>PersistentVolumeClaim</w:t>
      </w:r>
      <w:r w:rsidRPr="000306B5">
        <w:rPr>
          <w:rFonts w:ascii="Times New Roman" w:eastAsia="Times New Roman" w:hAnsi="Times New Roman" w:cs="Times New Roman"/>
          <w:sz w:val="24"/>
          <w:szCs w:val="24"/>
          <w:lang w:eastAsia="en-IN"/>
        </w:rPr>
        <w:t xml:space="preserve"> stays bound to the same Pod throughout its lifetime. Unlike a Deployment which ensures the group of Pods within the Deployment stay bound to a </w:t>
      </w:r>
      <w:r w:rsidRPr="000306B5">
        <w:rPr>
          <w:rFonts w:ascii="Courier New" w:eastAsia="Times New Roman" w:hAnsi="Courier New" w:cs="Courier New"/>
          <w:sz w:val="20"/>
          <w:szCs w:val="20"/>
          <w:lang w:eastAsia="en-IN"/>
        </w:rPr>
        <w:t>PersistentVolumeClaim</w:t>
      </w:r>
      <w:r w:rsidRPr="000306B5">
        <w:rPr>
          <w:rFonts w:ascii="Times New Roman" w:eastAsia="Times New Roman" w:hAnsi="Times New Roman" w:cs="Times New Roman"/>
          <w:sz w:val="24"/>
          <w:szCs w:val="24"/>
          <w:lang w:eastAsia="en-IN"/>
        </w:rPr>
        <w:t xml:space="preserve">. Other than these, we need a </w:t>
      </w:r>
      <w:hyperlink r:id="rId12" w:anchor="headless-services" w:history="1">
        <w:r w:rsidRPr="000306B5">
          <w:rPr>
            <w:rFonts w:ascii="Times New Roman" w:eastAsia="Times New Roman" w:hAnsi="Times New Roman" w:cs="Times New Roman"/>
            <w:color w:val="0000FF"/>
            <w:sz w:val="24"/>
            <w:szCs w:val="24"/>
            <w:u w:val="single"/>
            <w:lang w:eastAsia="en-IN"/>
          </w:rPr>
          <w:t>Headless Service</w:t>
        </w:r>
      </w:hyperlink>
      <w:r w:rsidRPr="000306B5">
        <w:rPr>
          <w:rFonts w:ascii="Times New Roman" w:eastAsia="Times New Roman" w:hAnsi="Times New Roman" w:cs="Times New Roman"/>
          <w:sz w:val="24"/>
          <w:szCs w:val="24"/>
          <w:lang w:eastAsia="en-IN"/>
        </w:rPr>
        <w:t xml:space="preserve"> which is used for discovery of StatefulSet Pods. Elasticsearch can run as a single instance or in a cluster mode. If Elasticsearch instances form a cluster, they might have different </w:t>
      </w:r>
      <w:hyperlink r:id="rId13" w:history="1">
        <w:r w:rsidRPr="000306B5">
          <w:rPr>
            <w:rFonts w:ascii="Times New Roman" w:eastAsia="Times New Roman" w:hAnsi="Times New Roman" w:cs="Times New Roman"/>
            <w:color w:val="0000FF"/>
            <w:sz w:val="24"/>
            <w:szCs w:val="24"/>
            <w:u w:val="single"/>
            <w:lang w:eastAsia="en-IN"/>
          </w:rPr>
          <w:t>roles</w:t>
        </w:r>
      </w:hyperlink>
      <w:r w:rsidRPr="000306B5">
        <w:rPr>
          <w:rFonts w:ascii="Times New Roman" w:eastAsia="Times New Roman" w:hAnsi="Times New Roman" w:cs="Times New Roman"/>
          <w:sz w:val="24"/>
          <w:szCs w:val="24"/>
          <w:lang w:eastAsia="en-IN"/>
        </w:rPr>
        <w:t xml:space="preserve">. In our case, all the nodes are equal and share all roles by default and cluster consists of 3 nodes to avoid </w:t>
      </w:r>
      <w:r w:rsidRPr="000306B5">
        <w:rPr>
          <w:rFonts w:ascii="Courier New" w:eastAsia="Times New Roman" w:hAnsi="Courier New" w:cs="Courier New"/>
          <w:sz w:val="20"/>
          <w:szCs w:val="20"/>
          <w:lang w:eastAsia="en-IN"/>
        </w:rPr>
        <w:t>split-brain</w:t>
      </w:r>
      <w:r w:rsidRPr="000306B5">
        <w:rPr>
          <w:rFonts w:ascii="Times New Roman" w:eastAsia="Times New Roman" w:hAnsi="Times New Roman" w:cs="Times New Roman"/>
          <w:sz w:val="24"/>
          <w:szCs w:val="24"/>
          <w:lang w:eastAsia="en-IN"/>
        </w:rPr>
        <w:t xml:space="preserve"> problem and provide </w:t>
      </w:r>
      <w:r w:rsidRPr="000306B5">
        <w:rPr>
          <w:rFonts w:ascii="Courier New" w:eastAsia="Times New Roman" w:hAnsi="Courier New" w:cs="Courier New"/>
          <w:sz w:val="20"/>
          <w:szCs w:val="20"/>
          <w:lang w:eastAsia="en-IN"/>
        </w:rPr>
        <w:t>high availability</w:t>
      </w:r>
      <w:r w:rsidRPr="000306B5">
        <w:rPr>
          <w:rFonts w:ascii="Times New Roman" w:eastAsia="Times New Roman" w:hAnsi="Times New Roman" w:cs="Times New Roman"/>
          <w:sz w:val="24"/>
          <w:szCs w:val="24"/>
          <w:lang w:eastAsia="en-IN"/>
        </w:rPr>
        <w:t xml:space="preserve">. You can read further about it by following </w:t>
      </w:r>
      <w:hyperlink r:id="rId14" w:history="1">
        <w:r w:rsidRPr="000306B5">
          <w:rPr>
            <w:rFonts w:ascii="Times New Roman" w:eastAsia="Times New Roman" w:hAnsi="Times New Roman" w:cs="Times New Roman"/>
            <w:color w:val="0000FF"/>
            <w:sz w:val="24"/>
            <w:szCs w:val="24"/>
            <w:u w:val="single"/>
            <w:lang w:eastAsia="en-IN"/>
          </w:rPr>
          <w:t>this link</w:t>
        </w:r>
      </w:hyperlink>
      <w:r w:rsidRPr="000306B5">
        <w:rPr>
          <w:rFonts w:ascii="Times New Roman" w:eastAsia="Times New Roman" w:hAnsi="Times New Roman" w:cs="Times New Roman"/>
          <w:sz w:val="24"/>
          <w:szCs w:val="24"/>
          <w:lang w:eastAsia="en-IN"/>
        </w:rPr>
        <w:t>. By the way, elasticsearch cluster nodes may be understood as k8s cluster nodes. Actually, they are different and correspond to pods in k8s cluster.</w:t>
      </w:r>
    </w:p>
    <w:p w14:paraId="295089CB"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It is important to deploy the </w:t>
      </w:r>
      <w:r w:rsidRPr="000306B5">
        <w:rPr>
          <w:rFonts w:ascii="Courier New" w:eastAsia="Times New Roman" w:hAnsi="Courier New" w:cs="Courier New"/>
          <w:sz w:val="20"/>
          <w:szCs w:val="20"/>
          <w:lang w:eastAsia="en-IN"/>
        </w:rPr>
        <w:t>Headless Service</w:t>
      </w:r>
      <w:r w:rsidRPr="000306B5">
        <w:rPr>
          <w:rFonts w:ascii="Times New Roman" w:eastAsia="Times New Roman" w:hAnsi="Times New Roman" w:cs="Times New Roman"/>
          <w:sz w:val="24"/>
          <w:szCs w:val="24"/>
          <w:lang w:eastAsia="en-IN"/>
        </w:rPr>
        <w:t xml:space="preserve"> by setting </w:t>
      </w:r>
      <w:r w:rsidRPr="000306B5">
        <w:rPr>
          <w:rFonts w:ascii="Courier New" w:eastAsia="Times New Roman" w:hAnsi="Courier New" w:cs="Courier New"/>
          <w:sz w:val="20"/>
          <w:szCs w:val="20"/>
          <w:lang w:eastAsia="en-IN"/>
        </w:rPr>
        <w:t>clusterIP: None</w:t>
      </w:r>
      <w:r w:rsidRPr="000306B5">
        <w:rPr>
          <w:rFonts w:ascii="Times New Roman" w:eastAsia="Times New Roman" w:hAnsi="Times New Roman" w:cs="Times New Roman"/>
          <w:sz w:val="24"/>
          <w:szCs w:val="24"/>
          <w:lang w:eastAsia="en-IN"/>
        </w:rPr>
        <w:t>, first for discovery of pods. It will define a DNS domain for the elasticsearch pods.</w:t>
      </w:r>
    </w:p>
    <w:p w14:paraId="11C3039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kind: Service</w:t>
      </w:r>
    </w:p>
    <w:p w14:paraId="016E9A3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lastRenderedPageBreak/>
        <w:t xml:space="preserve">  apiVersion: v1</w:t>
      </w:r>
    </w:p>
    <w:p w14:paraId="0B1E22D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metadata:</w:t>
      </w:r>
    </w:p>
    <w:p w14:paraId="1E2A7DA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elasticsearch</w:t>
      </w:r>
    </w:p>
    <w:p w14:paraId="5F241B5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labels:</w:t>
      </w:r>
    </w:p>
    <w:p w14:paraId="0739D7B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app: elasticsearch</w:t>
      </w:r>
    </w:p>
    <w:p w14:paraId="5115A0C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spec:</w:t>
      </w:r>
    </w:p>
    <w:p w14:paraId="45C60AE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selector:</w:t>
      </w:r>
    </w:p>
    <w:p w14:paraId="599DD9A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app: elasticsearch</w:t>
      </w:r>
    </w:p>
    <w:p w14:paraId="17B38DF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clusterIP: None</w:t>
      </w:r>
    </w:p>
    <w:p w14:paraId="5E59522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ports:</w:t>
      </w:r>
    </w:p>
    <w:p w14:paraId="23B2A3A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port: 9200</w:t>
      </w:r>
    </w:p>
    <w:p w14:paraId="173DEC1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rest</w:t>
      </w:r>
    </w:p>
    <w:p w14:paraId="3D96990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port: 9300</w:t>
      </w:r>
    </w:p>
    <w:p w14:paraId="557877C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inter-node</w:t>
      </w:r>
    </w:p>
    <w:p w14:paraId="09971064"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You can save this manifest to a file and then apply </w:t>
      </w:r>
      <w:r w:rsidRPr="000306B5">
        <w:rPr>
          <w:rFonts w:ascii="Courier New" w:eastAsia="Times New Roman" w:hAnsi="Courier New" w:cs="Courier New"/>
          <w:sz w:val="20"/>
          <w:szCs w:val="20"/>
          <w:lang w:eastAsia="en-IN"/>
        </w:rPr>
        <w:t>kubectl apply</w:t>
      </w:r>
      <w:r w:rsidRPr="000306B5">
        <w:rPr>
          <w:rFonts w:ascii="Times New Roman" w:eastAsia="Times New Roman" w:hAnsi="Times New Roman" w:cs="Times New Roman"/>
          <w:sz w:val="24"/>
          <w:szCs w:val="24"/>
          <w:lang w:eastAsia="en-IN"/>
        </w:rPr>
        <w:t xml:space="preserve"> command to deploy. When we associate our Elasticsearch StatefulSet with this service, the service will return DNS records that point to Elasticsearch pods with the </w:t>
      </w:r>
      <w:r w:rsidRPr="000306B5">
        <w:rPr>
          <w:rFonts w:ascii="Courier New" w:eastAsia="Times New Roman" w:hAnsi="Courier New" w:cs="Courier New"/>
          <w:sz w:val="20"/>
          <w:szCs w:val="20"/>
          <w:lang w:eastAsia="en-IN"/>
        </w:rPr>
        <w:t>app: elasticsearch</w:t>
      </w:r>
      <w:r w:rsidRPr="000306B5">
        <w:rPr>
          <w:rFonts w:ascii="Times New Roman" w:eastAsia="Times New Roman" w:hAnsi="Times New Roman" w:cs="Times New Roman"/>
          <w:sz w:val="24"/>
          <w:szCs w:val="24"/>
          <w:lang w:eastAsia="en-IN"/>
        </w:rPr>
        <w:t xml:space="preserve"> label.</w:t>
      </w:r>
    </w:p>
    <w:p w14:paraId="035C87A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apiVersion: apps/v1</w:t>
      </w:r>
    </w:p>
    <w:p w14:paraId="0FCDA5E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kind: StatefulSet</w:t>
      </w:r>
    </w:p>
    <w:p w14:paraId="5F636A2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metadata:</w:t>
      </w:r>
    </w:p>
    <w:p w14:paraId="03EB8FE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es-cluster</w:t>
      </w:r>
    </w:p>
    <w:p w14:paraId="7EFCDD9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spec:</w:t>
      </w:r>
    </w:p>
    <w:p w14:paraId="45CEFFE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serviceName: elasticsearch # provides association with our previously created elasticsearch Service.</w:t>
      </w:r>
    </w:p>
    <w:p w14:paraId="313BB3A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replicas: 3</w:t>
      </w:r>
    </w:p>
    <w:p w14:paraId="5A68081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selector:</w:t>
      </w:r>
    </w:p>
    <w:p w14:paraId="640B9FA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matchLabels:</w:t>
      </w:r>
    </w:p>
    <w:p w14:paraId="2CF83A6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app: elasticsearch</w:t>
      </w:r>
    </w:p>
    <w:p w14:paraId="49E4995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template:</w:t>
      </w:r>
    </w:p>
    <w:p w14:paraId="61DB935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metadata:</w:t>
      </w:r>
    </w:p>
    <w:p w14:paraId="3FB070A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labels:</w:t>
      </w:r>
    </w:p>
    <w:p w14:paraId="6EDEC72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app: elasticsearch</w:t>
      </w:r>
    </w:p>
    <w:p w14:paraId="738A1E9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spec:</w:t>
      </w:r>
    </w:p>
    <w:p w14:paraId="14C5875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containers:</w:t>
      </w:r>
    </w:p>
    <w:p w14:paraId="78E4E1E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elasticsearch</w:t>
      </w:r>
    </w:p>
    <w:p w14:paraId="7FBB2C9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image: docker.elastic.co/elasticsearch/elasticsearch:7.5.0</w:t>
      </w:r>
    </w:p>
    <w:p w14:paraId="4AAA766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resources:</w:t>
      </w:r>
    </w:p>
    <w:p w14:paraId="088CDCE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limits:</w:t>
      </w:r>
    </w:p>
    <w:p w14:paraId="1F0460F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cpu: 1000m</w:t>
      </w:r>
    </w:p>
    <w:p w14:paraId="0607C62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memory: "2Gi"</w:t>
      </w:r>
    </w:p>
    <w:p w14:paraId="7349C6B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requests:</w:t>
      </w:r>
    </w:p>
    <w:p w14:paraId="705A5B8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cpu: 100m</w:t>
      </w:r>
    </w:p>
    <w:p w14:paraId="557681F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memory: "2Gi"</w:t>
      </w:r>
    </w:p>
    <w:p w14:paraId="3E65C46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ports:</w:t>
      </w:r>
    </w:p>
    <w:p w14:paraId="612CF9D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containerPort: 9200 # for REST API.</w:t>
      </w:r>
    </w:p>
    <w:p w14:paraId="157A679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rest</w:t>
      </w:r>
    </w:p>
    <w:p w14:paraId="13E47FD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protocol: TCP</w:t>
      </w:r>
    </w:p>
    <w:p w14:paraId="400A3F1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containerPort: 9300 # for inter-node communication.</w:t>
      </w:r>
    </w:p>
    <w:p w14:paraId="64232E3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inter-node</w:t>
      </w:r>
    </w:p>
    <w:p w14:paraId="34B1048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protocol: TCP</w:t>
      </w:r>
    </w:p>
    <w:p w14:paraId="0607248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volumeMounts:</w:t>
      </w:r>
    </w:p>
    <w:p w14:paraId="5B1224F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data</w:t>
      </w:r>
    </w:p>
    <w:p w14:paraId="622004B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mountPath: /usr/share/elasticsearch/data</w:t>
      </w:r>
    </w:p>
    <w:p w14:paraId="0161F88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env:</w:t>
      </w:r>
    </w:p>
    <w:p w14:paraId="2687821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cluster.name</w:t>
      </w:r>
    </w:p>
    <w:p w14:paraId="3797B28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value: k8s-logs</w:t>
      </w:r>
    </w:p>
    <w:p w14:paraId="51A8030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node.name</w:t>
      </w:r>
    </w:p>
    <w:p w14:paraId="3587EA0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valueFrom:</w:t>
      </w:r>
    </w:p>
    <w:p w14:paraId="3A29A58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lastRenderedPageBreak/>
        <w:t xml:space="preserve">              fieldRef:</w:t>
      </w:r>
    </w:p>
    <w:p w14:paraId="6AC0BCA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fieldPath: metadata.name</w:t>
      </w:r>
    </w:p>
    <w:p w14:paraId="7F11655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sets a list of master-eligible nodes in the cluster.</w:t>
      </w:r>
    </w:p>
    <w:p w14:paraId="5969E0A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discovery.seed_hosts</w:t>
      </w:r>
    </w:p>
    <w:p w14:paraId="4DDC079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value: "es-cluster-0.elasticsearch, es-cluster-1.elasticsearch,es-cluster-2.elasticsearch"</w:t>
      </w:r>
    </w:p>
    <w:p w14:paraId="0D1AEF3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specifies a list of master-eligible nodes that will participate in the master election process.</w:t>
      </w:r>
    </w:p>
    <w:p w14:paraId="5D56D00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cluster.initial_master_nodes</w:t>
      </w:r>
    </w:p>
    <w:p w14:paraId="6677F40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value: "es-cluster-0,es-cluster-1,es-cluster-2"</w:t>
      </w:r>
    </w:p>
    <w:p w14:paraId="22D9E66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ES_JAVA_OPTS</w:t>
      </w:r>
    </w:p>
    <w:p w14:paraId="1C68847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value: "-Xms1g -Xmx1g"</w:t>
      </w:r>
    </w:p>
    <w:p w14:paraId="70AE7F8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Each init containers run to completion in the specified order.</w:t>
      </w:r>
    </w:p>
    <w:p w14:paraId="7160388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initContainers:</w:t>
      </w:r>
    </w:p>
    <w:p w14:paraId="1364CFD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By default k8s mounts the data directory as root, which renders it inaccessible to Elasticsearch.</w:t>
      </w:r>
    </w:p>
    <w:p w14:paraId="1D85FAE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fix-permissions</w:t>
      </w:r>
    </w:p>
    <w:p w14:paraId="37F7C95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image: busybox</w:t>
      </w:r>
    </w:p>
    <w:p w14:paraId="37F4ACE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command: ["sh", "-c", "chown -R 1000:1000 /usr/share/elasticsearch/data"]</w:t>
      </w:r>
    </w:p>
    <w:p w14:paraId="409A1BF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securityContext:</w:t>
      </w:r>
    </w:p>
    <w:p w14:paraId="7330C5B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privileged: true</w:t>
      </w:r>
    </w:p>
    <w:p w14:paraId="311D497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volumeMounts:</w:t>
      </w:r>
    </w:p>
    <w:p w14:paraId="4B98CB6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data</w:t>
      </w:r>
    </w:p>
    <w:p w14:paraId="3FC0E2F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mountPath: /usr/share/elasticsearch/data</w:t>
      </w:r>
    </w:p>
    <w:p w14:paraId="65D0442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To prevent OOM errors.</w:t>
      </w:r>
    </w:p>
    <w:p w14:paraId="01D3298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increase-vm-max-map</w:t>
      </w:r>
    </w:p>
    <w:p w14:paraId="1CED74C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image: busybox</w:t>
      </w:r>
    </w:p>
    <w:p w14:paraId="5CA550A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command: ["sysctl", "-w", "vm.max_map_count=262144"]</w:t>
      </w:r>
    </w:p>
    <w:p w14:paraId="4D150D0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securityContext:</w:t>
      </w:r>
    </w:p>
    <w:p w14:paraId="3BA0F1D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privileged: true</w:t>
      </w:r>
    </w:p>
    <w:p w14:paraId="286AEFC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Increase the max number of open file descriptors. </w:t>
      </w:r>
    </w:p>
    <w:p w14:paraId="297E100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increase-fd-ulimit</w:t>
      </w:r>
    </w:p>
    <w:p w14:paraId="643A52E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image: busybox</w:t>
      </w:r>
    </w:p>
    <w:p w14:paraId="2C8B711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command: ["sh", "-c", "ulimit -n 65536"]</w:t>
      </w:r>
    </w:p>
    <w:p w14:paraId="7C7F2F6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securityContext:</w:t>
      </w:r>
    </w:p>
    <w:p w14:paraId="364AD31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privileged: true</w:t>
      </w:r>
    </w:p>
    <w:p w14:paraId="6F91149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PersistentVolumes for the Elasticsearch pods.</w:t>
      </w:r>
    </w:p>
    <w:p w14:paraId="2BD09D2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volumeClaimTemplates:</w:t>
      </w:r>
    </w:p>
    <w:p w14:paraId="7D29E45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metadata:</w:t>
      </w:r>
    </w:p>
    <w:p w14:paraId="4B2AC60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data</w:t>
      </w:r>
    </w:p>
    <w:p w14:paraId="42FB2F3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labels:</w:t>
      </w:r>
    </w:p>
    <w:p w14:paraId="3950224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app: elasticsearch</w:t>
      </w:r>
    </w:p>
    <w:p w14:paraId="524100C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spec:</w:t>
      </w:r>
    </w:p>
    <w:p w14:paraId="22C8729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accessModes: [ "ReadWriteOnce" ]</w:t>
      </w:r>
    </w:p>
    <w:p w14:paraId="7EE1EF7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storageClassName: default</w:t>
      </w:r>
    </w:p>
    <w:p w14:paraId="3CAB85F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resources:</w:t>
      </w:r>
    </w:p>
    <w:p w14:paraId="1B3E118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requests:</w:t>
      </w:r>
    </w:p>
    <w:p w14:paraId="3733D4A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storage: 100Gi</w:t>
      </w:r>
    </w:p>
    <w:p w14:paraId="5A726F6C"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Again, you can save this manifest to a file and deploy it via </w:t>
      </w:r>
      <w:r w:rsidRPr="000306B5">
        <w:rPr>
          <w:rFonts w:ascii="Courier New" w:eastAsia="Times New Roman" w:hAnsi="Courier New" w:cs="Courier New"/>
          <w:sz w:val="20"/>
          <w:szCs w:val="20"/>
          <w:lang w:eastAsia="en-IN"/>
        </w:rPr>
        <w:t>kubectl apply</w:t>
      </w:r>
      <w:r w:rsidRPr="000306B5">
        <w:rPr>
          <w:rFonts w:ascii="Times New Roman" w:eastAsia="Times New Roman" w:hAnsi="Times New Roman" w:cs="Times New Roman"/>
          <w:sz w:val="24"/>
          <w:szCs w:val="24"/>
          <w:lang w:eastAsia="en-IN"/>
        </w:rPr>
        <w:t xml:space="preserve"> command or via </w:t>
      </w:r>
      <w:r w:rsidRPr="000306B5">
        <w:rPr>
          <w:rFonts w:ascii="Courier New" w:eastAsia="Times New Roman" w:hAnsi="Courier New" w:cs="Courier New"/>
          <w:sz w:val="20"/>
          <w:szCs w:val="20"/>
          <w:lang w:eastAsia="en-IN"/>
        </w:rPr>
        <w:t>helm</w:t>
      </w:r>
      <w:r w:rsidRPr="000306B5">
        <w:rPr>
          <w:rFonts w:ascii="Times New Roman" w:eastAsia="Times New Roman" w:hAnsi="Times New Roman" w:cs="Times New Roman"/>
          <w:sz w:val="24"/>
          <w:szCs w:val="24"/>
          <w:lang w:eastAsia="en-IN"/>
        </w:rPr>
        <w:t xml:space="preserve">. To learn more about the deployment settings, please follow the Elasticsearch’s </w:t>
      </w:r>
      <w:hyperlink r:id="rId15" w:anchor="_notes_for_production_use_and_defaults" w:history="1">
        <w:r w:rsidRPr="000306B5">
          <w:rPr>
            <w:rFonts w:ascii="Times New Roman" w:eastAsia="Times New Roman" w:hAnsi="Times New Roman" w:cs="Times New Roman"/>
            <w:color w:val="0000FF"/>
            <w:sz w:val="24"/>
            <w:szCs w:val="24"/>
            <w:u w:val="single"/>
            <w:lang w:eastAsia="en-IN"/>
          </w:rPr>
          <w:t>Notes for production use and defaults</w:t>
        </w:r>
      </w:hyperlink>
      <w:r w:rsidRPr="000306B5">
        <w:rPr>
          <w:rFonts w:ascii="Times New Roman" w:eastAsia="Times New Roman" w:hAnsi="Times New Roman" w:cs="Times New Roman"/>
          <w:sz w:val="24"/>
          <w:szCs w:val="24"/>
          <w:lang w:eastAsia="en-IN"/>
        </w:rPr>
        <w:t>.</w:t>
      </w:r>
    </w:p>
    <w:p w14:paraId="73297120"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To check the state of the deployment, first forward elasticsearch service to your local environment with the following:</w:t>
      </w:r>
    </w:p>
    <w:p w14:paraId="17E5D23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kubectl port-forward svc/elasticsearch 9200</w:t>
      </w:r>
    </w:p>
    <w:p w14:paraId="66BF1A24"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lastRenderedPageBreak/>
        <w:t>And perform the following requests against the REST API:</w:t>
      </w:r>
    </w:p>
    <w:p w14:paraId="4C5AC8D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curl http://localhost:9200/_cat/health?v</w:t>
      </w:r>
    </w:p>
    <w:p w14:paraId="51D6EFC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curl http://localhost:9200/_cluster/state?pretty</w:t>
      </w:r>
    </w:p>
    <w:p w14:paraId="3DB9E782" w14:textId="77777777" w:rsidR="000306B5" w:rsidRPr="000306B5" w:rsidRDefault="000306B5" w:rsidP="000306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06B5">
        <w:rPr>
          <w:rFonts w:ascii="Times New Roman" w:eastAsia="Times New Roman" w:hAnsi="Times New Roman" w:cs="Times New Roman"/>
          <w:b/>
          <w:bCs/>
          <w:sz w:val="36"/>
          <w:szCs w:val="36"/>
          <w:lang w:eastAsia="en-IN"/>
        </w:rPr>
        <w:t>Deploy Filebeat</w:t>
      </w:r>
    </w:p>
    <w:p w14:paraId="1FF338E0"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Since we are going to use filebeat as a log shipper for our containers, we need to create separate filebeat pod for each running k8s node by using DaemonSet. The most important thing is the </w:t>
      </w:r>
      <w:hyperlink r:id="rId16" w:history="1">
        <w:r w:rsidRPr="000306B5">
          <w:rPr>
            <w:rFonts w:ascii="Times New Roman" w:eastAsia="Times New Roman" w:hAnsi="Times New Roman" w:cs="Times New Roman"/>
            <w:color w:val="0000FF"/>
            <w:sz w:val="24"/>
            <w:szCs w:val="24"/>
            <w:u w:val="single"/>
            <w:lang w:eastAsia="en-IN"/>
          </w:rPr>
          <w:t>filebeat configuration</w:t>
        </w:r>
      </w:hyperlink>
      <w:r w:rsidRPr="000306B5">
        <w:rPr>
          <w:rFonts w:ascii="Times New Roman" w:eastAsia="Times New Roman" w:hAnsi="Times New Roman" w:cs="Times New Roman"/>
          <w:sz w:val="24"/>
          <w:szCs w:val="24"/>
          <w:lang w:eastAsia="en-IN"/>
        </w:rPr>
        <w:t xml:space="preserve"> file which describes which file paths are going to be tailed and in which location these collected events are delivered. After determining input and output sources with their settings, it is a straightforward task to deploy it. It is better to divide the deployment steps to understand the process in detailed.</w:t>
      </w:r>
    </w:p>
    <w:p w14:paraId="50D9AA43" w14:textId="77777777" w:rsidR="000306B5" w:rsidRPr="000306B5" w:rsidRDefault="000306B5" w:rsidP="00030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06B5">
        <w:rPr>
          <w:rFonts w:ascii="Times New Roman" w:eastAsia="Times New Roman" w:hAnsi="Times New Roman" w:cs="Times New Roman"/>
          <w:b/>
          <w:bCs/>
          <w:sz w:val="27"/>
          <w:szCs w:val="27"/>
          <w:lang w:eastAsia="en-IN"/>
        </w:rPr>
        <w:t>ServiceAccount &amp; Role Bindings</w:t>
      </w:r>
    </w:p>
    <w:p w14:paraId="4965B1B8"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Since filebeat is going to be deployed to our rbac enabled cluster, we should first create a dedicated </w:t>
      </w:r>
      <w:r w:rsidRPr="000306B5">
        <w:rPr>
          <w:rFonts w:ascii="Courier New" w:eastAsia="Times New Roman" w:hAnsi="Courier New" w:cs="Courier New"/>
          <w:sz w:val="20"/>
          <w:szCs w:val="20"/>
          <w:lang w:eastAsia="en-IN"/>
        </w:rPr>
        <w:t>ServiceAccount</w:t>
      </w:r>
      <w:r w:rsidRPr="000306B5">
        <w:rPr>
          <w:rFonts w:ascii="Times New Roman" w:eastAsia="Times New Roman" w:hAnsi="Times New Roman" w:cs="Times New Roman"/>
          <w:sz w:val="24"/>
          <w:szCs w:val="24"/>
          <w:lang w:eastAsia="en-IN"/>
        </w:rPr>
        <w:t>.</w:t>
      </w:r>
    </w:p>
    <w:p w14:paraId="5D5FB07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apiVersion: v1</w:t>
      </w:r>
    </w:p>
    <w:p w14:paraId="3B01B02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kind: ServiceAccount</w:t>
      </w:r>
    </w:p>
    <w:p w14:paraId="4ACFA9B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metadata:</w:t>
      </w:r>
    </w:p>
    <w:p w14:paraId="1BAF0B1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filebeat</w:t>
      </w:r>
    </w:p>
    <w:p w14:paraId="2548D52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labels:</w:t>
      </w:r>
    </w:p>
    <w:p w14:paraId="76273A8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k8s-app: filebeat</w:t>
      </w:r>
    </w:p>
    <w:p w14:paraId="59FD0756"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Since we want to access container logs in all the namespaces, we should create a dedicated </w:t>
      </w:r>
      <w:r w:rsidRPr="000306B5">
        <w:rPr>
          <w:rFonts w:ascii="Courier New" w:eastAsia="Times New Roman" w:hAnsi="Courier New" w:cs="Courier New"/>
          <w:sz w:val="20"/>
          <w:szCs w:val="20"/>
          <w:lang w:eastAsia="en-IN"/>
        </w:rPr>
        <w:t>ClusterRole</w:t>
      </w:r>
      <w:r w:rsidRPr="000306B5">
        <w:rPr>
          <w:rFonts w:ascii="Times New Roman" w:eastAsia="Times New Roman" w:hAnsi="Times New Roman" w:cs="Times New Roman"/>
          <w:sz w:val="24"/>
          <w:szCs w:val="24"/>
          <w:lang w:eastAsia="en-IN"/>
        </w:rPr>
        <w:t>.</w:t>
      </w:r>
    </w:p>
    <w:p w14:paraId="5B0F545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apiVersion: rbac.authorization.k8s.io/v1</w:t>
      </w:r>
    </w:p>
    <w:p w14:paraId="76248A1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kind: ClusterRole</w:t>
      </w:r>
    </w:p>
    <w:p w14:paraId="72D27C6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metadata:</w:t>
      </w:r>
    </w:p>
    <w:p w14:paraId="0FFC6D5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filebeat</w:t>
      </w:r>
    </w:p>
    <w:p w14:paraId="61FB734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labels:</w:t>
      </w:r>
    </w:p>
    <w:p w14:paraId="068342D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k8s-app: filebeat</w:t>
      </w:r>
    </w:p>
    <w:p w14:paraId="74A8F5B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rules:</w:t>
      </w:r>
    </w:p>
    <w:p w14:paraId="10E7811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apiGroups: [""] # "" indicates the core API group</w:t>
      </w:r>
    </w:p>
    <w:p w14:paraId="1C5022E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resources:</w:t>
      </w:r>
    </w:p>
    <w:p w14:paraId="4957BFB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namespaces</w:t>
      </w:r>
    </w:p>
    <w:p w14:paraId="4662105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pods</w:t>
      </w:r>
    </w:p>
    <w:p w14:paraId="3B18C88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verbs:</w:t>
      </w:r>
    </w:p>
    <w:p w14:paraId="40D2638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get</w:t>
      </w:r>
    </w:p>
    <w:p w14:paraId="6240DC2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watch</w:t>
      </w:r>
    </w:p>
    <w:p w14:paraId="6D4AA12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list</w:t>
      </w:r>
    </w:p>
    <w:p w14:paraId="63153EF7"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Now we can create a binding between these two with deploying a </w:t>
      </w:r>
      <w:r w:rsidRPr="000306B5">
        <w:rPr>
          <w:rFonts w:ascii="Courier New" w:eastAsia="Times New Roman" w:hAnsi="Courier New" w:cs="Courier New"/>
          <w:sz w:val="20"/>
          <w:szCs w:val="20"/>
          <w:lang w:eastAsia="en-IN"/>
        </w:rPr>
        <w:t>ClusterRoleBinding</w:t>
      </w:r>
      <w:r w:rsidRPr="000306B5">
        <w:rPr>
          <w:rFonts w:ascii="Times New Roman" w:eastAsia="Times New Roman" w:hAnsi="Times New Roman" w:cs="Times New Roman"/>
          <w:sz w:val="24"/>
          <w:szCs w:val="24"/>
          <w:lang w:eastAsia="en-IN"/>
        </w:rPr>
        <w:t>.</w:t>
      </w:r>
    </w:p>
    <w:p w14:paraId="411D75D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apiVersion: rbac.authorization.k8s.io/v1</w:t>
      </w:r>
    </w:p>
    <w:p w14:paraId="223F0A2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kind: ClusterRoleBinding</w:t>
      </w:r>
    </w:p>
    <w:p w14:paraId="677571D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metadata:</w:t>
      </w:r>
    </w:p>
    <w:p w14:paraId="1F9CAEE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filebeat</w:t>
      </w:r>
    </w:p>
    <w:p w14:paraId="58EF9CE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subjects:</w:t>
      </w:r>
    </w:p>
    <w:p w14:paraId="7B64205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kind: ServiceAccount</w:t>
      </w:r>
    </w:p>
    <w:p w14:paraId="4B39873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filebeat</w:t>
      </w:r>
    </w:p>
    <w:p w14:paraId="790437B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roleRef:</w:t>
      </w:r>
    </w:p>
    <w:p w14:paraId="31D979C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lastRenderedPageBreak/>
        <w:t xml:space="preserve">  kind: ClusterRole</w:t>
      </w:r>
    </w:p>
    <w:p w14:paraId="7F21F0D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filebeat</w:t>
      </w:r>
    </w:p>
    <w:p w14:paraId="5421DD6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apiGroup: rbac.authorization.k8s.io</w:t>
      </w:r>
    </w:p>
    <w:p w14:paraId="32384663" w14:textId="77777777" w:rsidR="000306B5" w:rsidRPr="000306B5" w:rsidRDefault="000306B5" w:rsidP="00030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06B5">
        <w:rPr>
          <w:rFonts w:ascii="Times New Roman" w:eastAsia="Times New Roman" w:hAnsi="Times New Roman" w:cs="Times New Roman"/>
          <w:b/>
          <w:bCs/>
          <w:sz w:val="27"/>
          <w:szCs w:val="27"/>
          <w:lang w:eastAsia="en-IN"/>
        </w:rPr>
        <w:t>ConfigMap</w:t>
      </w:r>
    </w:p>
    <w:p w14:paraId="33F108C0"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There are lots of supported input and output plugins for filebeat. You can even create your own custom one for specific needs. But, we are going to use </w:t>
      </w:r>
      <w:hyperlink r:id="rId17" w:history="1">
        <w:r w:rsidRPr="000306B5">
          <w:rPr>
            <w:rFonts w:ascii="Times New Roman" w:eastAsia="Times New Roman" w:hAnsi="Times New Roman" w:cs="Times New Roman"/>
            <w:color w:val="0000FF"/>
            <w:sz w:val="24"/>
            <w:szCs w:val="24"/>
            <w:u w:val="single"/>
            <w:lang w:eastAsia="en-IN"/>
          </w:rPr>
          <w:t>container input plugin</w:t>
        </w:r>
      </w:hyperlink>
      <w:r w:rsidRPr="000306B5">
        <w:rPr>
          <w:rFonts w:ascii="Times New Roman" w:eastAsia="Times New Roman" w:hAnsi="Times New Roman" w:cs="Times New Roman"/>
          <w:sz w:val="24"/>
          <w:szCs w:val="24"/>
          <w:lang w:eastAsia="en-IN"/>
        </w:rPr>
        <w:t xml:space="preserve"> which collects container logs under the given path. Also, to send the events directly to the </w:t>
      </w:r>
      <w:r w:rsidRPr="000306B5">
        <w:rPr>
          <w:rFonts w:ascii="Courier New" w:eastAsia="Times New Roman" w:hAnsi="Courier New" w:cs="Courier New"/>
          <w:sz w:val="20"/>
          <w:szCs w:val="20"/>
          <w:lang w:eastAsia="en-IN"/>
        </w:rPr>
        <w:t>Logstash</w:t>
      </w:r>
      <w:r w:rsidRPr="000306B5">
        <w:rPr>
          <w:rFonts w:ascii="Times New Roman" w:eastAsia="Times New Roman" w:hAnsi="Times New Roman" w:cs="Times New Roman"/>
          <w:sz w:val="24"/>
          <w:szCs w:val="24"/>
          <w:lang w:eastAsia="en-IN"/>
        </w:rPr>
        <w:t xml:space="preserve">, we will use </w:t>
      </w:r>
      <w:hyperlink r:id="rId18" w:history="1">
        <w:r w:rsidRPr="000306B5">
          <w:rPr>
            <w:rFonts w:ascii="Times New Roman" w:eastAsia="Times New Roman" w:hAnsi="Times New Roman" w:cs="Times New Roman"/>
            <w:color w:val="0000FF"/>
            <w:sz w:val="24"/>
            <w:szCs w:val="24"/>
            <w:u w:val="single"/>
            <w:lang w:eastAsia="en-IN"/>
          </w:rPr>
          <w:t>logstash output plugin</w:t>
        </w:r>
      </w:hyperlink>
      <w:r w:rsidRPr="000306B5">
        <w:rPr>
          <w:rFonts w:ascii="Times New Roman" w:eastAsia="Times New Roman" w:hAnsi="Times New Roman" w:cs="Times New Roman"/>
          <w:sz w:val="24"/>
          <w:szCs w:val="24"/>
          <w:lang w:eastAsia="en-IN"/>
        </w:rPr>
        <w:t>.</w:t>
      </w:r>
    </w:p>
    <w:p w14:paraId="40E97DD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apiVersion: v1</w:t>
      </w:r>
    </w:p>
    <w:p w14:paraId="588DCE5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kind: ConfigMap</w:t>
      </w:r>
    </w:p>
    <w:p w14:paraId="5331B7A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metadata:</w:t>
      </w:r>
    </w:p>
    <w:p w14:paraId="355F1F3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filebeat-config</w:t>
      </w:r>
    </w:p>
    <w:p w14:paraId="1D3C640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labels:</w:t>
      </w:r>
    </w:p>
    <w:p w14:paraId="30D565F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k8s-app: filebeat</w:t>
      </w:r>
    </w:p>
    <w:p w14:paraId="05B561E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data:</w:t>
      </w:r>
    </w:p>
    <w:p w14:paraId="1A7A15C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filebeat.yml: |-</w:t>
      </w:r>
    </w:p>
    <w:p w14:paraId="58A2C0A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65B9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filebeat.inputs:</w:t>
      </w:r>
    </w:p>
    <w:p w14:paraId="32B509F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type: container</w:t>
      </w:r>
    </w:p>
    <w:p w14:paraId="664C660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enabled: true</w:t>
      </w:r>
    </w:p>
    <w:p w14:paraId="1BF2185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paths:</w:t>
      </w:r>
    </w:p>
    <w:p w14:paraId="319BC11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/var/log/containers/*.log</w:t>
      </w:r>
    </w:p>
    <w:p w14:paraId="3F4BEEF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If you setup helm for your cluster and want to investigate its logs, comment out this section.</w:t>
      </w:r>
    </w:p>
    <w:p w14:paraId="5F1A6DF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exclude_files: ['tiller-deploy-*']</w:t>
      </w:r>
    </w:p>
    <w:p w14:paraId="13FA65F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6938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To be used by Logstash for distinguishing index names while writing to elasticsearch.</w:t>
      </w:r>
    </w:p>
    <w:p w14:paraId="4AF6002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fields_under_root: true</w:t>
      </w:r>
    </w:p>
    <w:p w14:paraId="5A71944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fields:</w:t>
      </w:r>
    </w:p>
    <w:p w14:paraId="5252C1D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index_prefix: k8s-logs</w:t>
      </w:r>
    </w:p>
    <w:p w14:paraId="4BE2F83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A69F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Enrich events with k8s, cloud metadata </w:t>
      </w:r>
    </w:p>
    <w:p w14:paraId="70A11EB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processors:</w:t>
      </w:r>
    </w:p>
    <w:p w14:paraId="7023824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add_cloud_metadata:</w:t>
      </w:r>
    </w:p>
    <w:p w14:paraId="1D4ADD0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add_host_metadata:</w:t>
      </w:r>
    </w:p>
    <w:p w14:paraId="5C0F192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add_kubernetes_metadata:</w:t>
      </w:r>
    </w:p>
    <w:p w14:paraId="4A4500C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host: ${NODE_NAME}</w:t>
      </w:r>
    </w:p>
    <w:p w14:paraId="543BA5B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matchers:</w:t>
      </w:r>
    </w:p>
    <w:p w14:paraId="0F50312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logs_path:</w:t>
      </w:r>
    </w:p>
    <w:p w14:paraId="127A3AF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logs_path: "/var/log/containers/"</w:t>
      </w:r>
    </w:p>
    <w:p w14:paraId="763536D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Send events to Logstash.</w:t>
      </w:r>
    </w:p>
    <w:p w14:paraId="72852AB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output.logstash:</w:t>
      </w:r>
    </w:p>
    <w:p w14:paraId="79C4CE9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enabled: true</w:t>
      </w:r>
    </w:p>
    <w:p w14:paraId="0E36CA3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hosts: ["logstash:9600"]</w:t>
      </w:r>
    </w:p>
    <w:p w14:paraId="66F8FCA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011D2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You can set logging.level to debug to see the generated events by the running filebeat instance.</w:t>
      </w:r>
    </w:p>
    <w:p w14:paraId="3AC871D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logging.level: info</w:t>
      </w:r>
    </w:p>
    <w:p w14:paraId="36C4AEC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logging.to_files: false</w:t>
      </w:r>
    </w:p>
    <w:p w14:paraId="3273034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logging.files:</w:t>
      </w:r>
    </w:p>
    <w:p w14:paraId="0151B0F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path: /var/log/filebeat</w:t>
      </w:r>
    </w:p>
    <w:p w14:paraId="35FE6BA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filebeat</w:t>
      </w:r>
    </w:p>
    <w:p w14:paraId="7C7434B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keepfiles: 7</w:t>
      </w:r>
    </w:p>
    <w:p w14:paraId="11182AE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permissions: 0644</w:t>
      </w:r>
    </w:p>
    <w:p w14:paraId="6731A2B9" w14:textId="77777777" w:rsidR="000306B5" w:rsidRPr="000306B5" w:rsidRDefault="000306B5" w:rsidP="00030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06B5">
        <w:rPr>
          <w:rFonts w:ascii="Times New Roman" w:eastAsia="Times New Roman" w:hAnsi="Times New Roman" w:cs="Times New Roman"/>
          <w:b/>
          <w:bCs/>
          <w:sz w:val="27"/>
          <w:szCs w:val="27"/>
          <w:lang w:eastAsia="en-IN"/>
        </w:rPr>
        <w:lastRenderedPageBreak/>
        <w:t>Deployment</w:t>
      </w:r>
    </w:p>
    <w:p w14:paraId="763C7AC1"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After creating related </w:t>
      </w:r>
      <w:r w:rsidRPr="000306B5">
        <w:rPr>
          <w:rFonts w:ascii="Courier New" w:eastAsia="Times New Roman" w:hAnsi="Courier New" w:cs="Courier New"/>
          <w:sz w:val="20"/>
          <w:szCs w:val="20"/>
          <w:lang w:eastAsia="en-IN"/>
        </w:rPr>
        <w:t>ServiceAccount</w:t>
      </w:r>
      <w:r w:rsidRPr="000306B5">
        <w:rPr>
          <w:rFonts w:ascii="Times New Roman" w:eastAsia="Times New Roman" w:hAnsi="Times New Roman" w:cs="Times New Roman"/>
          <w:sz w:val="24"/>
          <w:szCs w:val="24"/>
          <w:lang w:eastAsia="en-IN"/>
        </w:rPr>
        <w:t xml:space="preserve"> and </w:t>
      </w:r>
      <w:r w:rsidRPr="000306B5">
        <w:rPr>
          <w:rFonts w:ascii="Courier New" w:eastAsia="Times New Roman" w:hAnsi="Courier New" w:cs="Courier New"/>
          <w:sz w:val="20"/>
          <w:szCs w:val="20"/>
          <w:lang w:eastAsia="en-IN"/>
        </w:rPr>
        <w:t>ConfigMap</w:t>
      </w:r>
      <w:r w:rsidRPr="000306B5">
        <w:rPr>
          <w:rFonts w:ascii="Times New Roman" w:eastAsia="Times New Roman" w:hAnsi="Times New Roman" w:cs="Times New Roman"/>
          <w:sz w:val="24"/>
          <w:szCs w:val="24"/>
          <w:lang w:eastAsia="en-IN"/>
        </w:rPr>
        <w:t xml:space="preserve">, we can provide them to our </w:t>
      </w:r>
      <w:r w:rsidRPr="000306B5">
        <w:rPr>
          <w:rFonts w:ascii="Courier New" w:eastAsia="Times New Roman" w:hAnsi="Courier New" w:cs="Courier New"/>
          <w:sz w:val="20"/>
          <w:szCs w:val="20"/>
          <w:lang w:eastAsia="en-IN"/>
        </w:rPr>
        <w:t>DaemonSet</w:t>
      </w:r>
      <w:r w:rsidRPr="000306B5">
        <w:rPr>
          <w:rFonts w:ascii="Times New Roman" w:eastAsia="Times New Roman" w:hAnsi="Times New Roman" w:cs="Times New Roman"/>
          <w:sz w:val="24"/>
          <w:szCs w:val="24"/>
          <w:lang w:eastAsia="en-IN"/>
        </w:rPr>
        <w:t>.</w:t>
      </w:r>
    </w:p>
    <w:p w14:paraId="093E3F5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apiVersion: apps/v1</w:t>
      </w:r>
    </w:p>
    <w:p w14:paraId="3411B95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kind: DaemonSet</w:t>
      </w:r>
    </w:p>
    <w:p w14:paraId="2700F1D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metadata:</w:t>
      </w:r>
    </w:p>
    <w:p w14:paraId="6A4987E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filebeat</w:t>
      </w:r>
    </w:p>
    <w:p w14:paraId="21EFDD3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labels:</w:t>
      </w:r>
    </w:p>
    <w:p w14:paraId="0A05A20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k8s-app: filebeat</w:t>
      </w:r>
    </w:p>
    <w:p w14:paraId="1526B33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spec:  </w:t>
      </w:r>
    </w:p>
    <w:p w14:paraId="08B67E2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selector:</w:t>
      </w:r>
    </w:p>
    <w:p w14:paraId="5C118B7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matchLabels:</w:t>
      </w:r>
    </w:p>
    <w:p w14:paraId="281FEEA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k8s-app: filebeat</w:t>
      </w:r>
    </w:p>
    <w:p w14:paraId="6C14679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template:</w:t>
      </w:r>
    </w:p>
    <w:p w14:paraId="65D8138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metadata:</w:t>
      </w:r>
    </w:p>
    <w:p w14:paraId="2D71267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labels:</w:t>
      </w:r>
    </w:p>
    <w:p w14:paraId="68DE4F1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k8s-app: filebeat</w:t>
      </w:r>
    </w:p>
    <w:p w14:paraId="338D22B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spec:</w:t>
      </w:r>
    </w:p>
    <w:p w14:paraId="4879758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Refers to our previously defined ServiceAccount.</w:t>
      </w:r>
    </w:p>
    <w:p w14:paraId="769EE54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serviceAccountName: filebeat</w:t>
      </w:r>
    </w:p>
    <w:p w14:paraId="48CFC7B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terminationGracePeriodSeconds: 30</w:t>
      </w:r>
    </w:p>
    <w:p w14:paraId="662C899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hostNetwork: true</w:t>
      </w:r>
    </w:p>
    <w:p w14:paraId="55A68FB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dnsPolicy: ClusterFirstWithHostNet</w:t>
      </w:r>
    </w:p>
    <w:p w14:paraId="71E3311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containers:</w:t>
      </w:r>
    </w:p>
    <w:p w14:paraId="33E0587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filebeat</w:t>
      </w:r>
    </w:p>
    <w:p w14:paraId="40AE9DC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image: docker.elastic.co/beats/filebeat:7.5.0</w:t>
      </w:r>
    </w:p>
    <w:p w14:paraId="05E7BF4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args: [</w:t>
      </w:r>
    </w:p>
    <w:p w14:paraId="26A0B99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 "/etc/filebeat.yml",</w:t>
      </w:r>
    </w:p>
    <w:p w14:paraId="7EFBB5C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"-e",</w:t>
      </w:r>
    </w:p>
    <w:p w14:paraId="197AA0A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1071705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env:</w:t>
      </w:r>
    </w:p>
    <w:p w14:paraId="6AEFC5B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NODE_NAME</w:t>
      </w:r>
    </w:p>
    <w:p w14:paraId="0B81175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valueFrom:</w:t>
      </w:r>
    </w:p>
    <w:p w14:paraId="7268081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fieldRef:</w:t>
      </w:r>
    </w:p>
    <w:p w14:paraId="1C0B44C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fieldPath: spec.nodeName</w:t>
      </w:r>
    </w:p>
    <w:p w14:paraId="7759774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securityContext:</w:t>
      </w:r>
    </w:p>
    <w:p w14:paraId="3E40DBF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runAsUser: 0</w:t>
      </w:r>
    </w:p>
    <w:p w14:paraId="59438D8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If using Red Hat OpenShift uncomment this:</w:t>
      </w:r>
    </w:p>
    <w:p w14:paraId="0F99B5D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#privileged: true</w:t>
      </w:r>
    </w:p>
    <w:p w14:paraId="16E0956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resources:       # comment out for using full speed </w:t>
      </w:r>
    </w:p>
    <w:p w14:paraId="40D043A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limits:</w:t>
      </w:r>
    </w:p>
    <w:p w14:paraId="10C0DA4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memory: 200Mi</w:t>
      </w:r>
    </w:p>
    <w:p w14:paraId="5181AF0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requests:</w:t>
      </w:r>
    </w:p>
    <w:p w14:paraId="7723867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cpu: 500m</w:t>
      </w:r>
    </w:p>
    <w:p w14:paraId="28EA598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memory: 100Mi</w:t>
      </w:r>
    </w:p>
    <w:p w14:paraId="417A334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volumeMounts:</w:t>
      </w:r>
    </w:p>
    <w:p w14:paraId="080E792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config</w:t>
      </w:r>
    </w:p>
    <w:p w14:paraId="2E4A636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mountPath: /etc/filebeat.yml</w:t>
      </w:r>
    </w:p>
    <w:p w14:paraId="76D4FE0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readOnly: true</w:t>
      </w:r>
    </w:p>
    <w:p w14:paraId="64230E1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subPath: filebeat.yml</w:t>
      </w:r>
    </w:p>
    <w:p w14:paraId="2FDF77D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data</w:t>
      </w:r>
    </w:p>
    <w:p w14:paraId="2B047E5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mountPath: /usr/share/filebeat/data</w:t>
      </w:r>
    </w:p>
    <w:p w14:paraId="6670B62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varlibdockercontainers</w:t>
      </w:r>
    </w:p>
    <w:p w14:paraId="0D083C5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mountPath: /var/lib/docker/containers</w:t>
      </w:r>
    </w:p>
    <w:p w14:paraId="0FFF0D4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readOnly: true</w:t>
      </w:r>
    </w:p>
    <w:p w14:paraId="46AE11F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volumes:</w:t>
      </w:r>
    </w:p>
    <w:p w14:paraId="1EF35BF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Bind previously defined ConfigMap</w:t>
      </w:r>
    </w:p>
    <w:p w14:paraId="791CC20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config</w:t>
      </w:r>
    </w:p>
    <w:p w14:paraId="5F4CDE4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lastRenderedPageBreak/>
        <w:t xml:space="preserve">        configMap:</w:t>
      </w:r>
    </w:p>
    <w:p w14:paraId="22F7881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defaultMode: 0600</w:t>
      </w:r>
    </w:p>
    <w:p w14:paraId="0D2C5C0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filebeat-config</w:t>
      </w:r>
    </w:p>
    <w:p w14:paraId="79D26C0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varlibdockercontainers</w:t>
      </w:r>
    </w:p>
    <w:p w14:paraId="188818D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hostPath:</w:t>
      </w:r>
    </w:p>
    <w:p w14:paraId="382D11E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path: /var/lib/docker/containers</w:t>
      </w:r>
    </w:p>
    <w:p w14:paraId="3415583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varlog</w:t>
      </w:r>
    </w:p>
    <w:p w14:paraId="31E5E26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hostPath:</w:t>
      </w:r>
    </w:p>
    <w:p w14:paraId="5B2BCB5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path: /var/log</w:t>
      </w:r>
    </w:p>
    <w:p w14:paraId="3A24590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data folder stores a registry of read status for all files, so we don't send everything again on a Filebeat pod restart</w:t>
      </w:r>
    </w:p>
    <w:p w14:paraId="1F77BFD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data</w:t>
      </w:r>
    </w:p>
    <w:p w14:paraId="5006E58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hostPath:</w:t>
      </w:r>
    </w:p>
    <w:p w14:paraId="33A0711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path: /var/lib/filebeat-data</w:t>
      </w:r>
    </w:p>
    <w:p w14:paraId="2D20562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type: DirectoryOrCreate</w:t>
      </w:r>
    </w:p>
    <w:p w14:paraId="4C95F03B"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After deploying, you should see one filebeat pod for each node in your cluster. If you want to further investigate what is going on with your pod, you can change the </w:t>
      </w:r>
      <w:r w:rsidRPr="000306B5">
        <w:rPr>
          <w:rFonts w:ascii="Courier New" w:eastAsia="Times New Roman" w:hAnsi="Courier New" w:cs="Courier New"/>
          <w:sz w:val="20"/>
          <w:szCs w:val="20"/>
          <w:lang w:eastAsia="en-IN"/>
        </w:rPr>
        <w:t>logging.level</w:t>
      </w:r>
      <w:r w:rsidRPr="000306B5">
        <w:rPr>
          <w:rFonts w:ascii="Times New Roman" w:eastAsia="Times New Roman" w:hAnsi="Times New Roman" w:cs="Times New Roman"/>
          <w:sz w:val="24"/>
          <w:szCs w:val="24"/>
          <w:lang w:eastAsia="en-IN"/>
        </w:rPr>
        <w:t xml:space="preserve"> to debug and issue the </w:t>
      </w:r>
      <w:r w:rsidRPr="000306B5">
        <w:rPr>
          <w:rFonts w:ascii="Courier New" w:eastAsia="Times New Roman" w:hAnsi="Courier New" w:cs="Courier New"/>
          <w:sz w:val="20"/>
          <w:szCs w:val="20"/>
          <w:lang w:eastAsia="en-IN"/>
        </w:rPr>
        <w:t>kubectl logs</w:t>
      </w:r>
      <w:r w:rsidRPr="000306B5">
        <w:rPr>
          <w:rFonts w:ascii="Times New Roman" w:eastAsia="Times New Roman" w:hAnsi="Times New Roman" w:cs="Times New Roman"/>
          <w:sz w:val="24"/>
          <w:szCs w:val="24"/>
          <w:lang w:eastAsia="en-IN"/>
        </w:rPr>
        <w:t xml:space="preserve"> command to one of your pods. The logs are very descriptive.</w:t>
      </w:r>
    </w:p>
    <w:p w14:paraId="2F2DEE03" w14:textId="77777777" w:rsidR="000306B5" w:rsidRPr="000306B5" w:rsidRDefault="000306B5" w:rsidP="000306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06B5">
        <w:rPr>
          <w:rFonts w:ascii="Times New Roman" w:eastAsia="Times New Roman" w:hAnsi="Times New Roman" w:cs="Times New Roman"/>
          <w:b/>
          <w:bCs/>
          <w:sz w:val="36"/>
          <w:szCs w:val="36"/>
          <w:lang w:eastAsia="en-IN"/>
        </w:rPr>
        <w:t>Deploy Logstash</w:t>
      </w:r>
    </w:p>
    <w:p w14:paraId="1010B61F"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The deployment is simpler than filebeat and again the most important part is to configure it correctly by following the article </w:t>
      </w:r>
      <w:hyperlink r:id="rId19" w:history="1">
        <w:r w:rsidRPr="000306B5">
          <w:rPr>
            <w:rFonts w:ascii="Times New Roman" w:eastAsia="Times New Roman" w:hAnsi="Times New Roman" w:cs="Times New Roman"/>
            <w:color w:val="0000FF"/>
            <w:sz w:val="24"/>
            <w:szCs w:val="24"/>
            <w:u w:val="single"/>
            <w:lang w:eastAsia="en-IN"/>
          </w:rPr>
          <w:t>Configuring Logstash</w:t>
        </w:r>
      </w:hyperlink>
      <w:r w:rsidRPr="000306B5">
        <w:rPr>
          <w:rFonts w:ascii="Times New Roman" w:eastAsia="Times New Roman" w:hAnsi="Times New Roman" w:cs="Times New Roman"/>
          <w:sz w:val="24"/>
          <w:szCs w:val="24"/>
          <w:lang w:eastAsia="en-IN"/>
        </w:rPr>
        <w:t xml:space="preserve">. First we need to create the related </w:t>
      </w:r>
      <w:r w:rsidRPr="000306B5">
        <w:rPr>
          <w:rFonts w:ascii="Courier New" w:eastAsia="Times New Roman" w:hAnsi="Courier New" w:cs="Courier New"/>
          <w:sz w:val="20"/>
          <w:szCs w:val="20"/>
          <w:lang w:eastAsia="en-IN"/>
        </w:rPr>
        <w:t>ConfigMap</w:t>
      </w:r>
      <w:r w:rsidRPr="000306B5">
        <w:rPr>
          <w:rFonts w:ascii="Times New Roman" w:eastAsia="Times New Roman" w:hAnsi="Times New Roman" w:cs="Times New Roman"/>
          <w:sz w:val="24"/>
          <w:szCs w:val="24"/>
          <w:lang w:eastAsia="en-IN"/>
        </w:rPr>
        <w:t xml:space="preserve"> like we do in the filebeat deployment section.</w:t>
      </w:r>
    </w:p>
    <w:p w14:paraId="6C276C3F" w14:textId="77777777" w:rsidR="000306B5" w:rsidRPr="000306B5" w:rsidRDefault="000306B5" w:rsidP="00030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06B5">
        <w:rPr>
          <w:rFonts w:ascii="Times New Roman" w:eastAsia="Times New Roman" w:hAnsi="Times New Roman" w:cs="Times New Roman"/>
          <w:b/>
          <w:bCs/>
          <w:sz w:val="27"/>
          <w:szCs w:val="27"/>
          <w:lang w:eastAsia="en-IN"/>
        </w:rPr>
        <w:t>ConfigMap</w:t>
      </w:r>
    </w:p>
    <w:p w14:paraId="3F709470"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There are many supported </w:t>
      </w:r>
      <w:hyperlink r:id="rId20" w:history="1">
        <w:r w:rsidRPr="000306B5">
          <w:rPr>
            <w:rFonts w:ascii="Times New Roman" w:eastAsia="Times New Roman" w:hAnsi="Times New Roman" w:cs="Times New Roman"/>
            <w:color w:val="0000FF"/>
            <w:sz w:val="24"/>
            <w:szCs w:val="24"/>
            <w:u w:val="single"/>
            <w:lang w:eastAsia="en-IN"/>
          </w:rPr>
          <w:t>input plugins</w:t>
        </w:r>
      </w:hyperlink>
      <w:r w:rsidRPr="000306B5">
        <w:rPr>
          <w:rFonts w:ascii="Times New Roman" w:eastAsia="Times New Roman" w:hAnsi="Times New Roman" w:cs="Times New Roman"/>
          <w:sz w:val="24"/>
          <w:szCs w:val="24"/>
          <w:lang w:eastAsia="en-IN"/>
        </w:rPr>
        <w:t xml:space="preserve"> and we are going to use </w:t>
      </w:r>
      <w:hyperlink r:id="rId21" w:history="1">
        <w:r w:rsidRPr="000306B5">
          <w:rPr>
            <w:rFonts w:ascii="Times New Roman" w:eastAsia="Times New Roman" w:hAnsi="Times New Roman" w:cs="Times New Roman"/>
            <w:color w:val="0000FF"/>
            <w:sz w:val="24"/>
            <w:szCs w:val="24"/>
            <w:u w:val="single"/>
            <w:lang w:eastAsia="en-IN"/>
          </w:rPr>
          <w:t>beats</w:t>
        </w:r>
      </w:hyperlink>
      <w:r w:rsidRPr="000306B5">
        <w:rPr>
          <w:rFonts w:ascii="Times New Roman" w:eastAsia="Times New Roman" w:hAnsi="Times New Roman" w:cs="Times New Roman"/>
          <w:sz w:val="24"/>
          <w:szCs w:val="24"/>
          <w:lang w:eastAsia="en-IN"/>
        </w:rPr>
        <w:t xml:space="preserve"> which will receive the events from the filebeat instances. Also, there lots of supprted </w:t>
      </w:r>
      <w:hyperlink r:id="rId22" w:history="1">
        <w:r w:rsidRPr="000306B5">
          <w:rPr>
            <w:rFonts w:ascii="Times New Roman" w:eastAsia="Times New Roman" w:hAnsi="Times New Roman" w:cs="Times New Roman"/>
            <w:color w:val="0000FF"/>
            <w:sz w:val="24"/>
            <w:szCs w:val="24"/>
            <w:u w:val="single"/>
            <w:lang w:eastAsia="en-IN"/>
          </w:rPr>
          <w:t>output plugins</w:t>
        </w:r>
      </w:hyperlink>
      <w:r w:rsidRPr="000306B5">
        <w:rPr>
          <w:rFonts w:ascii="Times New Roman" w:eastAsia="Times New Roman" w:hAnsi="Times New Roman" w:cs="Times New Roman"/>
          <w:sz w:val="24"/>
          <w:szCs w:val="24"/>
          <w:lang w:eastAsia="en-IN"/>
        </w:rPr>
        <w:t xml:space="preserve"> and we will use </w:t>
      </w:r>
      <w:hyperlink r:id="rId23" w:history="1">
        <w:r w:rsidRPr="000306B5">
          <w:rPr>
            <w:rFonts w:ascii="Times New Roman" w:eastAsia="Times New Roman" w:hAnsi="Times New Roman" w:cs="Times New Roman"/>
            <w:color w:val="0000FF"/>
            <w:sz w:val="24"/>
            <w:szCs w:val="24"/>
            <w:u w:val="single"/>
            <w:lang w:eastAsia="en-IN"/>
          </w:rPr>
          <w:t>elasticsearch</w:t>
        </w:r>
      </w:hyperlink>
      <w:r w:rsidRPr="000306B5">
        <w:rPr>
          <w:rFonts w:ascii="Times New Roman" w:eastAsia="Times New Roman" w:hAnsi="Times New Roman" w:cs="Times New Roman"/>
          <w:sz w:val="24"/>
          <w:szCs w:val="24"/>
          <w:lang w:eastAsia="en-IN"/>
        </w:rPr>
        <w:t xml:space="preserve"> to send events to elasticsearch under pre-defined indexes. Since container logs are in json format, we can use the </w:t>
      </w:r>
      <w:hyperlink r:id="rId24" w:history="1">
        <w:r w:rsidRPr="000306B5">
          <w:rPr>
            <w:rFonts w:ascii="Times New Roman" w:eastAsia="Times New Roman" w:hAnsi="Times New Roman" w:cs="Times New Roman"/>
            <w:color w:val="0000FF"/>
            <w:sz w:val="24"/>
            <w:szCs w:val="24"/>
            <w:u w:val="single"/>
            <w:lang w:eastAsia="en-IN"/>
          </w:rPr>
          <w:t>json filter plugin</w:t>
        </w:r>
      </w:hyperlink>
      <w:r w:rsidRPr="000306B5">
        <w:rPr>
          <w:rFonts w:ascii="Times New Roman" w:eastAsia="Times New Roman" w:hAnsi="Times New Roman" w:cs="Times New Roman"/>
          <w:sz w:val="24"/>
          <w:szCs w:val="24"/>
          <w:lang w:eastAsia="en-IN"/>
        </w:rPr>
        <w:t xml:space="preserve"> to decode them.</w:t>
      </w:r>
    </w:p>
    <w:p w14:paraId="5CFB67B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apiVersion: v1</w:t>
      </w:r>
    </w:p>
    <w:p w14:paraId="33C718A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kind: ConfigMap</w:t>
      </w:r>
    </w:p>
    <w:p w14:paraId="7809561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metadata:</w:t>
      </w:r>
    </w:p>
    <w:p w14:paraId="1939B77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logstash-config</w:t>
      </w:r>
    </w:p>
    <w:p w14:paraId="5640C9D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data:</w:t>
      </w:r>
    </w:p>
    <w:p w14:paraId="0E8B327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logstash.conf: |-</w:t>
      </w:r>
    </w:p>
    <w:p w14:paraId="0D1CBDE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input {</w:t>
      </w:r>
    </w:p>
    <w:p w14:paraId="22AE0E4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beats {</w:t>
      </w:r>
    </w:p>
    <w:p w14:paraId="0A65841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port =&gt; "9600"</w:t>
      </w:r>
    </w:p>
    <w:p w14:paraId="7389543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76700D4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43BB4F0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03D312A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filter {</w:t>
      </w:r>
    </w:p>
    <w:p w14:paraId="537FBEC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79D6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Container logs are received with variable named index_prefix </w:t>
      </w:r>
    </w:p>
    <w:p w14:paraId="12EE7DF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Since it is in json format, we can decode it via json filter plugin.</w:t>
      </w:r>
    </w:p>
    <w:p w14:paraId="6262544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if [index_prefix] == "k8s-logs" {</w:t>
      </w:r>
    </w:p>
    <w:p w14:paraId="714702F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490D1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if [message] =~ /^\{.*\}$/ {</w:t>
      </w:r>
    </w:p>
    <w:p w14:paraId="29887CC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json {</w:t>
      </w:r>
    </w:p>
    <w:p w14:paraId="7427D26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source =&gt; "message"</w:t>
      </w:r>
    </w:p>
    <w:p w14:paraId="36C0B4A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lastRenderedPageBreak/>
        <w:t xml:space="preserve">              skip_on_invalid_json =&gt; true</w:t>
      </w:r>
    </w:p>
    <w:p w14:paraId="19DE694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04793B4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39E504D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21F870D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530DF12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E9211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do not expose index_prefix field to kibana</w:t>
      </w:r>
    </w:p>
    <w:p w14:paraId="02A8150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mutate {</w:t>
      </w:r>
    </w:p>
    <w:p w14:paraId="053A751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@metadata is not exposed outside of Logstash by default.</w:t>
      </w:r>
    </w:p>
    <w:p w14:paraId="2EAA05B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add_field =&gt; { "[@metadata][index_prefix]" =&gt; "%{index_prefix}-%{+YYYY.MM.dd}" }</w:t>
      </w:r>
    </w:p>
    <w:p w14:paraId="4BAAF81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since we added index_prefix to metadata, we no longer need ["index_prefix"] field.</w:t>
      </w:r>
    </w:p>
    <w:p w14:paraId="78FC968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remove_field =&gt; ["index_prefix"]</w:t>
      </w:r>
    </w:p>
    <w:p w14:paraId="0D26DD0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26FA53A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7D5A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667D4DE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70225AB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output {</w:t>
      </w:r>
    </w:p>
    <w:p w14:paraId="70FF7A2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You can uncomment this line to investigate the generated events by the logstash.</w:t>
      </w:r>
    </w:p>
    <w:p w14:paraId="13FEB35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stdout { codec =&gt; rubydebug }</w:t>
      </w:r>
    </w:p>
    <w:p w14:paraId="2D32E3D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elasticsearch {</w:t>
      </w:r>
    </w:p>
    <w:p w14:paraId="145BF47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hosts =&gt; "elasticsearch:9200"</w:t>
      </w:r>
    </w:p>
    <w:p w14:paraId="26BE640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template_overwrite =&gt; false</w:t>
      </w:r>
    </w:p>
    <w:p w14:paraId="710F4DF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manage_template =&gt; false</w:t>
      </w:r>
    </w:p>
    <w:p w14:paraId="732F8B4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The events will be stored in elasticsearch under previously defined index_prefix value.  </w:t>
      </w:r>
    </w:p>
    <w:p w14:paraId="01FFB8D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index =&gt; "%{[@metadata][index_prefix]}"</w:t>
      </w:r>
    </w:p>
    <w:p w14:paraId="4A635FB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sniffing =&gt; false</w:t>
      </w:r>
    </w:p>
    <w:p w14:paraId="615C6F4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3226390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w:t>
      </w:r>
    </w:p>
    <w:p w14:paraId="7F65D45E" w14:textId="77777777" w:rsidR="000306B5" w:rsidRPr="000306B5" w:rsidRDefault="000306B5" w:rsidP="00030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06B5">
        <w:rPr>
          <w:rFonts w:ascii="Times New Roman" w:eastAsia="Times New Roman" w:hAnsi="Times New Roman" w:cs="Times New Roman"/>
          <w:b/>
          <w:bCs/>
          <w:sz w:val="27"/>
          <w:szCs w:val="27"/>
          <w:lang w:eastAsia="en-IN"/>
        </w:rPr>
        <w:t>Deployment</w:t>
      </w:r>
    </w:p>
    <w:p w14:paraId="009127C4"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After creating the </w:t>
      </w:r>
      <w:r w:rsidRPr="000306B5">
        <w:rPr>
          <w:rFonts w:ascii="Courier New" w:eastAsia="Times New Roman" w:hAnsi="Courier New" w:cs="Courier New"/>
          <w:sz w:val="20"/>
          <w:szCs w:val="20"/>
          <w:lang w:eastAsia="en-IN"/>
        </w:rPr>
        <w:t>ConfigMap</w:t>
      </w:r>
      <w:r w:rsidRPr="000306B5">
        <w:rPr>
          <w:rFonts w:ascii="Times New Roman" w:eastAsia="Times New Roman" w:hAnsi="Times New Roman" w:cs="Times New Roman"/>
          <w:sz w:val="24"/>
          <w:szCs w:val="24"/>
          <w:lang w:eastAsia="en-IN"/>
        </w:rPr>
        <w:t>, we can bind it to our single Logstash pod. The rest is simple. Just create a deployment object and its corresponding service which will interact with filebeat instances.</w:t>
      </w:r>
    </w:p>
    <w:p w14:paraId="5BAF495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w:t>
      </w:r>
    </w:p>
    <w:p w14:paraId="6E9E79B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kind: Deployment</w:t>
      </w:r>
    </w:p>
    <w:p w14:paraId="50B002E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apiVersion: extensions/v1beta1</w:t>
      </w:r>
    </w:p>
    <w:p w14:paraId="0B6C0BF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metadata:</w:t>
      </w:r>
    </w:p>
    <w:p w14:paraId="4B14F25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logstash</w:t>
      </w:r>
    </w:p>
    <w:p w14:paraId="7DA15F4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spec:</w:t>
      </w:r>
    </w:p>
    <w:p w14:paraId="32D1DE3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template:</w:t>
      </w:r>
    </w:p>
    <w:p w14:paraId="3845FA1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metadata:</w:t>
      </w:r>
    </w:p>
    <w:p w14:paraId="6F98C4C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labels:</w:t>
      </w:r>
    </w:p>
    <w:p w14:paraId="52C1365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app: logstash</w:t>
      </w:r>
    </w:p>
    <w:p w14:paraId="594EAF2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spec:</w:t>
      </w:r>
    </w:p>
    <w:p w14:paraId="3AA2353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hostname: logstash</w:t>
      </w:r>
    </w:p>
    <w:p w14:paraId="7BDFAAA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containers:</w:t>
      </w:r>
    </w:p>
    <w:p w14:paraId="4EA3EE8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logstash</w:t>
      </w:r>
    </w:p>
    <w:p w14:paraId="02020A0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ports:      </w:t>
      </w:r>
    </w:p>
    <w:p w14:paraId="2346B03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containerPort: 9600</w:t>
      </w:r>
    </w:p>
    <w:p w14:paraId="69E2FE6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logstash</w:t>
      </w:r>
    </w:p>
    <w:p w14:paraId="4445BC4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image: docker.elastic.co/logstash/logstash:7.5.0</w:t>
      </w:r>
    </w:p>
    <w:p w14:paraId="425414D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volumeMounts:</w:t>
      </w:r>
    </w:p>
    <w:p w14:paraId="2EAFF59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logstash-config</w:t>
      </w:r>
    </w:p>
    <w:p w14:paraId="2F6D5CE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lastRenderedPageBreak/>
        <w:t xml:space="preserve">          mountPath: /usr/share/logstash/pipeline/</w:t>
      </w:r>
    </w:p>
    <w:p w14:paraId="1191C27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command:</w:t>
      </w:r>
    </w:p>
    <w:p w14:paraId="1FDF149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logstash</w:t>
      </w:r>
    </w:p>
    <w:p w14:paraId="4C24F2B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volumes:</w:t>
      </w:r>
    </w:p>
    <w:p w14:paraId="4081245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Previously defined ConfigMap object.</w:t>
      </w:r>
    </w:p>
    <w:p w14:paraId="355CC63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logstash-config</w:t>
      </w:r>
    </w:p>
    <w:p w14:paraId="432E3D2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configMap:</w:t>
      </w:r>
    </w:p>
    <w:p w14:paraId="5FECA19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logstash-config</w:t>
      </w:r>
    </w:p>
    <w:p w14:paraId="1400D07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items:</w:t>
      </w:r>
    </w:p>
    <w:p w14:paraId="7E4A233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key: logstash.conf</w:t>
      </w:r>
    </w:p>
    <w:p w14:paraId="7D35175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path: logstash.conf</w:t>
      </w:r>
    </w:p>
    <w:p w14:paraId="78CC7CD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w:t>
      </w:r>
    </w:p>
    <w:p w14:paraId="57DDBB5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kind: Service</w:t>
      </w:r>
    </w:p>
    <w:p w14:paraId="7068C8D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apiVersion: v1</w:t>
      </w:r>
    </w:p>
    <w:p w14:paraId="7EEE41A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metadata:</w:t>
      </w:r>
    </w:p>
    <w:p w14:paraId="1559008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logstash</w:t>
      </w:r>
    </w:p>
    <w:p w14:paraId="12760DB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spec:</w:t>
      </w:r>
    </w:p>
    <w:p w14:paraId="55F8003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type: NodePort</w:t>
      </w:r>
    </w:p>
    <w:p w14:paraId="262C16D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selector:</w:t>
      </w:r>
    </w:p>
    <w:p w14:paraId="0474208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app: logstash</w:t>
      </w:r>
    </w:p>
    <w:p w14:paraId="761185C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ports:  </w:t>
      </w:r>
    </w:p>
    <w:p w14:paraId="19462B3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protocol: TCP</w:t>
      </w:r>
    </w:p>
    <w:p w14:paraId="33F4A3A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port: 9600</w:t>
      </w:r>
    </w:p>
    <w:p w14:paraId="4B36891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targetPort: 9600</w:t>
      </w:r>
    </w:p>
    <w:p w14:paraId="06353DC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logstash</w:t>
      </w:r>
    </w:p>
    <w:p w14:paraId="438EA9C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w:t>
      </w:r>
    </w:p>
    <w:p w14:paraId="5314AFAE"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After deployment, if you want to further investigate what is going on with your pod, you can uncomment the line </w:t>
      </w:r>
      <w:r w:rsidRPr="000306B5">
        <w:rPr>
          <w:rFonts w:ascii="Courier New" w:eastAsia="Times New Roman" w:hAnsi="Courier New" w:cs="Courier New"/>
          <w:sz w:val="20"/>
          <w:szCs w:val="20"/>
          <w:lang w:eastAsia="en-IN"/>
        </w:rPr>
        <w:t>stdout { codec =&gt; rubydebug }</w:t>
      </w:r>
      <w:r w:rsidRPr="000306B5">
        <w:rPr>
          <w:rFonts w:ascii="Times New Roman" w:eastAsia="Times New Roman" w:hAnsi="Times New Roman" w:cs="Times New Roman"/>
          <w:sz w:val="24"/>
          <w:szCs w:val="24"/>
          <w:lang w:eastAsia="en-IN"/>
        </w:rPr>
        <w:t xml:space="preserve"> to display the generated events, redeploy and issue the </w:t>
      </w:r>
      <w:r w:rsidRPr="000306B5">
        <w:rPr>
          <w:rFonts w:ascii="Courier New" w:eastAsia="Times New Roman" w:hAnsi="Courier New" w:cs="Courier New"/>
          <w:sz w:val="20"/>
          <w:szCs w:val="20"/>
          <w:lang w:eastAsia="en-IN"/>
        </w:rPr>
        <w:t>kubectl logs</w:t>
      </w:r>
      <w:r w:rsidRPr="000306B5">
        <w:rPr>
          <w:rFonts w:ascii="Times New Roman" w:eastAsia="Times New Roman" w:hAnsi="Times New Roman" w:cs="Times New Roman"/>
          <w:sz w:val="24"/>
          <w:szCs w:val="24"/>
          <w:lang w:eastAsia="en-IN"/>
        </w:rPr>
        <w:t xml:space="preserve"> command to your pod.</w:t>
      </w:r>
    </w:p>
    <w:p w14:paraId="5BA4855E" w14:textId="77777777" w:rsidR="000306B5" w:rsidRPr="000306B5" w:rsidRDefault="000306B5" w:rsidP="000306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06B5">
        <w:rPr>
          <w:rFonts w:ascii="Times New Roman" w:eastAsia="Times New Roman" w:hAnsi="Times New Roman" w:cs="Times New Roman"/>
          <w:b/>
          <w:bCs/>
          <w:sz w:val="36"/>
          <w:szCs w:val="36"/>
          <w:lang w:eastAsia="en-IN"/>
        </w:rPr>
        <w:t>Deploy Kibana</w:t>
      </w:r>
    </w:p>
    <w:p w14:paraId="519D5B36"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Kibana deployment is very simple. Just one deployment with one pod replica (you can scale it according to your needs), and one Service object. This time, we can put both into the same file since it is not complicated.</w:t>
      </w:r>
    </w:p>
    <w:p w14:paraId="1CC10E5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w:t>
      </w:r>
    </w:p>
    <w:p w14:paraId="354F224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apiVersion: extensions/v1beta1</w:t>
      </w:r>
    </w:p>
    <w:p w14:paraId="37E1CF8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kind: Deployment</w:t>
      </w:r>
    </w:p>
    <w:p w14:paraId="6CE29B6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metadata:</w:t>
      </w:r>
    </w:p>
    <w:p w14:paraId="4C70647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kibana</w:t>
      </w:r>
    </w:p>
    <w:p w14:paraId="0ECBA70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labels:</w:t>
      </w:r>
    </w:p>
    <w:p w14:paraId="35D3003F"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k8s-app: kibana</w:t>
      </w:r>
    </w:p>
    <w:p w14:paraId="7ABD48C6"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spec:</w:t>
      </w:r>
    </w:p>
    <w:p w14:paraId="4A9DD69B"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selector:</w:t>
      </w:r>
    </w:p>
    <w:p w14:paraId="243EC9C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matchLabels:</w:t>
      </w:r>
    </w:p>
    <w:p w14:paraId="17CEDBF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k8s-app: kibana</w:t>
      </w:r>
    </w:p>
    <w:p w14:paraId="75D946F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template:</w:t>
      </w:r>
    </w:p>
    <w:p w14:paraId="2B83EFA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metadata:</w:t>
      </w:r>
    </w:p>
    <w:p w14:paraId="7F8CF06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labels:</w:t>
      </w:r>
    </w:p>
    <w:p w14:paraId="5CEF24A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k8s-app: kibana</w:t>
      </w:r>
    </w:p>
    <w:p w14:paraId="5D5E5CC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spec:</w:t>
      </w:r>
    </w:p>
    <w:p w14:paraId="081B3CE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containers:</w:t>
      </w:r>
    </w:p>
    <w:p w14:paraId="17FB48C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kibana</w:t>
      </w:r>
    </w:p>
    <w:p w14:paraId="1E22AC6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image: docker.elastic.co/kibana/kibana:7.5.0</w:t>
      </w:r>
    </w:p>
    <w:p w14:paraId="333C4C7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resources:</w:t>
      </w:r>
    </w:p>
    <w:p w14:paraId="2B4E972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requests:</w:t>
      </w:r>
    </w:p>
    <w:p w14:paraId="01085FF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lastRenderedPageBreak/>
        <w:t xml:space="preserve">            cpu: 100m</w:t>
      </w:r>
    </w:p>
    <w:p w14:paraId="39559F0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limits:</w:t>
      </w:r>
    </w:p>
    <w:p w14:paraId="24C2C0C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cpu: 1000m</w:t>
      </w:r>
    </w:p>
    <w:p w14:paraId="5E69C96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env:</w:t>
      </w:r>
    </w:p>
    <w:p w14:paraId="1B5FBEE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name: ELASTICSEARCH_URL</w:t>
      </w:r>
    </w:p>
    <w:p w14:paraId="432C230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value: http://elasticsearch.operations:9200</w:t>
      </w:r>
    </w:p>
    <w:p w14:paraId="0F496FD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ports:</w:t>
      </w:r>
    </w:p>
    <w:p w14:paraId="0F54FF0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containerPort: 5601</w:t>
      </w:r>
    </w:p>
    <w:p w14:paraId="4AC75FB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ui</w:t>
      </w:r>
    </w:p>
    <w:p w14:paraId="5DAEE815"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protocol: TCP</w:t>
      </w:r>
    </w:p>
    <w:p w14:paraId="1A0A6538"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w:t>
      </w:r>
    </w:p>
    <w:p w14:paraId="1BD9C4ED"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apiVersion: v1</w:t>
      </w:r>
    </w:p>
    <w:p w14:paraId="0C6478B0"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kind: Service</w:t>
      </w:r>
    </w:p>
    <w:p w14:paraId="0576C17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metadata:</w:t>
      </w:r>
    </w:p>
    <w:p w14:paraId="37E7ED2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name: kibana</w:t>
      </w:r>
    </w:p>
    <w:p w14:paraId="578200F4"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labels:</w:t>
      </w:r>
    </w:p>
    <w:p w14:paraId="316B8049"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k8s-app: kibana</w:t>
      </w:r>
    </w:p>
    <w:p w14:paraId="04253CBA"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spec:</w:t>
      </w:r>
    </w:p>
    <w:p w14:paraId="239754A2"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ports:</w:t>
      </w:r>
    </w:p>
    <w:p w14:paraId="7F96930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 port: 5601</w:t>
      </w:r>
    </w:p>
    <w:p w14:paraId="4E928A7E"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protocol: TCP</w:t>
      </w:r>
    </w:p>
    <w:p w14:paraId="66D7EACC"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targetPort: ui</w:t>
      </w:r>
    </w:p>
    <w:p w14:paraId="04578AF3"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selector:</w:t>
      </w:r>
    </w:p>
    <w:p w14:paraId="2D7A42E7"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    k8s-app: kibana</w:t>
      </w:r>
    </w:p>
    <w:p w14:paraId="46655B5A"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To access the </w:t>
      </w:r>
      <w:r w:rsidRPr="000306B5">
        <w:rPr>
          <w:rFonts w:ascii="Courier New" w:eastAsia="Times New Roman" w:hAnsi="Courier New" w:cs="Courier New"/>
          <w:sz w:val="20"/>
          <w:szCs w:val="20"/>
          <w:lang w:eastAsia="en-IN"/>
        </w:rPr>
        <w:t>Kibana</w:t>
      </w:r>
      <w:r w:rsidRPr="000306B5">
        <w:rPr>
          <w:rFonts w:ascii="Times New Roman" w:eastAsia="Times New Roman" w:hAnsi="Times New Roman" w:cs="Times New Roman"/>
          <w:sz w:val="24"/>
          <w:szCs w:val="24"/>
          <w:lang w:eastAsia="en-IN"/>
        </w:rPr>
        <w:t xml:space="preserve"> interface, again forward a local port to the </w:t>
      </w:r>
      <w:r w:rsidRPr="000306B5">
        <w:rPr>
          <w:rFonts w:ascii="Courier New" w:eastAsia="Times New Roman" w:hAnsi="Courier New" w:cs="Courier New"/>
          <w:sz w:val="20"/>
          <w:szCs w:val="20"/>
          <w:lang w:eastAsia="en-IN"/>
        </w:rPr>
        <w:t>Kibana</w:t>
      </w:r>
      <w:r w:rsidRPr="000306B5">
        <w:rPr>
          <w:rFonts w:ascii="Times New Roman" w:eastAsia="Times New Roman" w:hAnsi="Times New Roman" w:cs="Times New Roman"/>
          <w:sz w:val="24"/>
          <w:szCs w:val="24"/>
          <w:lang w:eastAsia="en-IN"/>
        </w:rPr>
        <w:t xml:space="preserve"> service as we do for Elasticsearch service.</w:t>
      </w:r>
    </w:p>
    <w:p w14:paraId="396E77D1" w14:textId="77777777" w:rsidR="000306B5" w:rsidRPr="000306B5" w:rsidRDefault="000306B5" w:rsidP="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6B5">
        <w:rPr>
          <w:rFonts w:ascii="Courier New" w:eastAsia="Times New Roman" w:hAnsi="Courier New" w:cs="Courier New"/>
          <w:sz w:val="20"/>
          <w:szCs w:val="20"/>
          <w:lang w:eastAsia="en-IN"/>
        </w:rPr>
        <w:t xml:space="preserve">kubectl port-forward svc/kibana 9200 </w:t>
      </w:r>
    </w:p>
    <w:p w14:paraId="5DF76AE2"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 xml:space="preserve">Now you can access to the UI with the URL </w:t>
      </w:r>
      <w:r w:rsidRPr="000306B5">
        <w:rPr>
          <w:rFonts w:ascii="Courier New" w:eastAsia="Times New Roman" w:hAnsi="Courier New" w:cs="Courier New"/>
          <w:sz w:val="20"/>
          <w:szCs w:val="20"/>
          <w:lang w:eastAsia="en-IN"/>
        </w:rPr>
        <w:t>http://localhost:5601</w:t>
      </w:r>
      <w:r w:rsidRPr="000306B5">
        <w:rPr>
          <w:rFonts w:ascii="Times New Roman" w:eastAsia="Times New Roman" w:hAnsi="Times New Roman" w:cs="Times New Roman"/>
          <w:sz w:val="24"/>
          <w:szCs w:val="24"/>
          <w:lang w:eastAsia="en-IN"/>
        </w:rPr>
        <w:t xml:space="preserve"> and start investigating your indexes after creating corresponding index patterns.</w:t>
      </w:r>
    </w:p>
    <w:p w14:paraId="77CC57C2" w14:textId="28AD2366"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noProof/>
          <w:sz w:val="24"/>
          <w:szCs w:val="24"/>
          <w:lang w:eastAsia="en-IN"/>
        </w:rPr>
        <w:drawing>
          <wp:inline distT="0" distB="0" distL="0" distR="0" wp14:anchorId="5BA81BBC" wp14:editId="248BF7C6">
            <wp:extent cx="5731510" cy="2978785"/>
            <wp:effectExtent l="0" t="0" r="2540" b="0"/>
            <wp:docPr id="2" name="Picture 2" descr="Kibana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bana UI"/>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978785"/>
                    </a:xfrm>
                    <a:prstGeom prst="rect">
                      <a:avLst/>
                    </a:prstGeom>
                    <a:noFill/>
                    <a:ln>
                      <a:noFill/>
                    </a:ln>
                  </pic:spPr>
                </pic:pic>
              </a:graphicData>
            </a:graphic>
          </wp:inline>
        </w:drawing>
      </w:r>
    </w:p>
    <w:p w14:paraId="754FB0BF" w14:textId="77777777" w:rsidR="000306B5" w:rsidRPr="000306B5" w:rsidRDefault="000306B5" w:rsidP="000306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06B5">
        <w:rPr>
          <w:rFonts w:ascii="Times New Roman" w:eastAsia="Times New Roman" w:hAnsi="Times New Roman" w:cs="Times New Roman"/>
          <w:b/>
          <w:bCs/>
          <w:sz w:val="36"/>
          <w:szCs w:val="36"/>
          <w:lang w:eastAsia="en-IN"/>
        </w:rPr>
        <w:t>Summary</w:t>
      </w:r>
    </w:p>
    <w:p w14:paraId="0D3C9895" w14:textId="77777777" w:rsidR="000306B5" w:rsidRPr="000306B5" w:rsidRDefault="000306B5" w:rsidP="000306B5">
      <w:pPr>
        <w:spacing w:before="100" w:beforeAutospacing="1" w:after="100" w:afterAutospacing="1"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lastRenderedPageBreak/>
        <w:t xml:space="preserve">In this blog post, sample </w:t>
      </w:r>
      <w:r w:rsidRPr="000306B5">
        <w:rPr>
          <w:rFonts w:ascii="Courier New" w:eastAsia="Times New Roman" w:hAnsi="Courier New" w:cs="Courier New"/>
          <w:sz w:val="20"/>
          <w:szCs w:val="20"/>
          <w:lang w:eastAsia="en-IN"/>
        </w:rPr>
        <w:t>ELK Stack</w:t>
      </w:r>
      <w:r w:rsidRPr="000306B5">
        <w:rPr>
          <w:rFonts w:ascii="Times New Roman" w:eastAsia="Times New Roman" w:hAnsi="Times New Roman" w:cs="Times New Roman"/>
          <w:sz w:val="24"/>
          <w:szCs w:val="24"/>
          <w:lang w:eastAsia="en-IN"/>
        </w:rPr>
        <w:t xml:space="preserve"> and </w:t>
      </w:r>
      <w:r w:rsidRPr="000306B5">
        <w:rPr>
          <w:rFonts w:ascii="Courier New" w:eastAsia="Times New Roman" w:hAnsi="Courier New" w:cs="Courier New"/>
          <w:sz w:val="20"/>
          <w:szCs w:val="20"/>
          <w:lang w:eastAsia="en-IN"/>
        </w:rPr>
        <w:t>Filebeat</w:t>
      </w:r>
      <w:r w:rsidRPr="000306B5">
        <w:rPr>
          <w:rFonts w:ascii="Times New Roman" w:eastAsia="Times New Roman" w:hAnsi="Times New Roman" w:cs="Times New Roman"/>
          <w:sz w:val="24"/>
          <w:szCs w:val="24"/>
          <w:lang w:eastAsia="en-IN"/>
        </w:rPr>
        <w:t xml:space="preserve"> deployment on </w:t>
      </w:r>
      <w:r w:rsidRPr="000306B5">
        <w:rPr>
          <w:rFonts w:ascii="Courier New" w:eastAsia="Times New Roman" w:hAnsi="Courier New" w:cs="Courier New"/>
          <w:sz w:val="20"/>
          <w:szCs w:val="20"/>
          <w:lang w:eastAsia="en-IN"/>
        </w:rPr>
        <w:t>k8s</w:t>
      </w:r>
      <w:r w:rsidRPr="000306B5">
        <w:rPr>
          <w:rFonts w:ascii="Times New Roman" w:eastAsia="Times New Roman" w:hAnsi="Times New Roman" w:cs="Times New Roman"/>
          <w:sz w:val="24"/>
          <w:szCs w:val="24"/>
          <w:lang w:eastAsia="en-IN"/>
        </w:rPr>
        <w:t xml:space="preserve"> cluster is demonstrated. Of course, you can define your own resource requirements and limitations while deploying since this is only for demonstration purposes. As you can see, with the help of this stack, you can easily investigate your containers’ logs with a simple configuration. Also, you can extend your configuration by adding new source of inputs like syslog kernel or system package manager logs and create corresponding indexes to see what is going on behind the scenes.</w:t>
      </w:r>
    </w:p>
    <w:p w14:paraId="68B65615" w14:textId="77777777" w:rsidR="000306B5" w:rsidRPr="000306B5" w:rsidRDefault="000306B5" w:rsidP="00030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06B5">
        <w:rPr>
          <w:rFonts w:ascii="Times New Roman" w:eastAsia="Times New Roman" w:hAnsi="Times New Roman" w:cs="Times New Roman"/>
          <w:b/>
          <w:bCs/>
          <w:sz w:val="27"/>
          <w:szCs w:val="27"/>
          <w:lang w:eastAsia="en-IN"/>
        </w:rPr>
        <w:t>Author</w:t>
      </w:r>
    </w:p>
    <w:p w14:paraId="3611482F" w14:textId="77777777" w:rsidR="000306B5" w:rsidRPr="000306B5" w:rsidRDefault="000306B5" w:rsidP="000306B5">
      <w:pPr>
        <w:spacing w:after="0"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pict w14:anchorId="5B3CD296">
          <v:rect id="_x0000_i1026" style="width:0;height:1.5pt" o:hralign="center" o:hrstd="t" o:hr="t" fillcolor="#a0a0a0" stroked="f"/>
        </w:pict>
      </w:r>
    </w:p>
    <w:p w14:paraId="500B03C5" w14:textId="77777777" w:rsidR="000306B5" w:rsidRPr="000306B5" w:rsidRDefault="000306B5" w:rsidP="000306B5">
      <w:pPr>
        <w:spacing w:after="0"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b/>
          <w:bCs/>
          <w:sz w:val="24"/>
          <w:szCs w:val="24"/>
          <w:lang w:eastAsia="en-IN"/>
        </w:rPr>
        <w:t>Haluk Aktas</w:t>
      </w:r>
    </w:p>
    <w:p w14:paraId="519C8E75" w14:textId="3D768850" w:rsidR="000306B5" w:rsidRPr="000306B5" w:rsidRDefault="000306B5" w:rsidP="000306B5">
      <w:pPr>
        <w:spacing w:after="0"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noProof/>
          <w:sz w:val="24"/>
          <w:szCs w:val="24"/>
          <w:lang w:eastAsia="en-IN"/>
        </w:rPr>
        <w:drawing>
          <wp:inline distT="0" distB="0" distL="0" distR="0" wp14:anchorId="4767B5C9" wp14:editId="670ECA5F">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uth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E11FBF0" w14:textId="77777777" w:rsidR="000306B5" w:rsidRPr="000306B5" w:rsidRDefault="000306B5" w:rsidP="000306B5">
      <w:pPr>
        <w:spacing w:after="0" w:line="240" w:lineRule="auto"/>
        <w:rPr>
          <w:rFonts w:ascii="Times New Roman" w:eastAsia="Times New Roman" w:hAnsi="Times New Roman" w:cs="Times New Roman"/>
          <w:sz w:val="24"/>
          <w:szCs w:val="24"/>
          <w:lang w:eastAsia="en-IN"/>
        </w:rPr>
      </w:pPr>
      <w:r w:rsidRPr="000306B5">
        <w:rPr>
          <w:rFonts w:ascii="Times New Roman" w:eastAsia="Times New Roman" w:hAnsi="Times New Roman" w:cs="Times New Roman"/>
          <w:sz w:val="24"/>
          <w:szCs w:val="24"/>
          <w:lang w:eastAsia="en-IN"/>
        </w:rPr>
        <w:t>Software Developer</w:t>
      </w:r>
    </w:p>
    <w:p w14:paraId="12FB1370" w14:textId="77777777" w:rsidR="000306B5" w:rsidRPr="000306B5" w:rsidRDefault="000306B5" w:rsidP="000306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06B5">
        <w:rPr>
          <w:rFonts w:ascii="Times New Roman" w:eastAsia="Times New Roman" w:hAnsi="Times New Roman" w:cs="Times New Roman"/>
          <w:b/>
          <w:bCs/>
          <w:sz w:val="36"/>
          <w:szCs w:val="36"/>
          <w:lang w:eastAsia="en-IN"/>
        </w:rPr>
        <w:t>Related Posts</w:t>
      </w:r>
    </w:p>
    <w:p w14:paraId="45255CDF" w14:textId="77777777" w:rsidR="000306B5" w:rsidRPr="000306B5" w:rsidRDefault="000306B5" w:rsidP="000306B5">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27" w:history="1">
        <w:r w:rsidRPr="000306B5">
          <w:rPr>
            <w:rFonts w:ascii="Times New Roman" w:eastAsia="Times New Roman" w:hAnsi="Times New Roman" w:cs="Times New Roman"/>
            <w:b/>
            <w:bCs/>
            <w:color w:val="0000FF"/>
            <w:sz w:val="27"/>
            <w:szCs w:val="27"/>
            <w:u w:val="single"/>
            <w:lang w:eastAsia="en-IN"/>
          </w:rPr>
          <w:t xml:space="preserve">Password Protected EFK Stack on Kubernetes </w:t>
        </w:r>
        <w:r w:rsidRPr="000306B5">
          <w:rPr>
            <w:rFonts w:ascii="Times New Roman" w:eastAsia="Times New Roman" w:hAnsi="Times New Roman" w:cs="Times New Roman"/>
            <w:b/>
            <w:bCs/>
            <w:color w:val="0000FF"/>
            <w:sz w:val="24"/>
            <w:szCs w:val="24"/>
            <w:u w:val="single"/>
            <w:lang w:eastAsia="en-IN"/>
          </w:rPr>
          <w:t>13 Mar 2020</w:t>
        </w:r>
        <w:r w:rsidRPr="000306B5">
          <w:rPr>
            <w:rFonts w:ascii="Times New Roman" w:eastAsia="Times New Roman" w:hAnsi="Times New Roman" w:cs="Times New Roman"/>
            <w:b/>
            <w:bCs/>
            <w:color w:val="0000FF"/>
            <w:sz w:val="27"/>
            <w:szCs w:val="27"/>
            <w:u w:val="single"/>
            <w:lang w:eastAsia="en-IN"/>
          </w:rPr>
          <w:t xml:space="preserve"> </w:t>
        </w:r>
      </w:hyperlink>
    </w:p>
    <w:p w14:paraId="45689ECB" w14:textId="77777777" w:rsidR="000306B5" w:rsidRPr="000306B5" w:rsidRDefault="000306B5" w:rsidP="000306B5">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28" w:history="1">
        <w:r w:rsidRPr="000306B5">
          <w:rPr>
            <w:rFonts w:ascii="Times New Roman" w:eastAsia="Times New Roman" w:hAnsi="Times New Roman" w:cs="Times New Roman"/>
            <w:b/>
            <w:bCs/>
            <w:color w:val="0000FF"/>
            <w:sz w:val="27"/>
            <w:szCs w:val="27"/>
            <w:u w:val="single"/>
            <w:lang w:eastAsia="en-IN"/>
          </w:rPr>
          <w:t xml:space="preserve">Kubelet API </w:t>
        </w:r>
        <w:r w:rsidRPr="000306B5">
          <w:rPr>
            <w:rFonts w:ascii="Times New Roman" w:eastAsia="Times New Roman" w:hAnsi="Times New Roman" w:cs="Times New Roman"/>
            <w:b/>
            <w:bCs/>
            <w:color w:val="0000FF"/>
            <w:sz w:val="24"/>
            <w:szCs w:val="24"/>
            <w:u w:val="single"/>
            <w:lang w:eastAsia="en-IN"/>
          </w:rPr>
          <w:t>13 Jan 2020</w:t>
        </w:r>
        <w:r w:rsidRPr="000306B5">
          <w:rPr>
            <w:rFonts w:ascii="Times New Roman" w:eastAsia="Times New Roman" w:hAnsi="Times New Roman" w:cs="Times New Roman"/>
            <w:b/>
            <w:bCs/>
            <w:color w:val="0000FF"/>
            <w:sz w:val="27"/>
            <w:szCs w:val="27"/>
            <w:u w:val="single"/>
            <w:lang w:eastAsia="en-IN"/>
          </w:rPr>
          <w:t xml:space="preserve"> </w:t>
        </w:r>
      </w:hyperlink>
    </w:p>
    <w:p w14:paraId="59A0AC09" w14:textId="77777777" w:rsidR="000306B5" w:rsidRPr="000306B5" w:rsidRDefault="000306B5" w:rsidP="000306B5">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29" w:history="1">
        <w:r w:rsidRPr="000306B5">
          <w:rPr>
            <w:rFonts w:ascii="Times New Roman" w:eastAsia="Times New Roman" w:hAnsi="Times New Roman" w:cs="Times New Roman"/>
            <w:b/>
            <w:bCs/>
            <w:color w:val="0000FF"/>
            <w:sz w:val="27"/>
            <w:szCs w:val="27"/>
            <w:u w:val="single"/>
            <w:lang w:eastAsia="en-IN"/>
          </w:rPr>
          <w:t xml:space="preserve">Understanding Networking Options in Azure AKS-Engine [Part 1] </w:t>
        </w:r>
        <w:r w:rsidRPr="000306B5">
          <w:rPr>
            <w:rFonts w:ascii="Times New Roman" w:eastAsia="Times New Roman" w:hAnsi="Times New Roman" w:cs="Times New Roman"/>
            <w:b/>
            <w:bCs/>
            <w:color w:val="0000FF"/>
            <w:sz w:val="24"/>
            <w:szCs w:val="24"/>
            <w:u w:val="single"/>
            <w:lang w:eastAsia="en-IN"/>
          </w:rPr>
          <w:t>07 Jan 2020</w:t>
        </w:r>
        <w:r w:rsidRPr="000306B5">
          <w:rPr>
            <w:rFonts w:ascii="Times New Roman" w:eastAsia="Times New Roman" w:hAnsi="Times New Roman" w:cs="Times New Roman"/>
            <w:b/>
            <w:bCs/>
            <w:color w:val="0000FF"/>
            <w:sz w:val="27"/>
            <w:szCs w:val="27"/>
            <w:u w:val="single"/>
            <w:lang w:eastAsia="en-IN"/>
          </w:rPr>
          <w:t xml:space="preserve"> </w:t>
        </w:r>
      </w:hyperlink>
    </w:p>
    <w:p w14:paraId="68001B22" w14:textId="77777777" w:rsidR="006B2FC2" w:rsidRDefault="000306B5"/>
    <w:sectPr w:rsidR="006B2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26A22"/>
    <w:multiLevelType w:val="multilevel"/>
    <w:tmpl w:val="BAC8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055EB"/>
    <w:multiLevelType w:val="multilevel"/>
    <w:tmpl w:val="9B82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67FA4"/>
    <w:multiLevelType w:val="multilevel"/>
    <w:tmpl w:val="F53A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178DF"/>
    <w:multiLevelType w:val="multilevel"/>
    <w:tmpl w:val="ACE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B5"/>
    <w:rsid w:val="000306B5"/>
    <w:rsid w:val="00E828DC"/>
    <w:rsid w:val="00F36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8C06"/>
  <w15:chartTrackingRefBased/>
  <w15:docId w15:val="{776B4BEE-48FC-4FCB-9324-E60C46E4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06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06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06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6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06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06B5"/>
    <w:rPr>
      <w:rFonts w:ascii="Times New Roman" w:eastAsia="Times New Roman" w:hAnsi="Times New Roman" w:cs="Times New Roman"/>
      <w:b/>
      <w:bCs/>
      <w:sz w:val="27"/>
      <w:szCs w:val="27"/>
      <w:lang w:eastAsia="en-IN"/>
    </w:rPr>
  </w:style>
  <w:style w:type="paragraph" w:customStyle="1" w:styleId="msonormal0">
    <w:name w:val="msonormal"/>
    <w:basedOn w:val="Normal"/>
    <w:rsid w:val="000306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306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06B5"/>
    <w:rPr>
      <w:color w:val="0000FF"/>
      <w:u w:val="single"/>
    </w:rPr>
  </w:style>
  <w:style w:type="character" w:styleId="FollowedHyperlink">
    <w:name w:val="FollowedHyperlink"/>
    <w:basedOn w:val="DefaultParagraphFont"/>
    <w:uiPriority w:val="99"/>
    <w:semiHidden/>
    <w:unhideWhenUsed/>
    <w:rsid w:val="000306B5"/>
    <w:rPr>
      <w:color w:val="800080"/>
      <w:u w:val="single"/>
    </w:rPr>
  </w:style>
  <w:style w:type="character" w:customStyle="1" w:styleId="post-date">
    <w:name w:val="post-date"/>
    <w:basedOn w:val="DefaultParagraphFont"/>
    <w:rsid w:val="000306B5"/>
  </w:style>
  <w:style w:type="character" w:styleId="HTMLCode">
    <w:name w:val="HTML Code"/>
    <w:basedOn w:val="DefaultParagraphFont"/>
    <w:uiPriority w:val="99"/>
    <w:semiHidden/>
    <w:unhideWhenUsed/>
    <w:rsid w:val="000306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06B5"/>
    <w:rPr>
      <w:rFonts w:ascii="Courier New" w:eastAsia="Times New Roman" w:hAnsi="Courier New" w:cs="Courier New"/>
      <w:sz w:val="20"/>
      <w:szCs w:val="20"/>
      <w:lang w:eastAsia="en-IN"/>
    </w:rPr>
  </w:style>
  <w:style w:type="character" w:customStyle="1" w:styleId="na">
    <w:name w:val="na"/>
    <w:basedOn w:val="DefaultParagraphFont"/>
    <w:rsid w:val="000306B5"/>
  </w:style>
  <w:style w:type="character" w:customStyle="1" w:styleId="pi">
    <w:name w:val="pi"/>
    <w:basedOn w:val="DefaultParagraphFont"/>
    <w:rsid w:val="000306B5"/>
  </w:style>
  <w:style w:type="character" w:customStyle="1" w:styleId="s">
    <w:name w:val="s"/>
    <w:basedOn w:val="DefaultParagraphFont"/>
    <w:rsid w:val="000306B5"/>
  </w:style>
  <w:style w:type="character" w:customStyle="1" w:styleId="m">
    <w:name w:val="m"/>
    <w:basedOn w:val="DefaultParagraphFont"/>
    <w:rsid w:val="000306B5"/>
  </w:style>
  <w:style w:type="character" w:customStyle="1" w:styleId="c1">
    <w:name w:val="c1"/>
    <w:basedOn w:val="DefaultParagraphFont"/>
    <w:rsid w:val="000306B5"/>
  </w:style>
  <w:style w:type="character" w:customStyle="1" w:styleId="s2">
    <w:name w:val="s2"/>
    <w:basedOn w:val="DefaultParagraphFont"/>
    <w:rsid w:val="000306B5"/>
  </w:style>
  <w:style w:type="character" w:customStyle="1" w:styleId="nv">
    <w:name w:val="nv"/>
    <w:basedOn w:val="DefaultParagraphFont"/>
    <w:rsid w:val="000306B5"/>
  </w:style>
  <w:style w:type="character" w:customStyle="1" w:styleId="no">
    <w:name w:val="no"/>
    <w:basedOn w:val="DefaultParagraphFont"/>
    <w:rsid w:val="000306B5"/>
  </w:style>
  <w:style w:type="character" w:customStyle="1" w:styleId="nn">
    <w:name w:val="nn"/>
    <w:basedOn w:val="DefaultParagraphFont"/>
    <w:rsid w:val="000306B5"/>
  </w:style>
  <w:style w:type="character" w:styleId="Strong">
    <w:name w:val="Strong"/>
    <w:basedOn w:val="DefaultParagraphFont"/>
    <w:uiPriority w:val="22"/>
    <w:qFormat/>
    <w:rsid w:val="000306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270557">
      <w:bodyDiv w:val="1"/>
      <w:marLeft w:val="0"/>
      <w:marRight w:val="0"/>
      <w:marTop w:val="0"/>
      <w:marBottom w:val="0"/>
      <w:divBdr>
        <w:top w:val="none" w:sz="0" w:space="0" w:color="auto"/>
        <w:left w:val="none" w:sz="0" w:space="0" w:color="auto"/>
        <w:bottom w:val="none" w:sz="0" w:space="0" w:color="auto"/>
        <w:right w:val="none" w:sz="0" w:space="0" w:color="auto"/>
      </w:divBdr>
      <w:divsChild>
        <w:div w:id="1043599502">
          <w:marLeft w:val="0"/>
          <w:marRight w:val="0"/>
          <w:marTop w:val="0"/>
          <w:marBottom w:val="0"/>
          <w:divBdr>
            <w:top w:val="none" w:sz="0" w:space="0" w:color="auto"/>
            <w:left w:val="none" w:sz="0" w:space="0" w:color="auto"/>
            <w:bottom w:val="none" w:sz="0" w:space="0" w:color="auto"/>
            <w:right w:val="none" w:sz="0" w:space="0" w:color="auto"/>
          </w:divBdr>
          <w:divsChild>
            <w:div w:id="1158108888">
              <w:marLeft w:val="0"/>
              <w:marRight w:val="0"/>
              <w:marTop w:val="0"/>
              <w:marBottom w:val="0"/>
              <w:divBdr>
                <w:top w:val="none" w:sz="0" w:space="0" w:color="auto"/>
                <w:left w:val="none" w:sz="0" w:space="0" w:color="auto"/>
                <w:bottom w:val="none" w:sz="0" w:space="0" w:color="auto"/>
                <w:right w:val="none" w:sz="0" w:space="0" w:color="auto"/>
              </w:divBdr>
            </w:div>
          </w:divsChild>
        </w:div>
        <w:div w:id="414326268">
          <w:marLeft w:val="0"/>
          <w:marRight w:val="0"/>
          <w:marTop w:val="0"/>
          <w:marBottom w:val="0"/>
          <w:divBdr>
            <w:top w:val="none" w:sz="0" w:space="0" w:color="auto"/>
            <w:left w:val="none" w:sz="0" w:space="0" w:color="auto"/>
            <w:bottom w:val="none" w:sz="0" w:space="0" w:color="auto"/>
            <w:right w:val="none" w:sz="0" w:space="0" w:color="auto"/>
          </w:divBdr>
          <w:divsChild>
            <w:div w:id="1513453464">
              <w:marLeft w:val="0"/>
              <w:marRight w:val="0"/>
              <w:marTop w:val="0"/>
              <w:marBottom w:val="0"/>
              <w:divBdr>
                <w:top w:val="none" w:sz="0" w:space="0" w:color="auto"/>
                <w:left w:val="none" w:sz="0" w:space="0" w:color="auto"/>
                <w:bottom w:val="none" w:sz="0" w:space="0" w:color="auto"/>
                <w:right w:val="none" w:sz="0" w:space="0" w:color="auto"/>
              </w:divBdr>
              <w:divsChild>
                <w:div w:id="310643672">
                  <w:marLeft w:val="0"/>
                  <w:marRight w:val="0"/>
                  <w:marTop w:val="0"/>
                  <w:marBottom w:val="0"/>
                  <w:divBdr>
                    <w:top w:val="none" w:sz="0" w:space="0" w:color="auto"/>
                    <w:left w:val="none" w:sz="0" w:space="0" w:color="auto"/>
                    <w:bottom w:val="none" w:sz="0" w:space="0" w:color="auto"/>
                    <w:right w:val="none" w:sz="0" w:space="0" w:color="auto"/>
                  </w:divBdr>
                </w:div>
              </w:divsChild>
            </w:div>
            <w:div w:id="970136582">
              <w:marLeft w:val="0"/>
              <w:marRight w:val="0"/>
              <w:marTop w:val="0"/>
              <w:marBottom w:val="0"/>
              <w:divBdr>
                <w:top w:val="none" w:sz="0" w:space="0" w:color="auto"/>
                <w:left w:val="none" w:sz="0" w:space="0" w:color="auto"/>
                <w:bottom w:val="none" w:sz="0" w:space="0" w:color="auto"/>
                <w:right w:val="none" w:sz="0" w:space="0" w:color="auto"/>
              </w:divBdr>
              <w:divsChild>
                <w:div w:id="393815320">
                  <w:marLeft w:val="0"/>
                  <w:marRight w:val="0"/>
                  <w:marTop w:val="0"/>
                  <w:marBottom w:val="0"/>
                  <w:divBdr>
                    <w:top w:val="none" w:sz="0" w:space="0" w:color="auto"/>
                    <w:left w:val="none" w:sz="0" w:space="0" w:color="auto"/>
                    <w:bottom w:val="none" w:sz="0" w:space="0" w:color="auto"/>
                    <w:right w:val="none" w:sz="0" w:space="0" w:color="auto"/>
                  </w:divBdr>
                  <w:divsChild>
                    <w:div w:id="797338790">
                      <w:marLeft w:val="0"/>
                      <w:marRight w:val="0"/>
                      <w:marTop w:val="0"/>
                      <w:marBottom w:val="0"/>
                      <w:divBdr>
                        <w:top w:val="none" w:sz="0" w:space="0" w:color="auto"/>
                        <w:left w:val="none" w:sz="0" w:space="0" w:color="auto"/>
                        <w:bottom w:val="none" w:sz="0" w:space="0" w:color="auto"/>
                        <w:right w:val="none" w:sz="0" w:space="0" w:color="auto"/>
                      </w:divBdr>
                      <w:divsChild>
                        <w:div w:id="1314485588">
                          <w:marLeft w:val="0"/>
                          <w:marRight w:val="0"/>
                          <w:marTop w:val="0"/>
                          <w:marBottom w:val="0"/>
                          <w:divBdr>
                            <w:top w:val="none" w:sz="0" w:space="0" w:color="auto"/>
                            <w:left w:val="none" w:sz="0" w:space="0" w:color="auto"/>
                            <w:bottom w:val="none" w:sz="0" w:space="0" w:color="auto"/>
                            <w:right w:val="none" w:sz="0" w:space="0" w:color="auto"/>
                          </w:divBdr>
                        </w:div>
                      </w:divsChild>
                    </w:div>
                    <w:div w:id="755446255">
                      <w:marLeft w:val="0"/>
                      <w:marRight w:val="0"/>
                      <w:marTop w:val="0"/>
                      <w:marBottom w:val="0"/>
                      <w:divBdr>
                        <w:top w:val="none" w:sz="0" w:space="0" w:color="auto"/>
                        <w:left w:val="none" w:sz="0" w:space="0" w:color="auto"/>
                        <w:bottom w:val="none" w:sz="0" w:space="0" w:color="auto"/>
                        <w:right w:val="none" w:sz="0" w:space="0" w:color="auto"/>
                      </w:divBdr>
                      <w:divsChild>
                        <w:div w:id="1187911756">
                          <w:marLeft w:val="0"/>
                          <w:marRight w:val="0"/>
                          <w:marTop w:val="0"/>
                          <w:marBottom w:val="0"/>
                          <w:divBdr>
                            <w:top w:val="none" w:sz="0" w:space="0" w:color="auto"/>
                            <w:left w:val="none" w:sz="0" w:space="0" w:color="auto"/>
                            <w:bottom w:val="none" w:sz="0" w:space="0" w:color="auto"/>
                            <w:right w:val="none" w:sz="0" w:space="0" w:color="auto"/>
                          </w:divBdr>
                        </w:div>
                      </w:divsChild>
                    </w:div>
                    <w:div w:id="1878274037">
                      <w:marLeft w:val="0"/>
                      <w:marRight w:val="0"/>
                      <w:marTop w:val="0"/>
                      <w:marBottom w:val="0"/>
                      <w:divBdr>
                        <w:top w:val="none" w:sz="0" w:space="0" w:color="auto"/>
                        <w:left w:val="none" w:sz="0" w:space="0" w:color="auto"/>
                        <w:bottom w:val="none" w:sz="0" w:space="0" w:color="auto"/>
                        <w:right w:val="none" w:sz="0" w:space="0" w:color="auto"/>
                      </w:divBdr>
                      <w:divsChild>
                        <w:div w:id="563641762">
                          <w:marLeft w:val="0"/>
                          <w:marRight w:val="0"/>
                          <w:marTop w:val="0"/>
                          <w:marBottom w:val="0"/>
                          <w:divBdr>
                            <w:top w:val="none" w:sz="0" w:space="0" w:color="auto"/>
                            <w:left w:val="none" w:sz="0" w:space="0" w:color="auto"/>
                            <w:bottom w:val="none" w:sz="0" w:space="0" w:color="auto"/>
                            <w:right w:val="none" w:sz="0" w:space="0" w:color="auto"/>
                          </w:divBdr>
                        </w:div>
                      </w:divsChild>
                    </w:div>
                    <w:div w:id="1283725189">
                      <w:marLeft w:val="0"/>
                      <w:marRight w:val="0"/>
                      <w:marTop w:val="0"/>
                      <w:marBottom w:val="0"/>
                      <w:divBdr>
                        <w:top w:val="none" w:sz="0" w:space="0" w:color="auto"/>
                        <w:left w:val="none" w:sz="0" w:space="0" w:color="auto"/>
                        <w:bottom w:val="none" w:sz="0" w:space="0" w:color="auto"/>
                        <w:right w:val="none" w:sz="0" w:space="0" w:color="auto"/>
                      </w:divBdr>
                      <w:divsChild>
                        <w:div w:id="1345519971">
                          <w:marLeft w:val="0"/>
                          <w:marRight w:val="0"/>
                          <w:marTop w:val="0"/>
                          <w:marBottom w:val="0"/>
                          <w:divBdr>
                            <w:top w:val="none" w:sz="0" w:space="0" w:color="auto"/>
                            <w:left w:val="none" w:sz="0" w:space="0" w:color="auto"/>
                            <w:bottom w:val="none" w:sz="0" w:space="0" w:color="auto"/>
                            <w:right w:val="none" w:sz="0" w:space="0" w:color="auto"/>
                          </w:divBdr>
                        </w:div>
                      </w:divsChild>
                    </w:div>
                    <w:div w:id="2091613935">
                      <w:marLeft w:val="0"/>
                      <w:marRight w:val="0"/>
                      <w:marTop w:val="0"/>
                      <w:marBottom w:val="0"/>
                      <w:divBdr>
                        <w:top w:val="none" w:sz="0" w:space="0" w:color="auto"/>
                        <w:left w:val="none" w:sz="0" w:space="0" w:color="auto"/>
                        <w:bottom w:val="none" w:sz="0" w:space="0" w:color="auto"/>
                        <w:right w:val="none" w:sz="0" w:space="0" w:color="auto"/>
                      </w:divBdr>
                      <w:divsChild>
                        <w:div w:id="1389183738">
                          <w:marLeft w:val="0"/>
                          <w:marRight w:val="0"/>
                          <w:marTop w:val="0"/>
                          <w:marBottom w:val="0"/>
                          <w:divBdr>
                            <w:top w:val="none" w:sz="0" w:space="0" w:color="auto"/>
                            <w:left w:val="none" w:sz="0" w:space="0" w:color="auto"/>
                            <w:bottom w:val="none" w:sz="0" w:space="0" w:color="auto"/>
                            <w:right w:val="none" w:sz="0" w:space="0" w:color="auto"/>
                          </w:divBdr>
                        </w:div>
                      </w:divsChild>
                    </w:div>
                    <w:div w:id="1720741098">
                      <w:marLeft w:val="0"/>
                      <w:marRight w:val="0"/>
                      <w:marTop w:val="0"/>
                      <w:marBottom w:val="0"/>
                      <w:divBdr>
                        <w:top w:val="none" w:sz="0" w:space="0" w:color="auto"/>
                        <w:left w:val="none" w:sz="0" w:space="0" w:color="auto"/>
                        <w:bottom w:val="none" w:sz="0" w:space="0" w:color="auto"/>
                        <w:right w:val="none" w:sz="0" w:space="0" w:color="auto"/>
                      </w:divBdr>
                      <w:divsChild>
                        <w:div w:id="1031614386">
                          <w:marLeft w:val="0"/>
                          <w:marRight w:val="0"/>
                          <w:marTop w:val="0"/>
                          <w:marBottom w:val="0"/>
                          <w:divBdr>
                            <w:top w:val="none" w:sz="0" w:space="0" w:color="auto"/>
                            <w:left w:val="none" w:sz="0" w:space="0" w:color="auto"/>
                            <w:bottom w:val="none" w:sz="0" w:space="0" w:color="auto"/>
                            <w:right w:val="none" w:sz="0" w:space="0" w:color="auto"/>
                          </w:divBdr>
                        </w:div>
                      </w:divsChild>
                    </w:div>
                    <w:div w:id="1501577904">
                      <w:marLeft w:val="0"/>
                      <w:marRight w:val="0"/>
                      <w:marTop w:val="0"/>
                      <w:marBottom w:val="0"/>
                      <w:divBdr>
                        <w:top w:val="none" w:sz="0" w:space="0" w:color="auto"/>
                        <w:left w:val="none" w:sz="0" w:space="0" w:color="auto"/>
                        <w:bottom w:val="none" w:sz="0" w:space="0" w:color="auto"/>
                        <w:right w:val="none" w:sz="0" w:space="0" w:color="auto"/>
                      </w:divBdr>
                      <w:divsChild>
                        <w:div w:id="1684437687">
                          <w:marLeft w:val="0"/>
                          <w:marRight w:val="0"/>
                          <w:marTop w:val="0"/>
                          <w:marBottom w:val="0"/>
                          <w:divBdr>
                            <w:top w:val="none" w:sz="0" w:space="0" w:color="auto"/>
                            <w:left w:val="none" w:sz="0" w:space="0" w:color="auto"/>
                            <w:bottom w:val="none" w:sz="0" w:space="0" w:color="auto"/>
                            <w:right w:val="none" w:sz="0" w:space="0" w:color="auto"/>
                          </w:divBdr>
                        </w:div>
                      </w:divsChild>
                    </w:div>
                    <w:div w:id="153647942">
                      <w:marLeft w:val="0"/>
                      <w:marRight w:val="0"/>
                      <w:marTop w:val="0"/>
                      <w:marBottom w:val="0"/>
                      <w:divBdr>
                        <w:top w:val="none" w:sz="0" w:space="0" w:color="auto"/>
                        <w:left w:val="none" w:sz="0" w:space="0" w:color="auto"/>
                        <w:bottom w:val="none" w:sz="0" w:space="0" w:color="auto"/>
                        <w:right w:val="none" w:sz="0" w:space="0" w:color="auto"/>
                      </w:divBdr>
                      <w:divsChild>
                        <w:div w:id="85924135">
                          <w:marLeft w:val="0"/>
                          <w:marRight w:val="0"/>
                          <w:marTop w:val="0"/>
                          <w:marBottom w:val="0"/>
                          <w:divBdr>
                            <w:top w:val="none" w:sz="0" w:space="0" w:color="auto"/>
                            <w:left w:val="none" w:sz="0" w:space="0" w:color="auto"/>
                            <w:bottom w:val="none" w:sz="0" w:space="0" w:color="auto"/>
                            <w:right w:val="none" w:sz="0" w:space="0" w:color="auto"/>
                          </w:divBdr>
                        </w:div>
                      </w:divsChild>
                    </w:div>
                    <w:div w:id="1230655125">
                      <w:marLeft w:val="0"/>
                      <w:marRight w:val="0"/>
                      <w:marTop w:val="0"/>
                      <w:marBottom w:val="0"/>
                      <w:divBdr>
                        <w:top w:val="none" w:sz="0" w:space="0" w:color="auto"/>
                        <w:left w:val="none" w:sz="0" w:space="0" w:color="auto"/>
                        <w:bottom w:val="none" w:sz="0" w:space="0" w:color="auto"/>
                        <w:right w:val="none" w:sz="0" w:space="0" w:color="auto"/>
                      </w:divBdr>
                      <w:divsChild>
                        <w:div w:id="1815757460">
                          <w:marLeft w:val="0"/>
                          <w:marRight w:val="0"/>
                          <w:marTop w:val="0"/>
                          <w:marBottom w:val="0"/>
                          <w:divBdr>
                            <w:top w:val="none" w:sz="0" w:space="0" w:color="auto"/>
                            <w:left w:val="none" w:sz="0" w:space="0" w:color="auto"/>
                            <w:bottom w:val="none" w:sz="0" w:space="0" w:color="auto"/>
                            <w:right w:val="none" w:sz="0" w:space="0" w:color="auto"/>
                          </w:divBdr>
                        </w:div>
                      </w:divsChild>
                    </w:div>
                    <w:div w:id="441996655">
                      <w:marLeft w:val="0"/>
                      <w:marRight w:val="0"/>
                      <w:marTop w:val="0"/>
                      <w:marBottom w:val="0"/>
                      <w:divBdr>
                        <w:top w:val="none" w:sz="0" w:space="0" w:color="auto"/>
                        <w:left w:val="none" w:sz="0" w:space="0" w:color="auto"/>
                        <w:bottom w:val="none" w:sz="0" w:space="0" w:color="auto"/>
                        <w:right w:val="none" w:sz="0" w:space="0" w:color="auto"/>
                      </w:divBdr>
                      <w:divsChild>
                        <w:div w:id="1019358725">
                          <w:marLeft w:val="0"/>
                          <w:marRight w:val="0"/>
                          <w:marTop w:val="0"/>
                          <w:marBottom w:val="0"/>
                          <w:divBdr>
                            <w:top w:val="none" w:sz="0" w:space="0" w:color="auto"/>
                            <w:left w:val="none" w:sz="0" w:space="0" w:color="auto"/>
                            <w:bottom w:val="none" w:sz="0" w:space="0" w:color="auto"/>
                            <w:right w:val="none" w:sz="0" w:space="0" w:color="auto"/>
                          </w:divBdr>
                        </w:div>
                      </w:divsChild>
                    </w:div>
                    <w:div w:id="530194880">
                      <w:marLeft w:val="0"/>
                      <w:marRight w:val="0"/>
                      <w:marTop w:val="0"/>
                      <w:marBottom w:val="0"/>
                      <w:divBdr>
                        <w:top w:val="none" w:sz="0" w:space="0" w:color="auto"/>
                        <w:left w:val="none" w:sz="0" w:space="0" w:color="auto"/>
                        <w:bottom w:val="none" w:sz="0" w:space="0" w:color="auto"/>
                        <w:right w:val="none" w:sz="0" w:space="0" w:color="auto"/>
                      </w:divBdr>
                      <w:divsChild>
                        <w:div w:id="348605479">
                          <w:marLeft w:val="0"/>
                          <w:marRight w:val="0"/>
                          <w:marTop w:val="0"/>
                          <w:marBottom w:val="0"/>
                          <w:divBdr>
                            <w:top w:val="none" w:sz="0" w:space="0" w:color="auto"/>
                            <w:left w:val="none" w:sz="0" w:space="0" w:color="auto"/>
                            <w:bottom w:val="none" w:sz="0" w:space="0" w:color="auto"/>
                            <w:right w:val="none" w:sz="0" w:space="0" w:color="auto"/>
                          </w:divBdr>
                        </w:div>
                      </w:divsChild>
                    </w:div>
                    <w:div w:id="692725159">
                      <w:marLeft w:val="0"/>
                      <w:marRight w:val="0"/>
                      <w:marTop w:val="0"/>
                      <w:marBottom w:val="0"/>
                      <w:divBdr>
                        <w:top w:val="none" w:sz="0" w:space="0" w:color="auto"/>
                        <w:left w:val="none" w:sz="0" w:space="0" w:color="auto"/>
                        <w:bottom w:val="none" w:sz="0" w:space="0" w:color="auto"/>
                        <w:right w:val="none" w:sz="0" w:space="0" w:color="auto"/>
                      </w:divBdr>
                      <w:divsChild>
                        <w:div w:id="1342010380">
                          <w:marLeft w:val="0"/>
                          <w:marRight w:val="0"/>
                          <w:marTop w:val="0"/>
                          <w:marBottom w:val="0"/>
                          <w:divBdr>
                            <w:top w:val="none" w:sz="0" w:space="0" w:color="auto"/>
                            <w:left w:val="none" w:sz="0" w:space="0" w:color="auto"/>
                            <w:bottom w:val="none" w:sz="0" w:space="0" w:color="auto"/>
                            <w:right w:val="none" w:sz="0" w:space="0" w:color="auto"/>
                          </w:divBdr>
                        </w:div>
                      </w:divsChild>
                    </w:div>
                    <w:div w:id="1756856048">
                      <w:marLeft w:val="0"/>
                      <w:marRight w:val="0"/>
                      <w:marTop w:val="0"/>
                      <w:marBottom w:val="0"/>
                      <w:divBdr>
                        <w:top w:val="none" w:sz="0" w:space="0" w:color="auto"/>
                        <w:left w:val="none" w:sz="0" w:space="0" w:color="auto"/>
                        <w:bottom w:val="none" w:sz="0" w:space="0" w:color="auto"/>
                        <w:right w:val="none" w:sz="0" w:space="0" w:color="auto"/>
                      </w:divBdr>
                      <w:divsChild>
                        <w:div w:id="2019231233">
                          <w:marLeft w:val="0"/>
                          <w:marRight w:val="0"/>
                          <w:marTop w:val="0"/>
                          <w:marBottom w:val="0"/>
                          <w:divBdr>
                            <w:top w:val="none" w:sz="0" w:space="0" w:color="auto"/>
                            <w:left w:val="none" w:sz="0" w:space="0" w:color="auto"/>
                            <w:bottom w:val="none" w:sz="0" w:space="0" w:color="auto"/>
                            <w:right w:val="none" w:sz="0" w:space="0" w:color="auto"/>
                          </w:divBdr>
                        </w:div>
                      </w:divsChild>
                    </w:div>
                    <w:div w:id="457645929">
                      <w:marLeft w:val="0"/>
                      <w:marRight w:val="0"/>
                      <w:marTop w:val="0"/>
                      <w:marBottom w:val="0"/>
                      <w:divBdr>
                        <w:top w:val="none" w:sz="0" w:space="0" w:color="auto"/>
                        <w:left w:val="none" w:sz="0" w:space="0" w:color="auto"/>
                        <w:bottom w:val="none" w:sz="0" w:space="0" w:color="auto"/>
                        <w:right w:val="none" w:sz="0" w:space="0" w:color="auto"/>
                      </w:divBdr>
                      <w:divsChild>
                        <w:div w:id="2002851145">
                          <w:marLeft w:val="0"/>
                          <w:marRight w:val="0"/>
                          <w:marTop w:val="0"/>
                          <w:marBottom w:val="0"/>
                          <w:divBdr>
                            <w:top w:val="none" w:sz="0" w:space="0" w:color="auto"/>
                            <w:left w:val="none" w:sz="0" w:space="0" w:color="auto"/>
                            <w:bottom w:val="none" w:sz="0" w:space="0" w:color="auto"/>
                            <w:right w:val="none" w:sz="0" w:space="0" w:color="auto"/>
                          </w:divBdr>
                        </w:div>
                      </w:divsChild>
                    </w:div>
                    <w:div w:id="326327208">
                      <w:marLeft w:val="0"/>
                      <w:marRight w:val="0"/>
                      <w:marTop w:val="0"/>
                      <w:marBottom w:val="0"/>
                      <w:divBdr>
                        <w:top w:val="none" w:sz="0" w:space="0" w:color="auto"/>
                        <w:left w:val="none" w:sz="0" w:space="0" w:color="auto"/>
                        <w:bottom w:val="none" w:sz="0" w:space="0" w:color="auto"/>
                        <w:right w:val="none" w:sz="0" w:space="0" w:color="auto"/>
                      </w:divBdr>
                      <w:divsChild>
                        <w:div w:id="313221868">
                          <w:marLeft w:val="0"/>
                          <w:marRight w:val="0"/>
                          <w:marTop w:val="0"/>
                          <w:marBottom w:val="0"/>
                          <w:divBdr>
                            <w:top w:val="none" w:sz="0" w:space="0" w:color="auto"/>
                            <w:left w:val="none" w:sz="0" w:space="0" w:color="auto"/>
                            <w:bottom w:val="none" w:sz="0" w:space="0" w:color="auto"/>
                            <w:right w:val="none" w:sz="0" w:space="0" w:color="auto"/>
                          </w:divBdr>
                        </w:div>
                      </w:divsChild>
                    </w:div>
                    <w:div w:id="200755029">
                      <w:marLeft w:val="0"/>
                      <w:marRight w:val="0"/>
                      <w:marTop w:val="0"/>
                      <w:marBottom w:val="0"/>
                      <w:divBdr>
                        <w:top w:val="none" w:sz="0" w:space="0" w:color="auto"/>
                        <w:left w:val="none" w:sz="0" w:space="0" w:color="auto"/>
                        <w:bottom w:val="none" w:sz="0" w:space="0" w:color="auto"/>
                        <w:right w:val="none" w:sz="0" w:space="0" w:color="auto"/>
                      </w:divBdr>
                      <w:divsChild>
                        <w:div w:id="16872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4834">
                  <w:marLeft w:val="0"/>
                  <w:marRight w:val="0"/>
                  <w:marTop w:val="0"/>
                  <w:marBottom w:val="0"/>
                  <w:divBdr>
                    <w:top w:val="none" w:sz="0" w:space="0" w:color="auto"/>
                    <w:left w:val="none" w:sz="0" w:space="0" w:color="auto"/>
                    <w:bottom w:val="none" w:sz="0" w:space="0" w:color="auto"/>
                    <w:right w:val="none" w:sz="0" w:space="0" w:color="auto"/>
                  </w:divBdr>
                  <w:divsChild>
                    <w:div w:id="1021399157">
                      <w:marLeft w:val="0"/>
                      <w:marRight w:val="0"/>
                      <w:marTop w:val="0"/>
                      <w:marBottom w:val="0"/>
                      <w:divBdr>
                        <w:top w:val="none" w:sz="0" w:space="0" w:color="auto"/>
                        <w:left w:val="none" w:sz="0" w:space="0" w:color="auto"/>
                        <w:bottom w:val="none" w:sz="0" w:space="0" w:color="auto"/>
                        <w:right w:val="none" w:sz="0" w:space="0" w:color="auto"/>
                      </w:divBdr>
                      <w:divsChild>
                        <w:div w:id="693072275">
                          <w:marLeft w:val="0"/>
                          <w:marRight w:val="0"/>
                          <w:marTop w:val="0"/>
                          <w:marBottom w:val="0"/>
                          <w:divBdr>
                            <w:top w:val="none" w:sz="0" w:space="0" w:color="auto"/>
                            <w:left w:val="none" w:sz="0" w:space="0" w:color="auto"/>
                            <w:bottom w:val="none" w:sz="0" w:space="0" w:color="auto"/>
                            <w:right w:val="none" w:sz="0" w:space="0" w:color="auto"/>
                          </w:divBdr>
                        </w:div>
                        <w:div w:id="9888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text.com/blog/kubernetes-elasticsearch/" TargetMode="External"/><Relationship Id="rId13" Type="http://schemas.openxmlformats.org/officeDocument/2006/relationships/hyperlink" Target="https://www.elastic.co/guide/en/elasticsearch/reference/current/modules-node.html" TargetMode="External"/><Relationship Id="rId18" Type="http://schemas.openxmlformats.org/officeDocument/2006/relationships/hyperlink" Target="https://www.elastic.co/guide/en/beats/filebeat/current/logstash-output.html"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www.elastic.co/guide/en/logstash/current/plugins-inputs-beats.html" TargetMode="External"/><Relationship Id="rId7" Type="http://schemas.openxmlformats.org/officeDocument/2006/relationships/hyperlink" Target="https://www.elastic.co/guide/en/beats/filebeat/current/filebeat-overview.html" TargetMode="External"/><Relationship Id="rId12" Type="http://schemas.openxmlformats.org/officeDocument/2006/relationships/hyperlink" Target="https://kubernetes.io/docs/concepts/services-networking/service/" TargetMode="External"/><Relationship Id="rId17" Type="http://schemas.openxmlformats.org/officeDocument/2006/relationships/hyperlink" Target="https://www.elastic.co/guide/en/beats/filebeat/current/filebeat-input-container.html"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elastic.co/guide/en/beats/filebeat/current/configuring-howto-filebeat.html" TargetMode="External"/><Relationship Id="rId20" Type="http://schemas.openxmlformats.org/officeDocument/2006/relationships/hyperlink" Target="https://www.elastic.co/guide/en/logstash/current/input-plugins.html" TargetMode="External"/><Relationship Id="rId29" Type="http://schemas.openxmlformats.org/officeDocument/2006/relationships/hyperlink" Target="https://www.deepnetwork.com/blog/2020/01/07/aksengine-advanced-networking-part1.html" TargetMode="External"/><Relationship Id="rId1" Type="http://schemas.openxmlformats.org/officeDocument/2006/relationships/numbering" Target="numbering.xml"/><Relationship Id="rId6" Type="http://schemas.openxmlformats.org/officeDocument/2006/relationships/hyperlink" Target="https://www.elastic.co/what-is/elk-stack" TargetMode="External"/><Relationship Id="rId11" Type="http://schemas.openxmlformats.org/officeDocument/2006/relationships/hyperlink" Target="https://kubernetes.io/docs/reference/access-authn-authz/rbac/" TargetMode="External"/><Relationship Id="rId24" Type="http://schemas.openxmlformats.org/officeDocument/2006/relationships/hyperlink" Target="https://www.elastic.co/guide/en/logstash/current/plugins-filters-json.html" TargetMode="External"/><Relationship Id="rId5" Type="http://schemas.openxmlformats.org/officeDocument/2006/relationships/hyperlink" Target="https://www.deepnetwork.com/blog/" TargetMode="External"/><Relationship Id="rId15" Type="http://schemas.openxmlformats.org/officeDocument/2006/relationships/hyperlink" Target="https://www.elastic.co/guide/en/elasticsearch/reference/current/docker.html" TargetMode="External"/><Relationship Id="rId23" Type="http://schemas.openxmlformats.org/officeDocument/2006/relationships/hyperlink" Target="https://www.elastic.co/guide/en/logstash/current/plugins-outputs-elasticsearch.html" TargetMode="External"/><Relationship Id="rId28" Type="http://schemas.openxmlformats.org/officeDocument/2006/relationships/hyperlink" Target="https://www.deepnetwork.com/blog/kubernetes/2020/01/13/kubelet-api.html" TargetMode="External"/><Relationship Id="rId10" Type="http://schemas.openxmlformats.org/officeDocument/2006/relationships/hyperlink" Target="https://www.elastic.co/guide/en/cloud-on-k8s/current/k8s-quickstart.html" TargetMode="External"/><Relationship Id="rId19" Type="http://schemas.openxmlformats.org/officeDocument/2006/relationships/hyperlink" Target="https://www.elastic.co/guide/en/logstash/current/configuration.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51238988/how-to-check-whether-rbac-is-enabled-using-kubectl" TargetMode="External"/><Relationship Id="rId14" Type="http://schemas.openxmlformats.org/officeDocument/2006/relationships/hyperlink" Target="https://blog.trifork.com/2013/10/24/how-to-avoid-the-split-brain-problem-in-elasticsearch/" TargetMode="External"/><Relationship Id="rId22" Type="http://schemas.openxmlformats.org/officeDocument/2006/relationships/hyperlink" Target="https://www.elastic.co/guide/en/logstash/current/output-plugins.html" TargetMode="External"/><Relationship Id="rId27" Type="http://schemas.openxmlformats.org/officeDocument/2006/relationships/hyperlink" Target="https://www.deepnetwork.com/blog/2020/03/13/password-protected-efk-stack-on-k8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3224</Words>
  <Characters>18377</Characters>
  <Application>Microsoft Office Word</Application>
  <DocSecurity>0</DocSecurity>
  <Lines>153</Lines>
  <Paragraphs>43</Paragraphs>
  <ScaleCrop>false</ScaleCrop>
  <Company>Maveric Systems</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 Udayasuriyan</dc:creator>
  <cp:keywords/>
  <dc:description/>
  <cp:lastModifiedBy>Ashok Kumar Udayasuriyan</cp:lastModifiedBy>
  <cp:revision>1</cp:revision>
  <dcterms:created xsi:type="dcterms:W3CDTF">2020-12-03T04:51:00Z</dcterms:created>
  <dcterms:modified xsi:type="dcterms:W3CDTF">2020-12-03T04:51:00Z</dcterms:modified>
</cp:coreProperties>
</file>