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0090015">
      <w:pPr>
        <w:rPr/>
      </w:pPr>
      <w:r w:rsidR="0518D2AC">
        <w:rPr/>
        <w:t>This file explains the creation of organization tree structure and resources in the projects.</w:t>
      </w:r>
    </w:p>
    <w:p w:rsidR="79BE9A3B" w:rsidP="79BE9A3B" w:rsidRDefault="79BE9A3B" w14:paraId="09DB46A6" w14:textId="36FF2193">
      <w:pPr>
        <w:pStyle w:val="Normal"/>
        <w:rPr/>
      </w:pPr>
    </w:p>
    <w:p w:rsidR="527650EF" w:rsidP="79BE9A3B" w:rsidRDefault="527650EF" w14:paraId="760F24E8" w14:textId="3D67BD07">
      <w:pPr>
        <w:pStyle w:val="Normal"/>
        <w:rPr/>
      </w:pPr>
      <w:r w:rsidR="527650EF">
        <w:rPr/>
        <w:t xml:space="preserve">Below is the diagram of the folder structure </w:t>
      </w:r>
      <w:r w:rsidR="79F93D64">
        <w:rPr/>
        <w:t xml:space="preserve">which is created using terraform code : </w:t>
      </w:r>
    </w:p>
    <w:p w:rsidR="79BE9A3B" w:rsidP="79BE9A3B" w:rsidRDefault="79BE9A3B" w14:paraId="0371FA53" w14:textId="77F13719">
      <w:pPr>
        <w:pStyle w:val="Normal"/>
        <w:rPr/>
      </w:pPr>
    </w:p>
    <w:p w:rsidR="79F93D64" w:rsidP="79BE9A3B" w:rsidRDefault="79F93D64" w14:paraId="06979364" w14:textId="5A292BAD">
      <w:pPr>
        <w:pStyle w:val="Normal"/>
        <w:rPr>
          <w:b w:val="0"/>
          <w:bCs w:val="0"/>
        </w:rPr>
      </w:pPr>
      <w:r w:rsidR="79F93D64">
        <w:drawing>
          <wp:inline wp14:editId="4D3CF621" wp14:anchorId="12D94D56">
            <wp:extent cx="5943600" cy="4667250"/>
            <wp:effectExtent l="0" t="0" r="0" b="0"/>
            <wp:docPr id="48764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26459006d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93D64">
        <w:rPr/>
        <w:t xml:space="preserve">We are creating 2 folders under the org </w:t>
      </w:r>
      <w:r w:rsidRPr="79BE9A3B" w:rsidR="79F93D64">
        <w:rPr>
          <w:b w:val="1"/>
          <w:bCs w:val="1"/>
        </w:rPr>
        <w:t xml:space="preserve">Innomindscloud.com </w:t>
      </w:r>
      <w:r w:rsidR="79F93D64">
        <w:rPr>
          <w:b w:val="0"/>
          <w:bCs w:val="0"/>
        </w:rPr>
        <w:t xml:space="preserve">named workloads and Network </w:t>
      </w:r>
      <w:r w:rsidR="08FF9E06">
        <w:rPr>
          <w:b w:val="0"/>
          <w:bCs w:val="0"/>
        </w:rPr>
        <w:t>folder.</w:t>
      </w:r>
    </w:p>
    <w:p w:rsidR="08FF9E06" w:rsidP="79BE9A3B" w:rsidRDefault="08FF9E06" w14:paraId="2144C097" w14:textId="373A9FBE">
      <w:pPr>
        <w:pStyle w:val="Normal"/>
        <w:rPr>
          <w:b w:val="0"/>
          <w:bCs w:val="0"/>
        </w:rPr>
      </w:pPr>
      <w:r w:rsidR="08FF9E06">
        <w:rPr>
          <w:b w:val="0"/>
          <w:bCs w:val="0"/>
        </w:rPr>
        <w:t xml:space="preserve">The workloads folder has a nested folder named development where we could create development related projects. </w:t>
      </w:r>
    </w:p>
    <w:p w:rsidR="08FF9E06" w:rsidP="79BE9A3B" w:rsidRDefault="08FF9E06" w14:paraId="04C650ED" w14:textId="488E750A">
      <w:pPr>
        <w:pStyle w:val="Normal"/>
        <w:rPr>
          <w:b w:val="0"/>
          <w:bCs w:val="0"/>
        </w:rPr>
      </w:pPr>
      <w:r w:rsidR="08FF9E06">
        <w:rPr>
          <w:b w:val="0"/>
          <w:bCs w:val="0"/>
        </w:rPr>
        <w:t>Under the Network folder, we are cr</w:t>
      </w:r>
      <w:r w:rsidR="2CD95A12">
        <w:rPr>
          <w:b w:val="0"/>
          <w:bCs w:val="0"/>
        </w:rPr>
        <w:t xml:space="preserve">eating a project which acts as a </w:t>
      </w:r>
      <w:r w:rsidR="26F6F5D0">
        <w:rPr>
          <w:b w:val="0"/>
          <w:bCs w:val="0"/>
        </w:rPr>
        <w:t>host project. We are also using this project for hosting Network resources, centralized logging as well.</w:t>
      </w:r>
    </w:p>
    <w:p w:rsidR="79BE9A3B" w:rsidP="79BE9A3B" w:rsidRDefault="79BE9A3B" w14:paraId="28F21046" w14:textId="1D35F8F9">
      <w:pPr>
        <w:pStyle w:val="Normal"/>
        <w:rPr>
          <w:b w:val="0"/>
          <w:bCs w:val="0"/>
        </w:rPr>
      </w:pPr>
    </w:p>
    <w:p w:rsidR="667BC491" w:rsidP="79BE9A3B" w:rsidRDefault="667BC491" w14:paraId="66681D62" w14:textId="1BC16120">
      <w:pPr>
        <w:pStyle w:val="Normal"/>
        <w:ind w:left="0"/>
        <w:rPr>
          <w:b w:val="0"/>
          <w:bCs w:val="0"/>
        </w:rPr>
      </w:pPr>
      <w:r w:rsidR="667BC491">
        <w:rPr>
          <w:b w:val="0"/>
          <w:bCs w:val="0"/>
        </w:rPr>
        <w:t xml:space="preserve">1. Clone the azure </w:t>
      </w:r>
      <w:r w:rsidR="667BC491">
        <w:rPr>
          <w:b w:val="0"/>
          <w:bCs w:val="0"/>
        </w:rPr>
        <w:t>repo :</w:t>
      </w:r>
      <w:r w:rsidR="667BC491">
        <w:rPr>
          <w:b w:val="0"/>
          <w:bCs w:val="0"/>
        </w:rPr>
        <w:t xml:space="preserve"> </w:t>
      </w:r>
      <w:hyperlink r:id="R00a95708d7894b9b">
        <w:r w:rsidRPr="79BE9A3B" w:rsidR="667BC491">
          <w:rPr>
            <w:rStyle w:val="Hyperlink"/>
            <w:b w:val="0"/>
            <w:bCs w:val="0"/>
          </w:rPr>
          <w:t>https://dev.azure.com/DevOpsInnominds/_git/GCP_Landing_Zone</w:t>
        </w:r>
      </w:hyperlink>
    </w:p>
    <w:p w:rsidR="667BC491" w:rsidP="79BE9A3B" w:rsidRDefault="667BC491" w14:paraId="63E974F3" w14:textId="2E810552">
      <w:pPr>
        <w:pStyle w:val="Normal"/>
        <w:rPr>
          <w:b w:val="0"/>
          <w:bCs w:val="0"/>
        </w:rPr>
      </w:pPr>
      <w:r w:rsidR="667BC491">
        <w:rPr>
          <w:b w:val="0"/>
          <w:bCs w:val="0"/>
        </w:rPr>
        <w:t>2</w:t>
      </w:r>
      <w:r w:rsidR="667BC491">
        <w:rPr>
          <w:b w:val="0"/>
          <w:bCs w:val="0"/>
        </w:rPr>
        <w:t xml:space="preserve">. </w:t>
      </w:r>
      <w:r w:rsidR="6AE19FA2">
        <w:rPr>
          <w:b w:val="0"/>
          <w:bCs w:val="0"/>
        </w:rPr>
        <w:t xml:space="preserve"> By</w:t>
      </w:r>
      <w:r w:rsidR="6AE19FA2">
        <w:rPr>
          <w:b w:val="0"/>
          <w:bCs w:val="0"/>
        </w:rPr>
        <w:t xml:space="preserve"> default, we are providing the folder names Network, </w:t>
      </w:r>
      <w:r w:rsidR="6AE19FA2">
        <w:rPr>
          <w:b w:val="0"/>
          <w:bCs w:val="0"/>
        </w:rPr>
        <w:t>workloads</w:t>
      </w:r>
      <w:r w:rsidR="6AE19FA2">
        <w:rPr>
          <w:b w:val="0"/>
          <w:bCs w:val="0"/>
        </w:rPr>
        <w:t xml:space="preserve"> and development.  We need provide the project names fo</w:t>
      </w:r>
      <w:r w:rsidR="20E6BA97">
        <w:rPr>
          <w:b w:val="0"/>
          <w:bCs w:val="0"/>
        </w:rPr>
        <w:t xml:space="preserve">r centralized network project under </w:t>
      </w:r>
      <w:r w:rsidRPr="79BE9A3B" w:rsidR="20E6BA97">
        <w:rPr>
          <w:b w:val="1"/>
          <w:bCs w:val="1"/>
        </w:rPr>
        <w:t>Network folder</w:t>
      </w:r>
      <w:r w:rsidR="20E6BA97">
        <w:rPr>
          <w:b w:val="0"/>
          <w:bCs w:val="0"/>
        </w:rPr>
        <w:t xml:space="preserve"> and a development project under </w:t>
      </w:r>
      <w:r w:rsidRPr="79BE9A3B" w:rsidR="20E6BA97">
        <w:rPr>
          <w:b w:val="1"/>
          <w:bCs w:val="1"/>
        </w:rPr>
        <w:t>development folder</w:t>
      </w:r>
      <w:r w:rsidR="20E6BA97">
        <w:rPr>
          <w:b w:val="0"/>
          <w:bCs w:val="0"/>
        </w:rPr>
        <w:t>.</w:t>
      </w:r>
    </w:p>
    <w:p w:rsidR="20E6BA97" w:rsidP="79BE9A3B" w:rsidRDefault="20E6BA97" w14:paraId="38F35837" w14:textId="54C5072A">
      <w:pPr>
        <w:pStyle w:val="Normal"/>
        <w:rPr>
          <w:b w:val="0"/>
          <w:bCs w:val="0"/>
        </w:rPr>
      </w:pPr>
      <w:r w:rsidR="20E6BA97">
        <w:rPr>
          <w:b w:val="0"/>
          <w:bCs w:val="0"/>
        </w:rPr>
        <w:t xml:space="preserve">3. Run the terraform </w:t>
      </w:r>
      <w:r w:rsidR="20E6BA97">
        <w:rPr>
          <w:b w:val="0"/>
          <w:bCs w:val="0"/>
        </w:rPr>
        <w:t>init</w:t>
      </w:r>
      <w:r w:rsidR="20E6BA97">
        <w:rPr>
          <w:b w:val="0"/>
          <w:bCs w:val="0"/>
        </w:rPr>
        <w:t xml:space="preserve"> to initialize the working directory</w:t>
      </w:r>
    </w:p>
    <w:p w:rsidR="20E6BA97" w:rsidP="79BE9A3B" w:rsidRDefault="20E6BA97" w14:paraId="1AE52311" w14:textId="41AB5E05">
      <w:pPr>
        <w:pStyle w:val="Normal"/>
        <w:rPr>
          <w:b w:val="0"/>
          <w:bCs w:val="0"/>
        </w:rPr>
      </w:pPr>
      <w:r w:rsidR="20E6BA97">
        <w:rPr>
          <w:b w:val="0"/>
          <w:bCs w:val="0"/>
        </w:rPr>
        <w:t xml:space="preserve">4. Run the Terraform apply command and provide the project names and network and subnetworks created in the respective project. </w:t>
      </w:r>
      <w:r>
        <w:br/>
      </w:r>
      <w:r w:rsidR="682B6A05">
        <w:rPr>
          <w:b w:val="0"/>
          <w:bCs w:val="0"/>
        </w:rPr>
        <w:t xml:space="preserve">screenshot below for the same : </w:t>
      </w:r>
    </w:p>
    <w:p w:rsidR="79BE9A3B" w:rsidP="79BE9A3B" w:rsidRDefault="79BE9A3B" w14:paraId="49ED3869" w14:textId="2C3CCBF2">
      <w:pPr>
        <w:pStyle w:val="Normal"/>
        <w:rPr>
          <w:b w:val="0"/>
          <w:bCs w:val="0"/>
        </w:rPr>
      </w:pPr>
    </w:p>
    <w:p w:rsidR="682B6A05" w:rsidP="79BE9A3B" w:rsidRDefault="682B6A05" w14:paraId="6433C6E3" w14:textId="2C091D0B">
      <w:pPr>
        <w:pStyle w:val="Normal"/>
        <w:rPr/>
      </w:pPr>
      <w:r w:rsidR="682B6A05">
        <w:rPr>
          <w:b w:val="0"/>
          <w:bCs w:val="0"/>
        </w:rPr>
        <w:t xml:space="preserve"> </w:t>
      </w:r>
      <w:r w:rsidR="682B6A05">
        <w:drawing>
          <wp:inline wp14:editId="103BE45D" wp14:anchorId="3AECC8A1">
            <wp:extent cx="5943600" cy="4019550"/>
            <wp:effectExtent l="0" t="0" r="0" b="0"/>
            <wp:docPr id="9791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3bca22696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B6A05" w:rsidP="79BE9A3B" w:rsidRDefault="682B6A05" w14:paraId="5F2039A6" w14:textId="31FC9FC6">
      <w:pPr>
        <w:pStyle w:val="Normal"/>
        <w:rPr/>
      </w:pPr>
      <w:r w:rsidR="682B6A05">
        <w:rPr/>
        <w:t xml:space="preserve">5. The terraform </w:t>
      </w:r>
      <w:r w:rsidR="682B6A05">
        <w:rPr/>
        <w:t>apply</w:t>
      </w:r>
      <w:r w:rsidR="682B6A05">
        <w:rPr/>
        <w:t xml:space="preserve"> command will show the list and number of resources it is going to create. Then click on Yes and Enter.</w:t>
      </w:r>
    </w:p>
    <w:p w:rsidR="682B6A05" w:rsidP="79BE9A3B" w:rsidRDefault="682B6A05" w14:paraId="3740EE9A" w14:textId="1CDB0582">
      <w:pPr>
        <w:pStyle w:val="Normal"/>
        <w:rPr/>
      </w:pPr>
      <w:r w:rsidR="682B6A05">
        <w:rPr/>
        <w:t xml:space="preserve">Screenshot </w:t>
      </w:r>
      <w:r w:rsidR="682B6A05">
        <w:rPr/>
        <w:t>below :</w:t>
      </w:r>
      <w:r w:rsidR="682B6A05">
        <w:rPr/>
        <w:t xml:space="preserve"> </w:t>
      </w:r>
      <w:r>
        <w:br/>
      </w:r>
      <w:r>
        <w:br/>
      </w:r>
      <w:r w:rsidR="1A2340A3">
        <w:rPr/>
        <w:t xml:space="preserve"> </w:t>
      </w:r>
      <w:r w:rsidR="1A2340A3">
        <w:drawing>
          <wp:inline wp14:editId="0EFB4671" wp14:anchorId="3D04D645">
            <wp:extent cx="5943600" cy="1057275"/>
            <wp:effectExtent l="0" t="0" r="0" b="0"/>
            <wp:docPr id="464151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3227992d2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E9A3B" w:rsidP="79BE9A3B" w:rsidRDefault="79BE9A3B" w14:paraId="197539DB" w14:textId="4466DF43">
      <w:pPr>
        <w:pStyle w:val="Normal"/>
        <w:rPr/>
      </w:pPr>
    </w:p>
    <w:p w:rsidR="79BE9A3B" w:rsidP="79BE9A3B" w:rsidRDefault="79BE9A3B" w14:paraId="0499EA3A" w14:textId="349BF9BC">
      <w:pPr>
        <w:pStyle w:val="Normal"/>
        <w:rPr>
          <w:b w:val="0"/>
          <w:bCs w:val="0"/>
        </w:rPr>
      </w:pPr>
    </w:p>
    <w:p w:rsidR="1A2340A3" w:rsidP="79BE9A3B" w:rsidRDefault="1A2340A3" w14:paraId="6860898F" w14:textId="0F55978E">
      <w:pPr>
        <w:pStyle w:val="Normal"/>
        <w:rPr>
          <w:b w:val="0"/>
          <w:bCs w:val="0"/>
        </w:rPr>
      </w:pPr>
      <w:r w:rsidR="1A2340A3">
        <w:rPr>
          <w:b w:val="0"/>
          <w:bCs w:val="0"/>
        </w:rPr>
        <w:t xml:space="preserve">6. </w:t>
      </w:r>
      <w:r w:rsidR="69C734F7">
        <w:rPr>
          <w:b w:val="0"/>
          <w:bCs w:val="0"/>
        </w:rPr>
        <w:t xml:space="preserve">Once we enter Yes, the </w:t>
      </w:r>
      <w:r w:rsidR="668CCD38">
        <w:rPr>
          <w:b w:val="0"/>
          <w:bCs w:val="0"/>
        </w:rPr>
        <w:t xml:space="preserve">development </w:t>
      </w:r>
      <w:r w:rsidR="69C734F7">
        <w:rPr>
          <w:b w:val="0"/>
          <w:bCs w:val="0"/>
        </w:rPr>
        <w:t xml:space="preserve">project and centralized </w:t>
      </w:r>
      <w:r w:rsidR="2A23F433">
        <w:rPr>
          <w:b w:val="0"/>
          <w:bCs w:val="0"/>
        </w:rPr>
        <w:t xml:space="preserve">network </w:t>
      </w:r>
      <w:r w:rsidR="69C734F7">
        <w:rPr>
          <w:b w:val="0"/>
          <w:bCs w:val="0"/>
        </w:rPr>
        <w:t xml:space="preserve">project and the resources under the projects will start creating. Once the resources are created, </w:t>
      </w:r>
      <w:r w:rsidR="78B82C20">
        <w:rPr>
          <w:b w:val="0"/>
          <w:bCs w:val="0"/>
        </w:rPr>
        <w:t>we get the result as number of resources created.</w:t>
      </w:r>
    </w:p>
    <w:p w:rsidR="78B82C20" w:rsidP="79BE9A3B" w:rsidRDefault="78B82C20" w14:paraId="3AAA8530" w14:textId="13EAAB1F">
      <w:pPr>
        <w:pStyle w:val="Normal"/>
        <w:rPr>
          <w:b w:val="0"/>
          <w:bCs w:val="0"/>
        </w:rPr>
      </w:pPr>
      <w:r w:rsidR="78B82C20">
        <w:rPr>
          <w:b w:val="0"/>
          <w:bCs w:val="0"/>
        </w:rPr>
        <w:t xml:space="preserve">Screenshot </w:t>
      </w:r>
      <w:r w:rsidR="78B82C20">
        <w:rPr>
          <w:b w:val="0"/>
          <w:bCs w:val="0"/>
        </w:rPr>
        <w:t>below:</w:t>
      </w:r>
      <w:r w:rsidR="78B82C20">
        <w:rPr>
          <w:b w:val="0"/>
          <w:bCs w:val="0"/>
        </w:rPr>
        <w:t xml:space="preserve"> </w:t>
      </w:r>
    </w:p>
    <w:p w:rsidR="4B788207" w:rsidP="79BE9A3B" w:rsidRDefault="4B788207" w14:paraId="3BB358DB" w14:textId="35CF66B0">
      <w:pPr>
        <w:pStyle w:val="Normal"/>
        <w:rPr/>
      </w:pPr>
      <w:r w:rsidR="4B788207">
        <w:drawing>
          <wp:inline wp14:editId="112E4CE9" wp14:anchorId="72B561D8">
            <wp:extent cx="5943600" cy="895350"/>
            <wp:effectExtent l="0" t="0" r="0" b="0"/>
            <wp:docPr id="156705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5a540b7da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E9A3B" w:rsidP="79BE9A3B" w:rsidRDefault="79BE9A3B" w14:paraId="4D23D44F" w14:textId="3A73939F">
      <w:pPr>
        <w:pStyle w:val="Normal"/>
        <w:rPr>
          <w:b w:val="0"/>
          <w:bCs w:val="0"/>
        </w:rPr>
      </w:pPr>
    </w:p>
    <w:p w:rsidR="2C5F6792" w:rsidP="79BE9A3B" w:rsidRDefault="2C5F6792" w14:paraId="67F5F7E7" w14:textId="580FB12B">
      <w:pPr>
        <w:pStyle w:val="Normal"/>
        <w:rPr>
          <w:b w:val="0"/>
          <w:bCs w:val="0"/>
        </w:rPr>
      </w:pPr>
      <w:r w:rsidRPr="79BE9A3B" w:rsidR="2C5F6792">
        <w:rPr>
          <w:b w:val="1"/>
          <w:bCs w:val="1"/>
        </w:rPr>
        <w:t xml:space="preserve">Note </w:t>
      </w:r>
      <w:r w:rsidR="2C5F6792">
        <w:rPr>
          <w:b w:val="0"/>
          <w:bCs w:val="0"/>
        </w:rPr>
        <w:t>:</w:t>
      </w:r>
      <w:r w:rsidR="2C5F6792">
        <w:rPr>
          <w:b w:val="0"/>
          <w:bCs w:val="0"/>
        </w:rPr>
        <w:t xml:space="preserve"> The name of the centralized logging bucket should be globally unique, which needs to be </w:t>
      </w:r>
      <w:r w:rsidR="2C5F6792">
        <w:rPr>
          <w:b w:val="0"/>
          <w:bCs w:val="0"/>
        </w:rPr>
        <w:t>modified</w:t>
      </w:r>
      <w:r w:rsidR="2C5F6792">
        <w:rPr>
          <w:b w:val="0"/>
          <w:bCs w:val="0"/>
        </w:rPr>
        <w:t xml:space="preserve"> under the modules/</w:t>
      </w:r>
      <w:r w:rsidR="2C5F6792">
        <w:rPr>
          <w:b w:val="0"/>
          <w:bCs w:val="0"/>
        </w:rPr>
        <w:t>centralized</w:t>
      </w:r>
      <w:r w:rsidR="39E17198">
        <w:rPr>
          <w:b w:val="0"/>
          <w:bCs w:val="0"/>
        </w:rPr>
        <w:t>-logging</w:t>
      </w:r>
      <w:r w:rsidR="39E17198">
        <w:rPr>
          <w:b w:val="0"/>
          <w:bCs w:val="0"/>
        </w:rPr>
        <w:t xml:space="preserve">/main.tf </w:t>
      </w:r>
    </w:p>
    <w:p w:rsidR="13453A62" w:rsidP="79BE9A3B" w:rsidRDefault="13453A62" w14:paraId="4C3064A2" w14:textId="4AB67925">
      <w:pPr>
        <w:pStyle w:val="Normal"/>
        <w:rPr>
          <w:b w:val="0"/>
          <w:bCs w:val="0"/>
        </w:rPr>
      </w:pPr>
      <w:r w:rsidR="13453A62">
        <w:rPr>
          <w:b w:val="0"/>
          <w:bCs w:val="0"/>
        </w:rPr>
        <w:t>S</w:t>
      </w:r>
      <w:r w:rsidR="39E17198">
        <w:rPr>
          <w:b w:val="0"/>
          <w:bCs w:val="0"/>
        </w:rPr>
        <w:t>creenshot</w:t>
      </w:r>
      <w:r w:rsidR="2C5F6792">
        <w:rPr>
          <w:b w:val="0"/>
          <w:bCs w:val="0"/>
        </w:rPr>
        <w:t xml:space="preserve"> </w:t>
      </w:r>
      <w:r w:rsidR="13453A62">
        <w:rPr>
          <w:b w:val="0"/>
          <w:bCs w:val="0"/>
        </w:rPr>
        <w:t>below :</w:t>
      </w:r>
      <w:r w:rsidR="13453A62">
        <w:rPr>
          <w:b w:val="0"/>
          <w:bCs w:val="0"/>
        </w:rPr>
        <w:t xml:space="preserve"> </w:t>
      </w:r>
      <w:r>
        <w:br/>
      </w:r>
      <w:r w:rsidR="13453A62">
        <w:rPr>
          <w:b w:val="0"/>
          <w:bCs w:val="0"/>
        </w:rPr>
        <w:t xml:space="preserve"> </w:t>
      </w:r>
      <w:r w:rsidR="13453A62">
        <w:drawing>
          <wp:inline wp14:editId="599C91F1" wp14:anchorId="16AA52E6">
            <wp:extent cx="5943600" cy="1438275"/>
            <wp:effectExtent l="0" t="0" r="0" b="0"/>
            <wp:docPr id="596014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845781a63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453A62">
        <w:rPr>
          <w:b w:val="0"/>
          <w:bCs w:val="0"/>
        </w:rPr>
        <w:t xml:space="preserve"> </w:t>
      </w:r>
    </w:p>
    <w:p w:rsidR="30ABFA31" w:rsidP="79BE9A3B" w:rsidRDefault="30ABFA31" w14:paraId="655EEAC8" w14:textId="5A87D344">
      <w:pPr>
        <w:pStyle w:val="Normal"/>
        <w:rPr/>
      </w:pPr>
      <w:r w:rsidR="30ABFA31">
        <w:rPr>
          <w:b w:val="0"/>
          <w:bCs w:val="0"/>
        </w:rPr>
        <w:t xml:space="preserve">  The folders and projects created using terraform can be verified from </w:t>
      </w:r>
      <w:r w:rsidR="30ABFA31">
        <w:rPr>
          <w:b w:val="0"/>
          <w:bCs w:val="0"/>
        </w:rPr>
        <w:t>gcp</w:t>
      </w:r>
      <w:r w:rsidR="30ABFA31">
        <w:rPr>
          <w:b w:val="0"/>
          <w:bCs w:val="0"/>
        </w:rPr>
        <w:t xml:space="preserve"> console as well. Screenshot below for the </w:t>
      </w:r>
      <w:r w:rsidR="30ABFA31">
        <w:rPr>
          <w:b w:val="0"/>
          <w:bCs w:val="0"/>
        </w:rPr>
        <w:t>same:</w:t>
      </w:r>
      <w:r w:rsidR="30ABFA31">
        <w:rPr>
          <w:b w:val="0"/>
          <w:bCs w:val="0"/>
        </w:rPr>
        <w:t xml:space="preserve"> </w:t>
      </w:r>
      <w:r>
        <w:br/>
      </w:r>
      <w:r w:rsidR="5882DE3D">
        <w:drawing>
          <wp:inline wp14:editId="63CFE68B" wp14:anchorId="5DF93BDE">
            <wp:extent cx="5943600" cy="3314700"/>
            <wp:effectExtent l="0" t="0" r="0" b="0"/>
            <wp:docPr id="1193517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633b42ca4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CC1DFDB">
        <w:rPr>
          <w:b w:val="0"/>
          <w:bCs w:val="0"/>
        </w:rPr>
        <w:t xml:space="preserve">  </w:t>
      </w:r>
    </w:p>
    <w:p w:rsidR="78B82C20" w:rsidP="79BE9A3B" w:rsidRDefault="78B82C20" w14:paraId="2D4A3FE6" w14:textId="6C4E12B5">
      <w:pPr>
        <w:pStyle w:val="Normal"/>
        <w:rPr>
          <w:b w:val="0"/>
          <w:bCs w:val="0"/>
        </w:rPr>
      </w:pPr>
      <w:r w:rsidR="78B82C20">
        <w:rPr>
          <w:b w:val="0"/>
          <w:bCs w:val="0"/>
        </w:rPr>
        <w:t xml:space="preserve">7. </w:t>
      </w:r>
      <w:r w:rsidR="3984C350">
        <w:rPr>
          <w:b w:val="0"/>
          <w:bCs w:val="0"/>
        </w:rPr>
        <w:t xml:space="preserve">In the centralized network project, the resources created </w:t>
      </w:r>
      <w:r w:rsidR="3984C350">
        <w:rPr>
          <w:b w:val="0"/>
          <w:bCs w:val="0"/>
        </w:rPr>
        <w:t>are :</w:t>
      </w:r>
      <w:r w:rsidR="3984C350">
        <w:rPr>
          <w:b w:val="0"/>
          <w:bCs w:val="0"/>
        </w:rPr>
        <w:t xml:space="preserve"> </w:t>
      </w:r>
      <w:r>
        <w:br/>
      </w:r>
      <w:r>
        <w:br/>
      </w:r>
      <w:r w:rsidR="4EA66EC9">
        <w:rPr>
          <w:b w:val="0"/>
          <w:bCs w:val="0"/>
        </w:rPr>
        <w:t xml:space="preserve">     </w:t>
      </w:r>
      <w:r w:rsidR="4EA66EC9">
        <w:rPr>
          <w:b w:val="0"/>
          <w:bCs w:val="0"/>
        </w:rPr>
        <w:t>i</w:t>
      </w:r>
      <w:r w:rsidR="4EA66EC9">
        <w:rPr>
          <w:b w:val="0"/>
          <w:bCs w:val="0"/>
        </w:rPr>
        <w:t>) Centralized logging bucket</w:t>
      </w:r>
    </w:p>
    <w:p w:rsidR="4EA66EC9" w:rsidP="79BE9A3B" w:rsidRDefault="4EA66EC9" w14:paraId="7DACBCCC" w14:textId="18E683E5">
      <w:pPr>
        <w:pStyle w:val="Normal"/>
        <w:rPr>
          <w:b w:val="0"/>
          <w:bCs w:val="0"/>
        </w:rPr>
      </w:pPr>
      <w:r w:rsidR="4EA66EC9">
        <w:rPr>
          <w:b w:val="0"/>
          <w:bCs w:val="0"/>
        </w:rPr>
        <w:t xml:space="preserve">     </w:t>
      </w:r>
      <w:r w:rsidR="3067F74F">
        <w:rPr>
          <w:b w:val="0"/>
          <w:bCs w:val="0"/>
        </w:rPr>
        <w:t xml:space="preserve">ii) </w:t>
      </w:r>
      <w:r w:rsidR="3067F74F">
        <w:rPr>
          <w:b w:val="0"/>
          <w:bCs w:val="0"/>
        </w:rPr>
        <w:t>vpc</w:t>
      </w:r>
      <w:r w:rsidR="3067F74F">
        <w:rPr>
          <w:b w:val="0"/>
          <w:bCs w:val="0"/>
        </w:rPr>
        <w:t xml:space="preserve"> network </w:t>
      </w:r>
      <w:r>
        <w:tab/>
      </w:r>
    </w:p>
    <w:p w:rsidR="1666BEC9" w:rsidP="79BE9A3B" w:rsidRDefault="1666BEC9" w14:paraId="7A8EF0E3" w14:textId="64674E1C">
      <w:pPr>
        <w:pStyle w:val="Normal"/>
        <w:rPr>
          <w:b w:val="0"/>
          <w:bCs w:val="0"/>
        </w:rPr>
      </w:pPr>
      <w:r w:rsidR="1666BEC9">
        <w:rPr>
          <w:b w:val="0"/>
          <w:bCs w:val="0"/>
        </w:rPr>
        <w:t xml:space="preserve">     iii) Firewall rules </w:t>
      </w:r>
    </w:p>
    <w:p w:rsidR="1666BEC9" w:rsidP="79BE9A3B" w:rsidRDefault="1666BEC9" w14:paraId="31E6F66A" w14:textId="7EED9A98">
      <w:pPr>
        <w:pStyle w:val="Normal"/>
        <w:rPr>
          <w:b w:val="0"/>
          <w:bCs w:val="0"/>
        </w:rPr>
      </w:pPr>
      <w:r w:rsidR="1666BEC9">
        <w:rPr>
          <w:b w:val="0"/>
          <w:bCs w:val="0"/>
        </w:rPr>
        <w:t xml:space="preserve">     iv) shared-</w:t>
      </w:r>
      <w:r w:rsidR="1666BEC9">
        <w:rPr>
          <w:b w:val="0"/>
          <w:bCs w:val="0"/>
        </w:rPr>
        <w:t>vpc</w:t>
      </w:r>
      <w:r w:rsidR="1666BEC9">
        <w:rPr>
          <w:b w:val="0"/>
          <w:bCs w:val="0"/>
        </w:rPr>
        <w:t>-host</w:t>
      </w:r>
      <w:r>
        <w:br/>
      </w:r>
      <w:r w:rsidR="43E178F8">
        <w:rPr>
          <w:b w:val="0"/>
          <w:bCs w:val="0"/>
        </w:rPr>
        <w:t xml:space="preserve">      v) </w:t>
      </w:r>
      <w:r w:rsidR="3051EB00">
        <w:rPr>
          <w:b w:val="0"/>
          <w:bCs w:val="0"/>
        </w:rPr>
        <w:t xml:space="preserve"> </w:t>
      </w:r>
      <w:r w:rsidR="3051EB00">
        <w:rPr>
          <w:b w:val="0"/>
          <w:bCs w:val="0"/>
        </w:rPr>
        <w:t>vpc</w:t>
      </w:r>
      <w:r w:rsidR="3051EB00">
        <w:rPr>
          <w:b w:val="0"/>
          <w:bCs w:val="0"/>
        </w:rPr>
        <w:t>-peering</w:t>
      </w:r>
    </w:p>
    <w:p w:rsidR="3DD9DE2B" w:rsidP="79BE9A3B" w:rsidRDefault="3DD9DE2B" w14:paraId="0D1E4C87" w14:textId="69809C28">
      <w:pPr>
        <w:pStyle w:val="Normal"/>
        <w:rPr>
          <w:b w:val="0"/>
          <w:bCs w:val="0"/>
        </w:rPr>
      </w:pPr>
      <w:r w:rsidR="3DD9DE2B">
        <w:rPr>
          <w:b w:val="0"/>
          <w:bCs w:val="0"/>
        </w:rPr>
        <w:t xml:space="preserve">      vi) Cloud NAT</w:t>
      </w:r>
    </w:p>
    <w:p w:rsidR="3DD9DE2B" w:rsidP="79BE9A3B" w:rsidRDefault="3DD9DE2B" w14:paraId="28C242D7" w14:textId="1A09F22E">
      <w:pPr>
        <w:pStyle w:val="Normal"/>
        <w:rPr>
          <w:b w:val="0"/>
          <w:bCs w:val="0"/>
        </w:rPr>
      </w:pPr>
      <w:r w:rsidR="3DD9DE2B">
        <w:rPr>
          <w:b w:val="0"/>
          <w:bCs w:val="0"/>
        </w:rPr>
        <w:t xml:space="preserve">      vii) Cloud Router</w:t>
      </w:r>
    </w:p>
    <w:p w:rsidR="3DD9DE2B" w:rsidP="79BE9A3B" w:rsidRDefault="3DD9DE2B" w14:paraId="52DA459B" w14:textId="1D96925D">
      <w:pPr>
        <w:pStyle w:val="Normal"/>
        <w:rPr>
          <w:b w:val="0"/>
          <w:bCs w:val="0"/>
        </w:rPr>
      </w:pPr>
      <w:r w:rsidR="3DD9DE2B">
        <w:rPr>
          <w:b w:val="0"/>
          <w:bCs w:val="0"/>
        </w:rPr>
        <w:t xml:space="preserve">      viii) </w:t>
      </w:r>
      <w:r w:rsidR="3DD9DE2B">
        <w:rPr>
          <w:b w:val="0"/>
          <w:bCs w:val="0"/>
        </w:rPr>
        <w:t>gcp</w:t>
      </w:r>
      <w:r w:rsidR="3DD9DE2B">
        <w:rPr>
          <w:b w:val="0"/>
          <w:bCs w:val="0"/>
        </w:rPr>
        <w:t xml:space="preserve"> required apis </w:t>
      </w:r>
    </w:p>
    <w:p w:rsidR="79BE9A3B" w:rsidP="79BE9A3B" w:rsidRDefault="79BE9A3B" w14:paraId="5E4A078A" w14:textId="702D0BF6">
      <w:pPr>
        <w:pStyle w:val="Normal"/>
        <w:rPr>
          <w:b w:val="0"/>
          <w:bCs w:val="0"/>
        </w:rPr>
      </w:pPr>
    </w:p>
    <w:p w:rsidR="6710FF5A" w:rsidP="79BE9A3B" w:rsidRDefault="6710FF5A" w14:paraId="023B5BF9" w14:textId="14BFC1DF">
      <w:pPr>
        <w:pStyle w:val="Normal"/>
        <w:rPr>
          <w:b w:val="0"/>
          <w:bCs w:val="0"/>
        </w:rPr>
      </w:pPr>
      <w:r w:rsidR="6710FF5A">
        <w:rPr>
          <w:b w:val="0"/>
          <w:bCs w:val="0"/>
        </w:rPr>
        <w:t xml:space="preserve"> </w:t>
      </w:r>
      <w:r w:rsidR="78B82C20">
        <w:rPr>
          <w:b w:val="0"/>
          <w:bCs w:val="0"/>
        </w:rPr>
        <w:t xml:space="preserve">In </w:t>
      </w:r>
      <w:r w:rsidR="45DF3FD1">
        <w:rPr>
          <w:b w:val="0"/>
          <w:bCs w:val="0"/>
        </w:rPr>
        <w:t xml:space="preserve">the development project, the resources we have created </w:t>
      </w:r>
      <w:r w:rsidR="45DF3FD1">
        <w:rPr>
          <w:b w:val="0"/>
          <w:bCs w:val="0"/>
        </w:rPr>
        <w:t>are :</w:t>
      </w:r>
      <w:r w:rsidR="45DF3FD1">
        <w:rPr>
          <w:b w:val="0"/>
          <w:bCs w:val="0"/>
        </w:rPr>
        <w:t xml:space="preserve"> </w:t>
      </w:r>
      <w:r>
        <w:br/>
      </w:r>
      <w:r>
        <w:br/>
      </w:r>
      <w:r w:rsidR="6CA6D52A">
        <w:rPr>
          <w:b w:val="0"/>
          <w:bCs w:val="0"/>
        </w:rPr>
        <w:t xml:space="preserve">      </w:t>
      </w:r>
      <w:r w:rsidR="6CA6D52A">
        <w:rPr>
          <w:b w:val="0"/>
          <w:bCs w:val="0"/>
        </w:rPr>
        <w:t>i</w:t>
      </w:r>
      <w:r w:rsidR="6CA6D52A">
        <w:rPr>
          <w:b w:val="0"/>
          <w:bCs w:val="0"/>
        </w:rPr>
        <w:t>) compute engine</w:t>
      </w:r>
    </w:p>
    <w:p w:rsidR="6CA6D52A" w:rsidP="79BE9A3B" w:rsidRDefault="6CA6D52A" w14:paraId="2FA20BF4" w14:textId="69CA2DC3">
      <w:pPr>
        <w:pStyle w:val="Normal"/>
        <w:rPr>
          <w:b w:val="0"/>
          <w:bCs w:val="0"/>
        </w:rPr>
      </w:pPr>
      <w:r w:rsidR="6CA6D52A">
        <w:rPr>
          <w:b w:val="0"/>
          <w:bCs w:val="0"/>
        </w:rPr>
        <w:t xml:space="preserve">      ii) </w:t>
      </w:r>
      <w:r w:rsidR="6CA6D52A">
        <w:rPr>
          <w:b w:val="0"/>
          <w:bCs w:val="0"/>
        </w:rPr>
        <w:t>vpc</w:t>
      </w:r>
      <w:r w:rsidR="6CA6D52A">
        <w:rPr>
          <w:b w:val="0"/>
          <w:bCs w:val="0"/>
        </w:rPr>
        <w:t xml:space="preserve"> network and subnet </w:t>
      </w:r>
      <w:r>
        <w:br/>
      </w:r>
      <w:r w:rsidR="2A86167B">
        <w:rPr>
          <w:b w:val="0"/>
          <w:bCs w:val="0"/>
        </w:rPr>
        <w:t xml:space="preserve">      iii) </w:t>
      </w:r>
      <w:r w:rsidR="7C27C8AF">
        <w:rPr>
          <w:b w:val="0"/>
          <w:bCs w:val="0"/>
        </w:rPr>
        <w:t>shared-</w:t>
      </w:r>
      <w:r w:rsidR="7C27C8AF">
        <w:rPr>
          <w:b w:val="0"/>
          <w:bCs w:val="0"/>
        </w:rPr>
        <w:t>vpc</w:t>
      </w:r>
      <w:r w:rsidR="7C27C8AF">
        <w:rPr>
          <w:b w:val="0"/>
          <w:bCs w:val="0"/>
        </w:rPr>
        <w:t>-service</w:t>
      </w:r>
    </w:p>
    <w:p w:rsidR="4A818869" w:rsidP="79BE9A3B" w:rsidRDefault="4A818869" w14:paraId="6FACB617" w14:textId="616CC095">
      <w:pPr>
        <w:pStyle w:val="Normal"/>
        <w:rPr>
          <w:b w:val="0"/>
          <w:bCs w:val="0"/>
        </w:rPr>
      </w:pPr>
      <w:r w:rsidR="4A818869">
        <w:rPr>
          <w:b w:val="0"/>
          <w:bCs w:val="0"/>
        </w:rPr>
        <w:t xml:space="preserve">      iv) </w:t>
      </w:r>
      <w:r w:rsidR="4A818869">
        <w:rPr>
          <w:b w:val="0"/>
          <w:bCs w:val="0"/>
        </w:rPr>
        <w:t>vpc</w:t>
      </w:r>
      <w:r w:rsidR="4A818869">
        <w:rPr>
          <w:b w:val="0"/>
          <w:bCs w:val="0"/>
        </w:rPr>
        <w:t>-peering</w:t>
      </w:r>
    </w:p>
    <w:p w:rsidR="4679A868" w:rsidP="79BE9A3B" w:rsidRDefault="4679A868" w14:paraId="23C84FA9" w14:textId="0BB94664">
      <w:pPr>
        <w:pStyle w:val="Normal"/>
        <w:rPr>
          <w:b w:val="0"/>
          <w:bCs w:val="0"/>
        </w:rPr>
      </w:pPr>
      <w:r w:rsidR="4679A868">
        <w:rPr>
          <w:b w:val="0"/>
          <w:bCs w:val="0"/>
        </w:rPr>
        <w:t xml:space="preserve">       v) </w:t>
      </w:r>
      <w:r w:rsidR="4679A868">
        <w:rPr>
          <w:b w:val="0"/>
          <w:bCs w:val="0"/>
        </w:rPr>
        <w:t>kubernetes</w:t>
      </w:r>
      <w:r w:rsidR="4679A868">
        <w:rPr>
          <w:b w:val="0"/>
          <w:bCs w:val="0"/>
        </w:rPr>
        <w:t xml:space="preserve"> cluster</w:t>
      </w:r>
    </w:p>
    <w:p w:rsidR="08E8B007" w:rsidP="79BE9A3B" w:rsidRDefault="08E8B007" w14:paraId="594239CE" w14:textId="1F37C819">
      <w:pPr>
        <w:pStyle w:val="Normal"/>
        <w:rPr>
          <w:b w:val="0"/>
          <w:bCs w:val="0"/>
        </w:rPr>
      </w:pPr>
      <w:r w:rsidR="08E8B007">
        <w:rPr>
          <w:b w:val="0"/>
          <w:bCs w:val="0"/>
        </w:rPr>
        <w:t xml:space="preserve">        vi) secret manager</w:t>
      </w:r>
    </w:p>
    <w:p w:rsidR="08E8B007" w:rsidP="79BE9A3B" w:rsidRDefault="08E8B007" w14:paraId="170D42A8" w14:textId="584E8479">
      <w:pPr>
        <w:pStyle w:val="Normal"/>
        <w:rPr>
          <w:b w:val="0"/>
          <w:bCs w:val="0"/>
        </w:rPr>
      </w:pPr>
      <w:r w:rsidR="08E8B007">
        <w:rPr>
          <w:b w:val="0"/>
          <w:bCs w:val="0"/>
        </w:rPr>
        <w:t xml:space="preserve">       </w:t>
      </w:r>
      <w:r w:rsidR="08E8B007">
        <w:rPr>
          <w:b w:val="0"/>
          <w:bCs w:val="0"/>
        </w:rPr>
        <w:t>vii</w:t>
      </w:r>
      <w:r w:rsidR="08E8B007">
        <w:rPr>
          <w:b w:val="0"/>
          <w:bCs w:val="0"/>
        </w:rPr>
        <w:t>) gcp required apis</w:t>
      </w:r>
    </w:p>
    <w:p w:rsidR="79BE9A3B" w:rsidP="79BE9A3B" w:rsidRDefault="79BE9A3B" w14:paraId="44A1A4B8" w14:textId="6E9641A7">
      <w:pPr>
        <w:pStyle w:val="Normal"/>
        <w:rPr>
          <w:b w:val="0"/>
          <w:bCs w:val="0"/>
        </w:rPr>
      </w:pPr>
    </w:p>
    <w:p w:rsidR="08E8B007" w:rsidP="79BE9A3B" w:rsidRDefault="08E8B007" w14:paraId="2831A87B" w14:textId="259EC151">
      <w:pPr>
        <w:pStyle w:val="Normal"/>
        <w:rPr>
          <w:b w:val="0"/>
          <w:bCs w:val="0"/>
        </w:rPr>
      </w:pPr>
      <w:r w:rsidR="08E8B007">
        <w:rPr>
          <w:b w:val="0"/>
          <w:bCs w:val="0"/>
        </w:rPr>
        <w:t>Also, w</w:t>
      </w:r>
      <w:r w:rsidR="4A818869">
        <w:rPr>
          <w:b w:val="0"/>
          <w:bCs w:val="0"/>
        </w:rPr>
        <w:t xml:space="preserve">e have created the organization polices at the org level (Innomindscloud.com) which will be inherited by all the folders and projects under it. 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b8fb8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4F7D2"/>
    <w:rsid w:val="04B0B55B"/>
    <w:rsid w:val="0518D2AC"/>
    <w:rsid w:val="07D6B9B0"/>
    <w:rsid w:val="07E8561D"/>
    <w:rsid w:val="08E8B007"/>
    <w:rsid w:val="08FF9E06"/>
    <w:rsid w:val="098F0D31"/>
    <w:rsid w:val="0E23DB89"/>
    <w:rsid w:val="125E1C35"/>
    <w:rsid w:val="13453A62"/>
    <w:rsid w:val="13F4F7D2"/>
    <w:rsid w:val="152B78A3"/>
    <w:rsid w:val="1666BEC9"/>
    <w:rsid w:val="18D9147D"/>
    <w:rsid w:val="1A2340A3"/>
    <w:rsid w:val="1C32BBAE"/>
    <w:rsid w:val="1CC1DFDB"/>
    <w:rsid w:val="1EB9328C"/>
    <w:rsid w:val="1F485601"/>
    <w:rsid w:val="20AADAA4"/>
    <w:rsid w:val="20E6BA97"/>
    <w:rsid w:val="218284E9"/>
    <w:rsid w:val="21CC3291"/>
    <w:rsid w:val="226E5A56"/>
    <w:rsid w:val="24BA25AB"/>
    <w:rsid w:val="26F6F5D0"/>
    <w:rsid w:val="27E666A7"/>
    <w:rsid w:val="29ABE92F"/>
    <w:rsid w:val="29D15ECD"/>
    <w:rsid w:val="2A23F433"/>
    <w:rsid w:val="2A86167B"/>
    <w:rsid w:val="2C5F6792"/>
    <w:rsid w:val="2CD95A12"/>
    <w:rsid w:val="2FDAB8A7"/>
    <w:rsid w:val="300ADD57"/>
    <w:rsid w:val="3051EB00"/>
    <w:rsid w:val="3067F74F"/>
    <w:rsid w:val="30ABFA31"/>
    <w:rsid w:val="31768908"/>
    <w:rsid w:val="36856565"/>
    <w:rsid w:val="37CCA22F"/>
    <w:rsid w:val="38598565"/>
    <w:rsid w:val="3867A64B"/>
    <w:rsid w:val="3984C350"/>
    <w:rsid w:val="39E17198"/>
    <w:rsid w:val="3C7FC8B3"/>
    <w:rsid w:val="3DD9DE2B"/>
    <w:rsid w:val="3E3BE3B3"/>
    <w:rsid w:val="3F5A7919"/>
    <w:rsid w:val="4142FB1E"/>
    <w:rsid w:val="43E178F8"/>
    <w:rsid w:val="451EE010"/>
    <w:rsid w:val="45DF3FD1"/>
    <w:rsid w:val="4679A868"/>
    <w:rsid w:val="4A818869"/>
    <w:rsid w:val="4B1CC49B"/>
    <w:rsid w:val="4B788207"/>
    <w:rsid w:val="4D18AC86"/>
    <w:rsid w:val="4EA66EC9"/>
    <w:rsid w:val="527650EF"/>
    <w:rsid w:val="550F8E3C"/>
    <w:rsid w:val="584D9696"/>
    <w:rsid w:val="5882DE3D"/>
    <w:rsid w:val="5D2107B9"/>
    <w:rsid w:val="6305142E"/>
    <w:rsid w:val="667BC491"/>
    <w:rsid w:val="668CCD38"/>
    <w:rsid w:val="6710FF5A"/>
    <w:rsid w:val="682B6A05"/>
    <w:rsid w:val="69C734F7"/>
    <w:rsid w:val="6A61FC1F"/>
    <w:rsid w:val="6AE19FA2"/>
    <w:rsid w:val="6CA6D52A"/>
    <w:rsid w:val="6E236286"/>
    <w:rsid w:val="71C32099"/>
    <w:rsid w:val="78B82C20"/>
    <w:rsid w:val="79BE9A3B"/>
    <w:rsid w:val="79F93D64"/>
    <w:rsid w:val="7A593610"/>
    <w:rsid w:val="7AE9AFB3"/>
    <w:rsid w:val="7B7894C4"/>
    <w:rsid w:val="7C27C8AF"/>
    <w:rsid w:val="7CC9B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F7D2"/>
  <w15:chartTrackingRefBased/>
  <w15:docId w15:val="{21621C54-04E3-43A8-9759-906BE5DCD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726459006d4b9a" /><Relationship Type="http://schemas.openxmlformats.org/officeDocument/2006/relationships/hyperlink" Target="https://dev.azure.com/DevOpsInnominds/_git/GCP_Landing_Zone" TargetMode="External" Id="R00a95708d7894b9b" /><Relationship Type="http://schemas.openxmlformats.org/officeDocument/2006/relationships/image" Target="/media/image2.png" Id="Rfe43bca226964588" /><Relationship Type="http://schemas.openxmlformats.org/officeDocument/2006/relationships/image" Target="/media/image3.png" Id="R1b83227992d24a22" /><Relationship Type="http://schemas.openxmlformats.org/officeDocument/2006/relationships/image" Target="/media/image4.png" Id="R9d95a540b7da4323" /><Relationship Type="http://schemas.openxmlformats.org/officeDocument/2006/relationships/image" Target="/media/image5.png" Id="R697845781a634a48" /><Relationship Type="http://schemas.openxmlformats.org/officeDocument/2006/relationships/image" Target="/media/image6.png" Id="Re87633b42ca44163" /><Relationship Type="http://schemas.openxmlformats.org/officeDocument/2006/relationships/numbering" Target="numbering.xml" Id="R36029be47a2745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2024-04-04T08:16:02.3795399Z</dcterms:created>
  <dcterms:modified xsi:type="dcterms:W3CDTF">2024-04-08T07:16:32.3874246Z</dcterms:modified>
  <dc:creator>Ashok Kumar Ulligaddala</dc:creator>
  <lastModifiedBy>Ashok Kumar Ulligaddala</lastModifiedBy>
</coreProperties>
</file>