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DDC" w:rsidRPr="002B1DDC" w:rsidRDefault="002B1DDC" w:rsidP="002B1DD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  <w:sz w:val="28"/>
          <w:szCs w:val="28"/>
        </w:rPr>
      </w:pPr>
      <w:r w:rsidRPr="002B1DDC">
        <w:rPr>
          <w:rFonts w:eastAsia="Times New Roman" w:cstheme="minorHAnsi"/>
          <w:b/>
          <w:bCs/>
          <w:color w:val="171717"/>
          <w:kern w:val="36"/>
          <w:sz w:val="28"/>
          <w:szCs w:val="28"/>
        </w:rPr>
        <w:t>Create your first function in the Azure portal</w:t>
      </w:r>
    </w:p>
    <w:p w:rsidR="002B1DDC" w:rsidRPr="002B1DDC" w:rsidRDefault="002B1DDC" w:rsidP="002B1DDC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:rsidR="002B1DDC" w:rsidRPr="002B1DDC" w:rsidRDefault="002B1DDC" w:rsidP="002B1DD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 xml:space="preserve">Azure Functions lets you run your code in a </w:t>
      </w:r>
      <w:proofErr w:type="spellStart"/>
      <w:r w:rsidRPr="002B1DDC">
        <w:rPr>
          <w:rFonts w:eastAsia="Times New Roman" w:cstheme="minorHAnsi"/>
          <w:color w:val="171717"/>
          <w:sz w:val="28"/>
          <w:szCs w:val="28"/>
        </w:rPr>
        <w:t>serverless</w:t>
      </w:r>
      <w:proofErr w:type="spellEnd"/>
      <w:r w:rsidRPr="002B1DDC">
        <w:rPr>
          <w:rFonts w:eastAsia="Times New Roman" w:cstheme="minorHAnsi"/>
          <w:color w:val="171717"/>
          <w:sz w:val="28"/>
          <w:szCs w:val="28"/>
        </w:rPr>
        <w:t xml:space="preserve"> environment without having to first create a virtual machine (VM) or publish a web application. In this article, you learn how to use Azure Functions to create a "hello world" HTTP trigger function in the Azure portal.</w:t>
      </w:r>
    </w:p>
    <w:p w:rsidR="002B1DDC" w:rsidRPr="002B1DDC" w:rsidRDefault="002B1DDC" w:rsidP="002B1DD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We recommend that you </w:t>
      </w:r>
      <w:hyperlink r:id="rId5" w:history="1">
        <w:r w:rsidRPr="00817083">
          <w:rPr>
            <w:rFonts w:eastAsia="Times New Roman" w:cstheme="minorHAnsi"/>
            <w:color w:val="0000FF"/>
            <w:sz w:val="28"/>
            <w:szCs w:val="28"/>
            <w:u w:val="single"/>
          </w:rPr>
          <w:t>develop your functions locally</w:t>
        </w:r>
      </w:hyperlink>
      <w:r w:rsidRPr="002B1DDC">
        <w:rPr>
          <w:rFonts w:eastAsia="Times New Roman" w:cstheme="minorHAnsi"/>
          <w:color w:val="171717"/>
          <w:sz w:val="28"/>
          <w:szCs w:val="28"/>
        </w:rPr>
        <w:t> and publish to a function app in Azure.</w:t>
      </w:r>
      <w:r w:rsidRPr="002B1DDC">
        <w:rPr>
          <w:rFonts w:eastAsia="Times New Roman" w:cstheme="minorHAnsi"/>
          <w:color w:val="171717"/>
          <w:sz w:val="28"/>
          <w:szCs w:val="28"/>
        </w:rPr>
        <w:br/>
        <w:t>Use one of the following links to get started with your chosen local development environment and language: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  <w:gridCol w:w="4522"/>
        <w:gridCol w:w="2955"/>
      </w:tblGrid>
      <w:tr w:rsidR="002B1DDC" w:rsidRPr="002B1DDC" w:rsidTr="002B1DDC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1DDC" w:rsidRPr="002B1DDC" w:rsidRDefault="002B1DDC" w:rsidP="002B1DDC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eastAsia="Times New Roman" w:cstheme="minorHAnsi"/>
                <w:b/>
                <w:bCs/>
                <w:caps/>
                <w:spacing w:val="30"/>
                <w:sz w:val="28"/>
                <w:szCs w:val="28"/>
              </w:rPr>
            </w:pPr>
            <w:r w:rsidRPr="002B1DDC">
              <w:rPr>
                <w:rFonts w:eastAsia="Times New Roman" w:cstheme="minorHAnsi"/>
                <w:b/>
                <w:bCs/>
                <w:caps/>
                <w:spacing w:val="30"/>
                <w:sz w:val="28"/>
                <w:szCs w:val="28"/>
              </w:rPr>
              <w:t>CREATE YOUR FIRST FUNCTION IN THE AZURE PORTAL</w:t>
            </w:r>
          </w:p>
        </w:tc>
      </w:tr>
      <w:tr w:rsidR="002B1DDC" w:rsidRPr="002B1DDC" w:rsidTr="002B1DDC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2B1DDC">
              <w:rPr>
                <w:rFonts w:eastAsia="Times New Roman" w:cstheme="minorHAnsi"/>
                <w:b/>
                <w:bCs/>
                <w:sz w:val="28"/>
                <w:szCs w:val="28"/>
              </w:rPr>
              <w:t>Visual Studio Code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2B1DDC">
              <w:rPr>
                <w:rFonts w:eastAsia="Times New Roman" w:cstheme="minorHAnsi"/>
                <w:b/>
                <w:bCs/>
                <w:sz w:val="28"/>
                <w:szCs w:val="28"/>
              </w:rPr>
              <w:t>Terminal/command prompt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2B1DDC">
              <w:rPr>
                <w:rFonts w:eastAsia="Times New Roman" w:cstheme="minorHAnsi"/>
                <w:b/>
                <w:bCs/>
                <w:sz w:val="28"/>
                <w:szCs w:val="28"/>
              </w:rPr>
              <w:t>Visual Studio</w:t>
            </w:r>
          </w:p>
        </w:tc>
      </w:tr>
      <w:tr w:rsidR="002B1DDC" w:rsidRPr="002B1DDC" w:rsidTr="002B1DD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B1DDC">
              <w:rPr>
                <w:rFonts w:eastAsia="Times New Roman" w:cstheme="minorHAnsi"/>
                <w:sz w:val="28"/>
                <w:szCs w:val="28"/>
              </w:rPr>
              <w:t>• </w:t>
            </w:r>
            <w:hyperlink r:id="rId6" w:history="1">
              <w:r w:rsidRPr="00817083">
                <w:rPr>
                  <w:rFonts w:eastAsia="Times New Roman" w:cstheme="minorHAnsi"/>
                  <w:color w:val="0000FF"/>
                  <w:sz w:val="28"/>
                  <w:szCs w:val="28"/>
                  <w:u w:val="single"/>
                </w:rPr>
                <w:t>Get started with C#</w:t>
              </w:r>
            </w:hyperlink>
            <w:r w:rsidRPr="002B1DDC">
              <w:rPr>
                <w:rFonts w:eastAsia="Times New Roman" w:cstheme="minorHAnsi"/>
                <w:sz w:val="28"/>
                <w:szCs w:val="28"/>
              </w:rPr>
              <w:br/>
              <w:t>• </w:t>
            </w:r>
            <w:hyperlink r:id="rId7" w:history="1">
              <w:r w:rsidRPr="00817083">
                <w:rPr>
                  <w:rFonts w:eastAsia="Times New Roman" w:cstheme="minorHAnsi"/>
                  <w:color w:val="0000FF"/>
                  <w:sz w:val="28"/>
                  <w:szCs w:val="28"/>
                  <w:u w:val="single"/>
                </w:rPr>
                <w:t>Get started with Java</w:t>
              </w:r>
            </w:hyperlink>
            <w:r w:rsidRPr="002B1DDC">
              <w:rPr>
                <w:rFonts w:eastAsia="Times New Roman" w:cstheme="minorHAnsi"/>
                <w:sz w:val="28"/>
                <w:szCs w:val="28"/>
              </w:rPr>
              <w:br/>
              <w:t>• </w:t>
            </w:r>
            <w:hyperlink r:id="rId8" w:history="1">
              <w:r w:rsidRPr="00817083">
                <w:rPr>
                  <w:rFonts w:eastAsia="Times New Roman" w:cstheme="minorHAnsi"/>
                  <w:color w:val="0000FF"/>
                  <w:sz w:val="28"/>
                  <w:szCs w:val="28"/>
                  <w:u w:val="single"/>
                </w:rPr>
                <w:t>Get started with JavaScript</w:t>
              </w:r>
            </w:hyperlink>
            <w:r w:rsidRPr="002B1DDC">
              <w:rPr>
                <w:rFonts w:eastAsia="Times New Roman" w:cstheme="minorHAnsi"/>
                <w:sz w:val="28"/>
                <w:szCs w:val="28"/>
              </w:rPr>
              <w:br/>
              <w:t>• </w:t>
            </w:r>
            <w:hyperlink r:id="rId9" w:history="1">
              <w:r w:rsidRPr="00817083">
                <w:rPr>
                  <w:rFonts w:eastAsia="Times New Roman" w:cstheme="minorHAnsi"/>
                  <w:color w:val="0000FF"/>
                  <w:sz w:val="28"/>
                  <w:szCs w:val="28"/>
                  <w:u w:val="single"/>
                </w:rPr>
                <w:t>Get started with PowerShell</w:t>
              </w:r>
            </w:hyperlink>
            <w:r w:rsidRPr="002B1DDC">
              <w:rPr>
                <w:rFonts w:eastAsia="Times New Roman" w:cstheme="minorHAnsi"/>
                <w:sz w:val="28"/>
                <w:szCs w:val="28"/>
              </w:rPr>
              <w:br/>
              <w:t>• </w:t>
            </w:r>
            <w:hyperlink r:id="rId10" w:history="1">
              <w:r w:rsidRPr="00817083">
                <w:rPr>
                  <w:rFonts w:eastAsia="Times New Roman" w:cstheme="minorHAnsi"/>
                  <w:color w:val="0000FF"/>
                  <w:sz w:val="28"/>
                  <w:szCs w:val="28"/>
                  <w:u w:val="single"/>
                </w:rPr>
                <w:t>Get started with Python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B1DDC">
              <w:rPr>
                <w:rFonts w:eastAsia="Times New Roman" w:cstheme="minorHAnsi"/>
                <w:sz w:val="28"/>
                <w:szCs w:val="28"/>
              </w:rPr>
              <w:t>• </w:t>
            </w:r>
            <w:hyperlink r:id="rId11" w:history="1">
              <w:r w:rsidRPr="00817083">
                <w:rPr>
                  <w:rFonts w:eastAsia="Times New Roman" w:cstheme="minorHAnsi"/>
                  <w:color w:val="0000FF"/>
                  <w:sz w:val="28"/>
                  <w:szCs w:val="28"/>
                  <w:u w:val="single"/>
                </w:rPr>
                <w:t>Get started with C#</w:t>
              </w:r>
            </w:hyperlink>
            <w:r w:rsidRPr="002B1DDC">
              <w:rPr>
                <w:rFonts w:eastAsia="Times New Roman" w:cstheme="minorHAnsi"/>
                <w:sz w:val="28"/>
                <w:szCs w:val="28"/>
              </w:rPr>
              <w:br/>
              <w:t>• </w:t>
            </w:r>
            <w:hyperlink r:id="rId12" w:history="1">
              <w:r w:rsidRPr="00817083">
                <w:rPr>
                  <w:rFonts w:eastAsia="Times New Roman" w:cstheme="minorHAnsi"/>
                  <w:color w:val="0000FF"/>
                  <w:sz w:val="28"/>
                  <w:szCs w:val="28"/>
                  <w:u w:val="single"/>
                </w:rPr>
                <w:t>Get started with Java</w:t>
              </w:r>
            </w:hyperlink>
            <w:r w:rsidRPr="002B1DDC">
              <w:rPr>
                <w:rFonts w:eastAsia="Times New Roman" w:cstheme="minorHAnsi"/>
                <w:sz w:val="28"/>
                <w:szCs w:val="28"/>
              </w:rPr>
              <w:br/>
              <w:t>• </w:t>
            </w:r>
            <w:hyperlink r:id="rId13" w:history="1">
              <w:r w:rsidRPr="00817083">
                <w:rPr>
                  <w:rFonts w:eastAsia="Times New Roman" w:cstheme="minorHAnsi"/>
                  <w:color w:val="0000FF"/>
                  <w:sz w:val="28"/>
                  <w:szCs w:val="28"/>
                  <w:u w:val="single"/>
                </w:rPr>
                <w:t>Get started with JavaScript</w:t>
              </w:r>
            </w:hyperlink>
            <w:r w:rsidRPr="002B1DDC">
              <w:rPr>
                <w:rFonts w:eastAsia="Times New Roman" w:cstheme="minorHAnsi"/>
                <w:sz w:val="28"/>
                <w:szCs w:val="28"/>
              </w:rPr>
              <w:br/>
              <w:t>• </w:t>
            </w:r>
            <w:hyperlink r:id="rId14" w:history="1">
              <w:r w:rsidRPr="00817083">
                <w:rPr>
                  <w:rFonts w:eastAsia="Times New Roman" w:cstheme="minorHAnsi"/>
                  <w:color w:val="0000FF"/>
                  <w:sz w:val="28"/>
                  <w:szCs w:val="28"/>
                  <w:u w:val="single"/>
                </w:rPr>
                <w:t>Get started with PowerShell</w:t>
              </w:r>
            </w:hyperlink>
            <w:r w:rsidRPr="002B1DDC">
              <w:rPr>
                <w:rFonts w:eastAsia="Times New Roman" w:cstheme="minorHAnsi"/>
                <w:sz w:val="28"/>
                <w:szCs w:val="28"/>
              </w:rPr>
              <w:br/>
              <w:t>• </w:t>
            </w:r>
            <w:hyperlink r:id="rId15" w:history="1">
              <w:r w:rsidRPr="00817083">
                <w:rPr>
                  <w:rFonts w:eastAsia="Times New Roman" w:cstheme="minorHAnsi"/>
                  <w:color w:val="0000FF"/>
                  <w:sz w:val="28"/>
                  <w:szCs w:val="28"/>
                  <w:u w:val="single"/>
                </w:rPr>
                <w:t>Get started with Python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hyperlink r:id="rId16" w:history="1">
              <w:r w:rsidRPr="00817083">
                <w:rPr>
                  <w:rFonts w:eastAsia="Times New Roman" w:cstheme="minorHAnsi"/>
                  <w:color w:val="0000FF"/>
                  <w:sz w:val="28"/>
                  <w:szCs w:val="28"/>
                  <w:u w:val="single"/>
                </w:rPr>
                <w:t>Get started with C#</w:t>
              </w:r>
            </w:hyperlink>
          </w:p>
        </w:tc>
      </w:tr>
    </w:tbl>
    <w:p w:rsidR="002B1DDC" w:rsidRPr="002B1DDC" w:rsidRDefault="002B1DDC" w:rsidP="002B1DD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If you don't have an </w:t>
      </w:r>
      <w:hyperlink r:id="rId17" w:anchor="understanding-accounts-subscriptions-and-billing" w:history="1">
        <w:r w:rsidRPr="00817083">
          <w:rPr>
            <w:rFonts w:eastAsia="Times New Roman" w:cstheme="minorHAnsi"/>
            <w:color w:val="0000FF"/>
            <w:sz w:val="28"/>
            <w:szCs w:val="28"/>
            <w:u w:val="single"/>
          </w:rPr>
          <w:t>Azure subscription</w:t>
        </w:r>
      </w:hyperlink>
      <w:r w:rsidRPr="002B1DDC">
        <w:rPr>
          <w:rFonts w:eastAsia="Times New Roman" w:cstheme="minorHAnsi"/>
          <w:color w:val="171717"/>
          <w:sz w:val="28"/>
          <w:szCs w:val="28"/>
        </w:rPr>
        <w:t>, create a </w:t>
      </w:r>
      <w:hyperlink r:id="rId18" w:history="1">
        <w:r w:rsidRPr="00817083">
          <w:rPr>
            <w:rFonts w:eastAsia="Times New Roman" w:cstheme="minorHAnsi"/>
            <w:color w:val="0000FF"/>
            <w:sz w:val="28"/>
            <w:szCs w:val="28"/>
            <w:u w:val="single"/>
          </w:rPr>
          <w:t>free account</w:t>
        </w:r>
      </w:hyperlink>
      <w:r w:rsidRPr="002B1DDC">
        <w:rPr>
          <w:rFonts w:eastAsia="Times New Roman" w:cstheme="minorHAnsi"/>
          <w:color w:val="171717"/>
          <w:sz w:val="28"/>
          <w:szCs w:val="28"/>
        </w:rPr>
        <w:t> before you begin.</w:t>
      </w:r>
    </w:p>
    <w:p w:rsidR="002B1DDC" w:rsidRPr="002B1DDC" w:rsidRDefault="002B1DDC" w:rsidP="002B1DDC">
      <w:pPr>
        <w:shd w:val="clear" w:color="auto" w:fill="FFFFFF"/>
        <w:spacing w:beforeAutospacing="1" w:after="0" w:afterAutospacing="1" w:line="240" w:lineRule="auto"/>
        <w:outlineLvl w:val="1"/>
        <w:rPr>
          <w:rFonts w:eastAsia="Times New Roman" w:cstheme="minorHAnsi"/>
          <w:b/>
          <w:bCs/>
          <w:color w:val="171717"/>
          <w:sz w:val="28"/>
          <w:szCs w:val="28"/>
        </w:rPr>
      </w:pPr>
      <w:r w:rsidRPr="002B1DDC">
        <w:rPr>
          <w:rFonts w:eastAsia="Times New Roman" w:cstheme="minorHAnsi"/>
          <w:b/>
          <w:bCs/>
          <w:color w:val="171717"/>
          <w:sz w:val="28"/>
          <w:szCs w:val="28"/>
        </w:rPr>
        <w:t>Sign in to Azure</w:t>
      </w:r>
    </w:p>
    <w:p w:rsidR="002B1DDC" w:rsidRPr="002B1DDC" w:rsidRDefault="002B1DDC" w:rsidP="002B1DD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Sign in to the </w:t>
      </w:r>
      <w:hyperlink r:id="rId19" w:history="1">
        <w:r w:rsidRPr="00817083">
          <w:rPr>
            <w:rFonts w:eastAsia="Times New Roman" w:cstheme="minorHAnsi"/>
            <w:color w:val="0000FF"/>
            <w:sz w:val="28"/>
            <w:szCs w:val="28"/>
            <w:u w:val="single"/>
          </w:rPr>
          <w:t>Azure portal</w:t>
        </w:r>
      </w:hyperlink>
      <w:r w:rsidRPr="002B1DDC">
        <w:rPr>
          <w:rFonts w:eastAsia="Times New Roman" w:cstheme="minorHAnsi"/>
          <w:color w:val="171717"/>
          <w:sz w:val="28"/>
          <w:szCs w:val="28"/>
        </w:rPr>
        <w:t> with your Azure account.</w:t>
      </w:r>
    </w:p>
    <w:p w:rsidR="002B1DDC" w:rsidRPr="002B1DDC" w:rsidRDefault="002B1DDC" w:rsidP="002B1DDC">
      <w:pPr>
        <w:shd w:val="clear" w:color="auto" w:fill="FFFFFF"/>
        <w:spacing w:beforeAutospacing="1" w:after="0" w:afterAutospacing="1" w:line="240" w:lineRule="auto"/>
        <w:outlineLvl w:val="1"/>
        <w:rPr>
          <w:rFonts w:eastAsia="Times New Roman" w:cstheme="minorHAnsi"/>
          <w:b/>
          <w:bCs/>
          <w:color w:val="171717"/>
          <w:sz w:val="28"/>
          <w:szCs w:val="28"/>
        </w:rPr>
      </w:pPr>
      <w:r w:rsidRPr="002B1DDC">
        <w:rPr>
          <w:rFonts w:eastAsia="Times New Roman" w:cstheme="minorHAnsi"/>
          <w:b/>
          <w:bCs/>
          <w:color w:val="171717"/>
          <w:sz w:val="28"/>
          <w:szCs w:val="28"/>
        </w:rPr>
        <w:t>Create a function app</w:t>
      </w:r>
    </w:p>
    <w:p w:rsidR="002B1DDC" w:rsidRPr="002B1DDC" w:rsidRDefault="002B1DDC" w:rsidP="002B1DD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You must have a function app to host the execution of your functions. A function app lets you group functions as a logical unit for easier management, deployment, scaling, and sharing of resources.</w:t>
      </w:r>
    </w:p>
    <w:p w:rsidR="002B1DDC" w:rsidRPr="002B1DDC" w:rsidRDefault="002B1DDC" w:rsidP="002B1D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From the Azure portal menu or the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Home</w:t>
      </w:r>
      <w:r w:rsidRPr="002B1DDC">
        <w:rPr>
          <w:rFonts w:eastAsia="Times New Roman" w:cstheme="minorHAnsi"/>
          <w:color w:val="171717"/>
          <w:sz w:val="28"/>
          <w:szCs w:val="28"/>
        </w:rPr>
        <w:t> page, select </w:t>
      </w:r>
      <w:proofErr w:type="gramStart"/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Create</w:t>
      </w:r>
      <w:proofErr w:type="gramEnd"/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 xml:space="preserve"> a resource</w:t>
      </w:r>
      <w:r w:rsidRPr="002B1DDC">
        <w:rPr>
          <w:rFonts w:eastAsia="Times New Roman" w:cstheme="minorHAnsi"/>
          <w:color w:val="171717"/>
          <w:sz w:val="28"/>
          <w:szCs w:val="28"/>
        </w:rPr>
        <w:t>.</w:t>
      </w:r>
    </w:p>
    <w:p w:rsidR="002B1DDC" w:rsidRPr="002B1DDC" w:rsidRDefault="002B1DDC" w:rsidP="002B1D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In the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New</w:t>
      </w:r>
      <w:r w:rsidRPr="002B1DDC">
        <w:rPr>
          <w:rFonts w:eastAsia="Times New Roman" w:cstheme="minorHAnsi"/>
          <w:color w:val="171717"/>
          <w:sz w:val="28"/>
          <w:szCs w:val="28"/>
        </w:rPr>
        <w:t> page, select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Compute</w:t>
      </w:r>
      <w:r w:rsidRPr="002B1DDC">
        <w:rPr>
          <w:rFonts w:eastAsia="Times New Roman" w:cstheme="minorHAnsi"/>
          <w:color w:val="171717"/>
          <w:sz w:val="28"/>
          <w:szCs w:val="28"/>
        </w:rPr>
        <w:t> &gt;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Function App</w:t>
      </w:r>
      <w:r w:rsidRPr="002B1DDC">
        <w:rPr>
          <w:rFonts w:eastAsia="Times New Roman" w:cstheme="minorHAnsi"/>
          <w:color w:val="171717"/>
          <w:sz w:val="28"/>
          <w:szCs w:val="28"/>
        </w:rPr>
        <w:t>.</w:t>
      </w:r>
    </w:p>
    <w:p w:rsidR="002B1DDC" w:rsidRPr="002B1DDC" w:rsidRDefault="002B1DDC" w:rsidP="002B1D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On the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Basics</w:t>
      </w:r>
      <w:r w:rsidRPr="002B1DDC">
        <w:rPr>
          <w:rFonts w:eastAsia="Times New Roman" w:cstheme="minorHAnsi"/>
          <w:color w:val="171717"/>
          <w:sz w:val="28"/>
          <w:szCs w:val="28"/>
        </w:rPr>
        <w:t> page, use the function app settings as specified in the following table.</w:t>
      </w:r>
    </w:p>
    <w:tbl>
      <w:tblPr>
        <w:tblW w:w="11424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2298"/>
        <w:gridCol w:w="7272"/>
      </w:tblGrid>
      <w:tr w:rsidR="002B1DDC" w:rsidRPr="002B1DDC" w:rsidTr="002B1DDC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1DDC" w:rsidRPr="002B1DDC" w:rsidRDefault="002B1DDC" w:rsidP="002B1DDC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eastAsia="Times New Roman" w:cstheme="minorHAnsi"/>
                <w:b/>
                <w:bCs/>
                <w:caps/>
                <w:spacing w:val="30"/>
                <w:sz w:val="28"/>
                <w:szCs w:val="28"/>
              </w:rPr>
            </w:pPr>
            <w:r w:rsidRPr="002B1DDC">
              <w:rPr>
                <w:rFonts w:eastAsia="Times New Roman" w:cstheme="minorHAnsi"/>
                <w:b/>
                <w:bCs/>
                <w:caps/>
                <w:spacing w:val="30"/>
                <w:sz w:val="28"/>
                <w:szCs w:val="28"/>
              </w:rPr>
              <w:lastRenderedPageBreak/>
              <w:t>TABLE 2</w:t>
            </w:r>
          </w:p>
        </w:tc>
      </w:tr>
      <w:tr w:rsidR="002B1DDC" w:rsidRPr="002B1DDC" w:rsidTr="002B1DDC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2B1DDC">
              <w:rPr>
                <w:rFonts w:eastAsia="Times New Roman" w:cstheme="minorHAnsi"/>
                <w:b/>
                <w:bCs/>
                <w:sz w:val="28"/>
                <w:szCs w:val="28"/>
              </w:rPr>
              <w:t>Setting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2B1DDC">
              <w:rPr>
                <w:rFonts w:eastAsia="Times New Roman" w:cstheme="minorHAnsi"/>
                <w:b/>
                <w:bCs/>
                <w:sz w:val="28"/>
                <w:szCs w:val="28"/>
              </w:rPr>
              <w:t>Suggested value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2B1DDC">
              <w:rPr>
                <w:rFonts w:eastAsia="Times New Roman"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2B1DDC" w:rsidRPr="002B1DDC" w:rsidTr="002B1DD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17083">
              <w:rPr>
                <w:rFonts w:eastAsia="Times New Roman" w:cstheme="minorHAnsi"/>
                <w:b/>
                <w:bCs/>
                <w:sz w:val="28"/>
                <w:szCs w:val="28"/>
              </w:rPr>
              <w:t>Subscription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B1DDC">
              <w:rPr>
                <w:rFonts w:eastAsia="Times New Roman" w:cstheme="minorHAnsi"/>
                <w:sz w:val="28"/>
                <w:szCs w:val="28"/>
              </w:rPr>
              <w:t>Your subscription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B1DDC">
              <w:rPr>
                <w:rFonts w:eastAsia="Times New Roman" w:cstheme="minorHAnsi"/>
                <w:sz w:val="28"/>
                <w:szCs w:val="28"/>
              </w:rPr>
              <w:t>The subscription under which this new function app is created.</w:t>
            </w:r>
          </w:p>
        </w:tc>
      </w:tr>
      <w:tr w:rsidR="002B1DDC" w:rsidRPr="002B1DDC" w:rsidTr="002B1DD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hyperlink r:id="rId20" w:history="1">
              <w:r w:rsidRPr="00817083">
                <w:rPr>
                  <w:rFonts w:eastAsia="Times New Roman" w:cstheme="minorHAnsi"/>
                  <w:b/>
                  <w:bCs/>
                  <w:color w:val="0000FF"/>
                  <w:sz w:val="28"/>
                  <w:szCs w:val="28"/>
                  <w:u w:val="single"/>
                </w:rPr>
                <w:t>Resource Group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817083">
              <w:rPr>
                <w:rFonts w:eastAsia="Times New Roman" w:cstheme="minorHAnsi"/>
                <w:i/>
                <w:iCs/>
                <w:sz w:val="28"/>
                <w:szCs w:val="28"/>
              </w:rPr>
              <w:t>myResourceGroup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B1DDC">
              <w:rPr>
                <w:rFonts w:eastAsia="Times New Roman" w:cstheme="minorHAnsi"/>
                <w:sz w:val="28"/>
                <w:szCs w:val="28"/>
              </w:rPr>
              <w:t>Name for the new resource group in which to create your function app.</w:t>
            </w:r>
          </w:p>
        </w:tc>
      </w:tr>
      <w:tr w:rsidR="002B1DDC" w:rsidRPr="002B1DDC" w:rsidTr="002B1DD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17083">
              <w:rPr>
                <w:rFonts w:eastAsia="Times New Roman" w:cstheme="minorHAnsi"/>
                <w:b/>
                <w:bCs/>
                <w:sz w:val="28"/>
                <w:szCs w:val="28"/>
              </w:rPr>
              <w:t>Function App name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B1DDC">
              <w:rPr>
                <w:rFonts w:eastAsia="Times New Roman" w:cstheme="minorHAnsi"/>
                <w:sz w:val="28"/>
                <w:szCs w:val="28"/>
              </w:rPr>
              <w:t>Globally unique name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B1DDC">
              <w:rPr>
                <w:rFonts w:eastAsia="Times New Roman" w:cstheme="minorHAnsi"/>
                <w:sz w:val="28"/>
                <w:szCs w:val="28"/>
              </w:rPr>
              <w:t>Name that identifies your new function app. Valid characters are </w:t>
            </w:r>
            <w:r w:rsidRPr="00817083">
              <w:rPr>
                <w:rFonts w:eastAsia="Times New Roman" w:cstheme="minorHAnsi"/>
                <w:sz w:val="28"/>
                <w:szCs w:val="28"/>
              </w:rPr>
              <w:t>a-z</w:t>
            </w:r>
            <w:r w:rsidRPr="002B1DDC">
              <w:rPr>
                <w:rFonts w:eastAsia="Times New Roman" w:cstheme="minorHAnsi"/>
                <w:sz w:val="28"/>
                <w:szCs w:val="28"/>
              </w:rPr>
              <w:t> (case insensitive), </w:t>
            </w:r>
            <w:r w:rsidRPr="00817083">
              <w:rPr>
                <w:rFonts w:eastAsia="Times New Roman" w:cstheme="minorHAnsi"/>
                <w:sz w:val="28"/>
                <w:szCs w:val="28"/>
              </w:rPr>
              <w:t>0-9</w:t>
            </w:r>
            <w:r w:rsidRPr="002B1DDC">
              <w:rPr>
                <w:rFonts w:eastAsia="Times New Roman" w:cstheme="minorHAnsi"/>
                <w:sz w:val="28"/>
                <w:szCs w:val="28"/>
              </w:rPr>
              <w:t>, and </w:t>
            </w:r>
            <w:r w:rsidRPr="00817083">
              <w:rPr>
                <w:rFonts w:eastAsia="Times New Roman" w:cstheme="minorHAnsi"/>
                <w:sz w:val="28"/>
                <w:szCs w:val="28"/>
              </w:rPr>
              <w:t>-</w:t>
            </w:r>
            <w:r w:rsidRPr="002B1DDC">
              <w:rPr>
                <w:rFonts w:eastAsia="Times New Roman" w:cstheme="minorHAnsi"/>
                <w:sz w:val="28"/>
                <w:szCs w:val="28"/>
              </w:rPr>
              <w:t>.</w:t>
            </w:r>
          </w:p>
        </w:tc>
      </w:tr>
      <w:tr w:rsidR="002B1DDC" w:rsidRPr="002B1DDC" w:rsidTr="002B1DD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17083">
              <w:rPr>
                <w:rFonts w:eastAsia="Times New Roman" w:cstheme="minorHAnsi"/>
                <w:b/>
                <w:bCs/>
                <w:sz w:val="28"/>
                <w:szCs w:val="28"/>
              </w:rPr>
              <w:t>Publish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B1DDC">
              <w:rPr>
                <w:rFonts w:eastAsia="Times New Roman" w:cstheme="minorHAnsi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B1DDC">
              <w:rPr>
                <w:rFonts w:eastAsia="Times New Roman" w:cstheme="minorHAnsi"/>
                <w:sz w:val="28"/>
                <w:szCs w:val="28"/>
              </w:rPr>
              <w:t>Option to publish code files or a Docker container.</w:t>
            </w:r>
          </w:p>
        </w:tc>
      </w:tr>
      <w:tr w:rsidR="002B1DDC" w:rsidRPr="002B1DDC" w:rsidTr="002B1DD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17083">
              <w:rPr>
                <w:rFonts w:eastAsia="Times New Roman" w:cstheme="minorHAnsi"/>
                <w:b/>
                <w:bCs/>
                <w:sz w:val="28"/>
                <w:szCs w:val="28"/>
              </w:rPr>
              <w:t>Runtime stack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B1DDC">
              <w:rPr>
                <w:rFonts w:eastAsia="Times New Roman" w:cstheme="minorHAnsi"/>
                <w:sz w:val="28"/>
                <w:szCs w:val="28"/>
              </w:rPr>
              <w:t>Preferred language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B1DDC">
              <w:rPr>
                <w:rFonts w:eastAsia="Times New Roman" w:cstheme="minorHAnsi"/>
                <w:sz w:val="28"/>
                <w:szCs w:val="28"/>
              </w:rPr>
              <w:t>Choose a runtime that supports your favorite function programming language. Choose </w:t>
            </w:r>
            <w:r w:rsidRPr="00817083">
              <w:rPr>
                <w:rFonts w:eastAsia="Times New Roman" w:cstheme="minorHAnsi"/>
                <w:b/>
                <w:bCs/>
                <w:sz w:val="28"/>
                <w:szCs w:val="28"/>
              </w:rPr>
              <w:t>.NET Core</w:t>
            </w:r>
            <w:r w:rsidRPr="002B1DDC">
              <w:rPr>
                <w:rFonts w:eastAsia="Times New Roman" w:cstheme="minorHAnsi"/>
                <w:sz w:val="28"/>
                <w:szCs w:val="28"/>
              </w:rPr>
              <w:t> for C# and F# functions.</w:t>
            </w:r>
          </w:p>
        </w:tc>
      </w:tr>
      <w:tr w:rsidR="002B1DDC" w:rsidRPr="002B1DDC" w:rsidTr="002B1DD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17083">
              <w:rPr>
                <w:rFonts w:eastAsia="Times New Roman" w:cstheme="minorHAns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B1DDC">
              <w:rPr>
                <w:rFonts w:eastAsia="Times New Roman" w:cstheme="minorHAnsi"/>
                <w:sz w:val="28"/>
                <w:szCs w:val="28"/>
              </w:rPr>
              <w:t>Version number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B1DDC">
              <w:rPr>
                <w:rFonts w:eastAsia="Times New Roman" w:cstheme="minorHAnsi"/>
                <w:sz w:val="28"/>
                <w:szCs w:val="28"/>
              </w:rPr>
              <w:t>Choose the version of your installed runtime.</w:t>
            </w:r>
          </w:p>
        </w:tc>
      </w:tr>
      <w:tr w:rsidR="002B1DDC" w:rsidRPr="002B1DDC" w:rsidTr="002B1DD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17083">
              <w:rPr>
                <w:rFonts w:eastAsia="Times New Roman" w:cstheme="minorHAnsi"/>
                <w:b/>
                <w:bCs/>
                <w:sz w:val="28"/>
                <w:szCs w:val="28"/>
              </w:rPr>
              <w:t>Region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B1DDC">
              <w:rPr>
                <w:rFonts w:eastAsia="Times New Roman" w:cstheme="minorHAnsi"/>
                <w:sz w:val="28"/>
                <w:szCs w:val="28"/>
              </w:rPr>
              <w:t>Preferred region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B1DDC">
              <w:rPr>
                <w:rFonts w:eastAsia="Times New Roman" w:cstheme="minorHAnsi"/>
                <w:sz w:val="28"/>
                <w:szCs w:val="28"/>
              </w:rPr>
              <w:t>Choose a </w:t>
            </w:r>
            <w:hyperlink r:id="rId21" w:history="1">
              <w:r w:rsidRPr="00817083">
                <w:rPr>
                  <w:rFonts w:eastAsia="Times New Roman" w:cstheme="minorHAnsi"/>
                  <w:color w:val="0000FF"/>
                  <w:sz w:val="28"/>
                  <w:szCs w:val="28"/>
                  <w:u w:val="single"/>
                </w:rPr>
                <w:t>region</w:t>
              </w:r>
            </w:hyperlink>
            <w:r w:rsidRPr="002B1DDC">
              <w:rPr>
                <w:rFonts w:eastAsia="Times New Roman" w:cstheme="minorHAnsi"/>
                <w:sz w:val="28"/>
                <w:szCs w:val="28"/>
              </w:rPr>
              <w:t> near you or near other services your functions access.</w:t>
            </w:r>
          </w:p>
        </w:tc>
      </w:tr>
    </w:tbl>
    <w:p w:rsidR="002B1DDC" w:rsidRPr="002B1DDC" w:rsidRDefault="002B1DDC" w:rsidP="002B1D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817083">
        <w:rPr>
          <w:rFonts w:eastAsia="Times New Roman" w:cstheme="minorHAnsi"/>
          <w:noProof/>
          <w:color w:val="171717"/>
          <w:sz w:val="28"/>
          <w:szCs w:val="28"/>
        </w:rPr>
        <w:lastRenderedPageBreak/>
        <w:drawing>
          <wp:inline distT="0" distB="0" distL="0" distR="0">
            <wp:extent cx="6210300" cy="5280660"/>
            <wp:effectExtent l="0" t="0" r="0" b="0"/>
            <wp:docPr id="10" name="Picture 10" descr="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sic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DDC" w:rsidRPr="002B1DDC" w:rsidRDefault="002B1DDC" w:rsidP="002B1D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Select </w:t>
      </w:r>
      <w:proofErr w:type="gramStart"/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Next :</w:t>
      </w:r>
      <w:proofErr w:type="gramEnd"/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 xml:space="preserve"> Hosting</w:t>
      </w:r>
      <w:r w:rsidRPr="002B1DDC">
        <w:rPr>
          <w:rFonts w:eastAsia="Times New Roman" w:cstheme="minorHAnsi"/>
          <w:color w:val="171717"/>
          <w:sz w:val="28"/>
          <w:szCs w:val="28"/>
        </w:rPr>
        <w:t>. On the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Hosting</w:t>
      </w:r>
      <w:r w:rsidRPr="002B1DDC">
        <w:rPr>
          <w:rFonts w:eastAsia="Times New Roman" w:cstheme="minorHAnsi"/>
          <w:color w:val="171717"/>
          <w:sz w:val="28"/>
          <w:szCs w:val="28"/>
        </w:rPr>
        <w:t> page, enter the following settings.</w:t>
      </w:r>
    </w:p>
    <w:tbl>
      <w:tblPr>
        <w:tblW w:w="11424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866"/>
        <w:gridCol w:w="8202"/>
      </w:tblGrid>
      <w:tr w:rsidR="002B1DDC" w:rsidRPr="002B1DDC" w:rsidTr="002B1DDC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1DDC" w:rsidRPr="002B1DDC" w:rsidRDefault="002B1DDC" w:rsidP="002B1DDC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eastAsia="Times New Roman" w:cstheme="minorHAnsi"/>
                <w:b/>
                <w:bCs/>
                <w:caps/>
                <w:spacing w:val="30"/>
                <w:sz w:val="28"/>
                <w:szCs w:val="28"/>
              </w:rPr>
            </w:pPr>
            <w:r w:rsidRPr="002B1DDC">
              <w:rPr>
                <w:rFonts w:eastAsia="Times New Roman" w:cstheme="minorHAnsi"/>
                <w:b/>
                <w:bCs/>
                <w:caps/>
                <w:spacing w:val="30"/>
                <w:sz w:val="28"/>
                <w:szCs w:val="28"/>
              </w:rPr>
              <w:t>TABLE 3</w:t>
            </w:r>
          </w:p>
        </w:tc>
      </w:tr>
      <w:tr w:rsidR="002B1DDC" w:rsidRPr="002B1DDC" w:rsidTr="002B1DDC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2B1DDC">
              <w:rPr>
                <w:rFonts w:eastAsia="Times New Roman" w:cstheme="minorHAnsi"/>
                <w:b/>
                <w:bCs/>
                <w:sz w:val="28"/>
                <w:szCs w:val="28"/>
              </w:rPr>
              <w:t>Setting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2B1DDC">
              <w:rPr>
                <w:rFonts w:eastAsia="Times New Roman" w:cstheme="minorHAnsi"/>
                <w:b/>
                <w:bCs/>
                <w:sz w:val="28"/>
                <w:szCs w:val="28"/>
              </w:rPr>
              <w:t>Suggested value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2B1DDC">
              <w:rPr>
                <w:rFonts w:eastAsia="Times New Roman"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2B1DDC" w:rsidRPr="002B1DDC" w:rsidTr="002B1DD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hyperlink r:id="rId23" w:history="1">
              <w:r w:rsidRPr="00817083">
                <w:rPr>
                  <w:rFonts w:eastAsia="Times New Roman" w:cstheme="minorHAnsi"/>
                  <w:b/>
                  <w:bCs/>
                  <w:color w:val="0000FF"/>
                  <w:sz w:val="28"/>
                  <w:szCs w:val="28"/>
                  <w:u w:val="single"/>
                </w:rPr>
                <w:t>Storage account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B1DDC">
              <w:rPr>
                <w:rFonts w:eastAsia="Times New Roman" w:cstheme="minorHAnsi"/>
                <w:sz w:val="28"/>
                <w:szCs w:val="28"/>
              </w:rPr>
              <w:t>Globally unique name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B1DDC">
              <w:rPr>
                <w:rFonts w:eastAsia="Times New Roman" w:cstheme="minorHAnsi"/>
                <w:sz w:val="28"/>
                <w:szCs w:val="28"/>
              </w:rPr>
              <w:t>Create a storage account used by your function app. Storage account names must be between 3 and 24 characters in length and can contain numbers and lowercase letters only. You can also use an existing account, which must meet the </w:t>
            </w:r>
            <w:hyperlink r:id="rId24" w:anchor="storage-account-requirements" w:history="1">
              <w:r w:rsidRPr="00817083">
                <w:rPr>
                  <w:rFonts w:eastAsia="Times New Roman" w:cstheme="minorHAnsi"/>
                  <w:color w:val="0000FF"/>
                  <w:sz w:val="28"/>
                  <w:szCs w:val="28"/>
                  <w:u w:val="single"/>
                </w:rPr>
                <w:t>storage account requirements</w:t>
              </w:r>
            </w:hyperlink>
            <w:r w:rsidRPr="002B1DDC">
              <w:rPr>
                <w:rFonts w:eastAsia="Times New Roman" w:cstheme="minorHAnsi"/>
                <w:sz w:val="28"/>
                <w:szCs w:val="28"/>
              </w:rPr>
              <w:t>.</w:t>
            </w:r>
          </w:p>
        </w:tc>
      </w:tr>
      <w:tr w:rsidR="002B1DDC" w:rsidRPr="002B1DDC" w:rsidTr="002B1DD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17083">
              <w:rPr>
                <w:rFonts w:eastAsia="Times New Roman" w:cstheme="minorHAnsi"/>
                <w:b/>
                <w:bCs/>
                <w:sz w:val="28"/>
                <w:szCs w:val="28"/>
              </w:rPr>
              <w:t>Operating system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B1DDC">
              <w:rPr>
                <w:rFonts w:eastAsia="Times New Roman" w:cstheme="minorHAnsi"/>
                <w:sz w:val="28"/>
                <w:szCs w:val="28"/>
              </w:rPr>
              <w:t>Preferred operating system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B1DDC">
              <w:rPr>
                <w:rFonts w:eastAsia="Times New Roman" w:cstheme="minorHAnsi"/>
                <w:sz w:val="28"/>
                <w:szCs w:val="28"/>
              </w:rPr>
              <w:t>An operating system is pre-selected for you based on your runtime stack selection, but you can change the setting if necessary.</w:t>
            </w:r>
          </w:p>
        </w:tc>
      </w:tr>
      <w:tr w:rsidR="002B1DDC" w:rsidRPr="002B1DDC" w:rsidTr="002B1DD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hyperlink r:id="rId25" w:history="1">
              <w:r w:rsidRPr="00817083">
                <w:rPr>
                  <w:rFonts w:eastAsia="Times New Roman" w:cstheme="minorHAnsi"/>
                  <w:b/>
                  <w:bCs/>
                  <w:color w:val="0000FF"/>
                  <w:sz w:val="28"/>
                  <w:szCs w:val="28"/>
                  <w:u w:val="single"/>
                </w:rPr>
                <w:t>Plan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17083">
              <w:rPr>
                <w:rFonts w:eastAsia="Times New Roman" w:cstheme="minorHAnsi"/>
                <w:b/>
                <w:bCs/>
                <w:sz w:val="28"/>
                <w:szCs w:val="28"/>
              </w:rPr>
              <w:t>Consumption (</w:t>
            </w:r>
            <w:proofErr w:type="spellStart"/>
            <w:r w:rsidRPr="00817083">
              <w:rPr>
                <w:rFonts w:eastAsia="Times New Roman" w:cstheme="minorHAnsi"/>
                <w:b/>
                <w:bCs/>
                <w:sz w:val="28"/>
                <w:szCs w:val="28"/>
              </w:rPr>
              <w:t>Serverless</w:t>
            </w:r>
            <w:proofErr w:type="spellEnd"/>
            <w:r w:rsidRPr="00817083">
              <w:rPr>
                <w:rFonts w:eastAsia="Times New Roman" w:cstheme="minorHAns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B1DDC">
              <w:rPr>
                <w:rFonts w:eastAsia="Times New Roman" w:cstheme="minorHAnsi"/>
                <w:sz w:val="28"/>
                <w:szCs w:val="28"/>
              </w:rPr>
              <w:t>Hosting plan that defines how resources are allocated to your function app. In the default </w:t>
            </w:r>
            <w:r w:rsidRPr="00817083">
              <w:rPr>
                <w:rFonts w:eastAsia="Times New Roman" w:cstheme="minorHAnsi"/>
                <w:b/>
                <w:bCs/>
                <w:sz w:val="28"/>
                <w:szCs w:val="28"/>
              </w:rPr>
              <w:t>Consumption</w:t>
            </w:r>
            <w:r w:rsidRPr="002B1DDC">
              <w:rPr>
                <w:rFonts w:eastAsia="Times New Roman" w:cstheme="minorHAnsi"/>
                <w:sz w:val="28"/>
                <w:szCs w:val="28"/>
              </w:rPr>
              <w:t> plan, resources are added dynamically as required by your functions. In this </w:t>
            </w:r>
            <w:proofErr w:type="spellStart"/>
            <w:r w:rsidRPr="002B1DDC">
              <w:rPr>
                <w:rFonts w:eastAsia="Times New Roman" w:cstheme="minorHAnsi"/>
                <w:sz w:val="28"/>
                <w:szCs w:val="28"/>
              </w:rPr>
              <w:fldChar w:fldCharType="begin"/>
            </w:r>
            <w:r w:rsidRPr="002B1DDC">
              <w:rPr>
                <w:rFonts w:eastAsia="Times New Roman" w:cstheme="minorHAnsi"/>
                <w:sz w:val="28"/>
                <w:szCs w:val="28"/>
              </w:rPr>
              <w:instrText xml:space="preserve"> HYPERLINK "https://azure.microsoft.com/overview/serverless-computing/" </w:instrText>
            </w:r>
            <w:r w:rsidRPr="002B1DDC">
              <w:rPr>
                <w:rFonts w:eastAsia="Times New Roman" w:cstheme="minorHAnsi"/>
                <w:sz w:val="28"/>
                <w:szCs w:val="28"/>
              </w:rPr>
              <w:fldChar w:fldCharType="separate"/>
            </w:r>
            <w:r w:rsidRPr="00817083">
              <w:rPr>
                <w:rFonts w:eastAsia="Times New Roman" w:cstheme="minorHAnsi"/>
                <w:color w:val="0000FF"/>
                <w:sz w:val="28"/>
                <w:szCs w:val="28"/>
                <w:u w:val="single"/>
              </w:rPr>
              <w:t>serverless</w:t>
            </w:r>
            <w:proofErr w:type="spellEnd"/>
            <w:r w:rsidRPr="002B1DDC">
              <w:rPr>
                <w:rFonts w:eastAsia="Times New Roman" w:cstheme="minorHAnsi"/>
                <w:sz w:val="28"/>
                <w:szCs w:val="28"/>
              </w:rPr>
              <w:fldChar w:fldCharType="end"/>
            </w:r>
            <w:r w:rsidRPr="002B1DDC">
              <w:rPr>
                <w:rFonts w:eastAsia="Times New Roman" w:cstheme="minorHAnsi"/>
                <w:sz w:val="28"/>
                <w:szCs w:val="28"/>
              </w:rPr>
              <w:t> hosting, you pay only for the time your functions run. When you run in an App Service plan, you must manage the </w:t>
            </w:r>
            <w:hyperlink r:id="rId26" w:history="1">
              <w:r w:rsidRPr="00817083">
                <w:rPr>
                  <w:rFonts w:eastAsia="Times New Roman" w:cstheme="minorHAnsi"/>
                  <w:color w:val="0000FF"/>
                  <w:sz w:val="28"/>
                  <w:szCs w:val="28"/>
                  <w:u w:val="single"/>
                </w:rPr>
                <w:t>scaling of your function app</w:t>
              </w:r>
            </w:hyperlink>
            <w:r w:rsidRPr="002B1DDC">
              <w:rPr>
                <w:rFonts w:eastAsia="Times New Roman" w:cstheme="minorHAnsi"/>
                <w:sz w:val="28"/>
                <w:szCs w:val="28"/>
              </w:rPr>
              <w:t>.</w:t>
            </w:r>
          </w:p>
        </w:tc>
      </w:tr>
    </w:tbl>
    <w:p w:rsidR="002B1DDC" w:rsidRPr="002B1DDC" w:rsidRDefault="002B1DDC" w:rsidP="002B1D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817083">
        <w:rPr>
          <w:rFonts w:eastAsia="Times New Roman" w:cstheme="minorHAnsi"/>
          <w:noProof/>
          <w:color w:val="171717"/>
          <w:sz w:val="28"/>
          <w:szCs w:val="28"/>
        </w:rPr>
        <w:drawing>
          <wp:inline distT="0" distB="0" distL="0" distR="0">
            <wp:extent cx="6013087" cy="4617720"/>
            <wp:effectExtent l="0" t="0" r="6985" b="0"/>
            <wp:docPr id="9" name="Picture 9" descr="Ho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sti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156" cy="462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DDC" w:rsidRPr="002B1DDC" w:rsidRDefault="002B1DDC" w:rsidP="002B1D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Select </w:t>
      </w:r>
      <w:proofErr w:type="gramStart"/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Next :</w:t>
      </w:r>
      <w:proofErr w:type="gramEnd"/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 xml:space="preserve"> Monitoring</w:t>
      </w:r>
      <w:r w:rsidRPr="002B1DDC">
        <w:rPr>
          <w:rFonts w:eastAsia="Times New Roman" w:cstheme="minorHAnsi"/>
          <w:color w:val="171717"/>
          <w:sz w:val="28"/>
          <w:szCs w:val="28"/>
        </w:rPr>
        <w:t>. On the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Monitoring</w:t>
      </w:r>
      <w:r w:rsidRPr="002B1DDC">
        <w:rPr>
          <w:rFonts w:eastAsia="Times New Roman" w:cstheme="minorHAnsi"/>
          <w:color w:val="171717"/>
          <w:sz w:val="28"/>
          <w:szCs w:val="28"/>
        </w:rPr>
        <w:t> page, enter the following settings.</w:t>
      </w:r>
    </w:p>
    <w:tbl>
      <w:tblPr>
        <w:tblW w:w="11424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371"/>
        <w:gridCol w:w="8483"/>
      </w:tblGrid>
      <w:tr w:rsidR="002B1DDC" w:rsidRPr="002B1DDC" w:rsidTr="002B1DDC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1DDC" w:rsidRPr="002B1DDC" w:rsidRDefault="002B1DDC" w:rsidP="002B1DDC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eastAsia="Times New Roman" w:cstheme="minorHAnsi"/>
                <w:b/>
                <w:bCs/>
                <w:caps/>
                <w:spacing w:val="30"/>
                <w:sz w:val="28"/>
                <w:szCs w:val="28"/>
              </w:rPr>
            </w:pPr>
            <w:r w:rsidRPr="002B1DDC">
              <w:rPr>
                <w:rFonts w:eastAsia="Times New Roman" w:cstheme="minorHAnsi"/>
                <w:b/>
                <w:bCs/>
                <w:caps/>
                <w:spacing w:val="30"/>
                <w:sz w:val="28"/>
                <w:szCs w:val="28"/>
              </w:rPr>
              <w:lastRenderedPageBreak/>
              <w:t>TABLE 4</w:t>
            </w:r>
          </w:p>
        </w:tc>
      </w:tr>
      <w:tr w:rsidR="002B1DDC" w:rsidRPr="002B1DDC" w:rsidTr="002B1DDC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2B1DDC">
              <w:rPr>
                <w:rFonts w:eastAsia="Times New Roman" w:cstheme="minorHAnsi"/>
                <w:b/>
                <w:bCs/>
                <w:sz w:val="28"/>
                <w:szCs w:val="28"/>
              </w:rPr>
              <w:t>Setting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2B1DDC">
              <w:rPr>
                <w:rFonts w:eastAsia="Times New Roman" w:cstheme="minorHAnsi"/>
                <w:b/>
                <w:bCs/>
                <w:sz w:val="28"/>
                <w:szCs w:val="28"/>
              </w:rPr>
              <w:t>Suggested value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2B1DDC">
              <w:rPr>
                <w:rFonts w:eastAsia="Times New Roman"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2B1DDC" w:rsidRPr="002B1DDC" w:rsidTr="002B1DD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hyperlink r:id="rId28" w:history="1">
              <w:r w:rsidRPr="00817083">
                <w:rPr>
                  <w:rFonts w:eastAsia="Times New Roman" w:cstheme="minorHAnsi"/>
                  <w:b/>
                  <w:bCs/>
                  <w:color w:val="0000FF"/>
                  <w:sz w:val="28"/>
                  <w:szCs w:val="28"/>
                  <w:u w:val="single"/>
                </w:rPr>
                <w:t>Application Insights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B1DDC">
              <w:rPr>
                <w:rFonts w:eastAsia="Times New Roman" w:cstheme="minorHAnsi"/>
                <w:sz w:val="28"/>
                <w:szCs w:val="28"/>
              </w:rPr>
              <w:t>Default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1DDC" w:rsidRPr="002B1DDC" w:rsidRDefault="002B1DDC" w:rsidP="002B1DDC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B1DDC">
              <w:rPr>
                <w:rFonts w:eastAsia="Times New Roman" w:cstheme="minorHAnsi"/>
                <w:sz w:val="28"/>
                <w:szCs w:val="28"/>
              </w:rPr>
              <w:t>Creates an Application Insights resource of the same </w:t>
            </w:r>
            <w:r w:rsidRPr="00817083">
              <w:rPr>
                <w:rFonts w:eastAsia="Times New Roman" w:cstheme="minorHAnsi"/>
                <w:i/>
                <w:iCs/>
                <w:sz w:val="28"/>
                <w:szCs w:val="28"/>
              </w:rPr>
              <w:t>App name</w:t>
            </w:r>
            <w:r w:rsidRPr="002B1DDC">
              <w:rPr>
                <w:rFonts w:eastAsia="Times New Roman" w:cstheme="minorHAnsi"/>
                <w:sz w:val="28"/>
                <w:szCs w:val="28"/>
              </w:rPr>
              <w:t> in the nearest supported region. By expanding this setting or selecting </w:t>
            </w:r>
            <w:r w:rsidRPr="00817083">
              <w:rPr>
                <w:rFonts w:eastAsia="Times New Roman" w:cstheme="minorHAnsi"/>
                <w:b/>
                <w:bCs/>
                <w:sz w:val="28"/>
                <w:szCs w:val="28"/>
              </w:rPr>
              <w:t>Create new</w:t>
            </w:r>
            <w:r w:rsidRPr="002B1DDC">
              <w:rPr>
                <w:rFonts w:eastAsia="Times New Roman" w:cstheme="minorHAnsi"/>
                <w:sz w:val="28"/>
                <w:szCs w:val="28"/>
              </w:rPr>
              <w:t>, you can change the Application Insights name or choose a different region in an </w:t>
            </w:r>
            <w:hyperlink r:id="rId29" w:history="1">
              <w:r w:rsidRPr="00817083">
                <w:rPr>
                  <w:rFonts w:eastAsia="Times New Roman" w:cstheme="minorHAnsi"/>
                  <w:color w:val="0000FF"/>
                  <w:sz w:val="28"/>
                  <w:szCs w:val="28"/>
                  <w:u w:val="single"/>
                </w:rPr>
                <w:t>Azure geography</w:t>
              </w:r>
            </w:hyperlink>
            <w:r w:rsidRPr="002B1DDC">
              <w:rPr>
                <w:rFonts w:eastAsia="Times New Roman" w:cstheme="minorHAnsi"/>
                <w:sz w:val="28"/>
                <w:szCs w:val="28"/>
              </w:rPr>
              <w:t> where you want to store your data.</w:t>
            </w:r>
          </w:p>
        </w:tc>
      </w:tr>
    </w:tbl>
    <w:p w:rsidR="002B1DDC" w:rsidRPr="002B1DDC" w:rsidRDefault="002B1DDC" w:rsidP="002B1D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817083">
        <w:rPr>
          <w:rFonts w:eastAsia="Times New Roman" w:cstheme="minorHAnsi"/>
          <w:noProof/>
          <w:color w:val="171717"/>
          <w:sz w:val="28"/>
          <w:szCs w:val="28"/>
        </w:rPr>
        <w:drawing>
          <wp:inline distT="0" distB="0" distL="0" distR="0">
            <wp:extent cx="5636029" cy="4328160"/>
            <wp:effectExtent l="0" t="0" r="3175" b="0"/>
            <wp:docPr id="8" name="Picture 8" descr="Monit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nitori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79" cy="433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DDC" w:rsidRPr="002B1DDC" w:rsidRDefault="002B1DDC" w:rsidP="002B1D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Select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Review + create</w:t>
      </w:r>
      <w:r w:rsidRPr="002B1DDC">
        <w:rPr>
          <w:rFonts w:eastAsia="Times New Roman" w:cstheme="minorHAnsi"/>
          <w:color w:val="171717"/>
          <w:sz w:val="28"/>
          <w:szCs w:val="28"/>
        </w:rPr>
        <w:t> to review the app configuration selections.</w:t>
      </w:r>
    </w:p>
    <w:p w:rsidR="002B1DDC" w:rsidRPr="002B1DDC" w:rsidRDefault="002B1DDC" w:rsidP="002B1D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On the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Review + create</w:t>
      </w:r>
      <w:r w:rsidRPr="002B1DDC">
        <w:rPr>
          <w:rFonts w:eastAsia="Times New Roman" w:cstheme="minorHAnsi"/>
          <w:color w:val="171717"/>
          <w:sz w:val="28"/>
          <w:szCs w:val="28"/>
        </w:rPr>
        <w:t> page, review your settings, and then select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Create</w:t>
      </w:r>
      <w:r w:rsidRPr="002B1DDC">
        <w:rPr>
          <w:rFonts w:eastAsia="Times New Roman" w:cstheme="minorHAnsi"/>
          <w:color w:val="171717"/>
          <w:sz w:val="28"/>
          <w:szCs w:val="28"/>
        </w:rPr>
        <w:t> to provision and deploy the function app.</w:t>
      </w:r>
    </w:p>
    <w:p w:rsidR="002B1DDC" w:rsidRPr="002B1DDC" w:rsidRDefault="002B1DDC" w:rsidP="002B1D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Select the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Notifications</w:t>
      </w:r>
      <w:r w:rsidRPr="002B1DDC">
        <w:rPr>
          <w:rFonts w:eastAsia="Times New Roman" w:cstheme="minorHAnsi"/>
          <w:color w:val="171717"/>
          <w:sz w:val="28"/>
          <w:szCs w:val="28"/>
        </w:rPr>
        <w:t> icon in the upper-right corner of the portal and watch for the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Deployment succeeded</w:t>
      </w:r>
      <w:r w:rsidRPr="002B1DDC">
        <w:rPr>
          <w:rFonts w:eastAsia="Times New Roman" w:cstheme="minorHAnsi"/>
          <w:color w:val="171717"/>
          <w:sz w:val="28"/>
          <w:szCs w:val="28"/>
        </w:rPr>
        <w:t> message.</w:t>
      </w:r>
    </w:p>
    <w:p w:rsidR="002B1DDC" w:rsidRPr="002B1DDC" w:rsidRDefault="002B1DDC" w:rsidP="002B1D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Select </w:t>
      </w:r>
      <w:proofErr w:type="gramStart"/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Go</w:t>
      </w:r>
      <w:proofErr w:type="gramEnd"/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 xml:space="preserve"> to resource</w:t>
      </w:r>
      <w:r w:rsidRPr="002B1DDC">
        <w:rPr>
          <w:rFonts w:eastAsia="Times New Roman" w:cstheme="minorHAnsi"/>
          <w:color w:val="171717"/>
          <w:sz w:val="28"/>
          <w:szCs w:val="28"/>
        </w:rPr>
        <w:t> to view your new function app. You can also select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Pin to dashboard</w:t>
      </w:r>
      <w:r w:rsidRPr="002B1DDC">
        <w:rPr>
          <w:rFonts w:eastAsia="Times New Roman" w:cstheme="minorHAnsi"/>
          <w:color w:val="171717"/>
          <w:sz w:val="28"/>
          <w:szCs w:val="28"/>
        </w:rPr>
        <w:t>. Pinning makes it easier to return to this function app resource from your dashboard.</w:t>
      </w:r>
    </w:p>
    <w:p w:rsidR="002B1DDC" w:rsidRPr="002B1DDC" w:rsidRDefault="002B1DDC" w:rsidP="002B1DDC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817083">
        <w:rPr>
          <w:rFonts w:eastAsia="Times New Roman" w:cstheme="minorHAnsi"/>
          <w:noProof/>
          <w:color w:val="171717"/>
          <w:sz w:val="28"/>
          <w:szCs w:val="28"/>
        </w:rPr>
        <w:lastRenderedPageBreak/>
        <w:drawing>
          <wp:inline distT="0" distB="0" distL="0" distR="0">
            <wp:extent cx="4991100" cy="3017520"/>
            <wp:effectExtent l="0" t="0" r="0" b="0"/>
            <wp:docPr id="7" name="Picture 7" descr="Deployment 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ployment notifica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DDC" w:rsidRPr="002B1DDC" w:rsidRDefault="002B1DDC" w:rsidP="002B1DD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Next, create a function in the new function app.</w:t>
      </w:r>
    </w:p>
    <w:p w:rsidR="002B1DDC" w:rsidRPr="002B1DDC" w:rsidRDefault="002B1DDC" w:rsidP="002B1DDC">
      <w:pPr>
        <w:shd w:val="clear" w:color="auto" w:fill="FFFFFF"/>
        <w:spacing w:beforeAutospacing="1" w:after="0" w:afterAutospacing="1" w:line="240" w:lineRule="auto"/>
        <w:outlineLvl w:val="1"/>
        <w:rPr>
          <w:rFonts w:eastAsia="Times New Roman" w:cstheme="minorHAnsi"/>
          <w:b/>
          <w:bCs/>
          <w:color w:val="171717"/>
          <w:sz w:val="28"/>
          <w:szCs w:val="28"/>
        </w:rPr>
      </w:pPr>
      <w:r w:rsidRPr="002B1DDC">
        <w:rPr>
          <w:rFonts w:eastAsia="Times New Roman" w:cstheme="minorHAnsi"/>
          <w:b/>
          <w:bCs/>
          <w:color w:val="171717"/>
          <w:sz w:val="28"/>
          <w:szCs w:val="28"/>
        </w:rPr>
        <w:t>Create an HTTP trigger function</w:t>
      </w:r>
    </w:p>
    <w:p w:rsidR="002B1DDC" w:rsidRPr="002B1DDC" w:rsidRDefault="002B1DDC" w:rsidP="002B1D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From the left menu of the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Functions</w:t>
      </w:r>
      <w:r w:rsidRPr="002B1DDC">
        <w:rPr>
          <w:rFonts w:eastAsia="Times New Roman" w:cstheme="minorHAnsi"/>
          <w:color w:val="171717"/>
          <w:sz w:val="28"/>
          <w:szCs w:val="28"/>
        </w:rPr>
        <w:t> window, select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Functions</w:t>
      </w:r>
      <w:r w:rsidRPr="002B1DDC">
        <w:rPr>
          <w:rFonts w:eastAsia="Times New Roman" w:cstheme="minorHAnsi"/>
          <w:color w:val="171717"/>
          <w:sz w:val="28"/>
          <w:szCs w:val="28"/>
        </w:rPr>
        <w:t>, then select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Add</w:t>
      </w:r>
      <w:r w:rsidRPr="002B1DDC">
        <w:rPr>
          <w:rFonts w:eastAsia="Times New Roman" w:cstheme="minorHAnsi"/>
          <w:color w:val="171717"/>
          <w:sz w:val="28"/>
          <w:szCs w:val="28"/>
        </w:rPr>
        <w:t> from the top menu.</w:t>
      </w:r>
    </w:p>
    <w:p w:rsidR="002B1DDC" w:rsidRPr="002B1DDC" w:rsidRDefault="002B1DDC" w:rsidP="002B1D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From the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New Function</w:t>
      </w:r>
      <w:r w:rsidRPr="002B1DDC">
        <w:rPr>
          <w:rFonts w:eastAsia="Times New Roman" w:cstheme="minorHAnsi"/>
          <w:color w:val="171717"/>
          <w:sz w:val="28"/>
          <w:szCs w:val="28"/>
        </w:rPr>
        <w:t> window, select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Http trigger</w:t>
      </w:r>
      <w:r w:rsidRPr="002B1DDC">
        <w:rPr>
          <w:rFonts w:eastAsia="Times New Roman" w:cstheme="minorHAnsi"/>
          <w:color w:val="171717"/>
          <w:sz w:val="28"/>
          <w:szCs w:val="28"/>
        </w:rPr>
        <w:t>.</w:t>
      </w:r>
    </w:p>
    <w:p w:rsidR="002B1DDC" w:rsidRPr="002B1DDC" w:rsidRDefault="002B1DDC" w:rsidP="002B1DDC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817083">
        <w:rPr>
          <w:rFonts w:eastAsia="Times New Roman" w:cstheme="minorHAnsi"/>
          <w:noProof/>
          <w:color w:val="171717"/>
          <w:sz w:val="28"/>
          <w:szCs w:val="28"/>
        </w:rPr>
        <w:drawing>
          <wp:inline distT="0" distB="0" distL="0" distR="0">
            <wp:extent cx="5636998" cy="3383280"/>
            <wp:effectExtent l="0" t="0" r="1905" b="7620"/>
            <wp:docPr id="6" name="Picture 6" descr="Choose HTTP trigger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oose HTTP trigger func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055" cy="338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DDC" w:rsidRPr="002B1DDC" w:rsidRDefault="002B1DDC" w:rsidP="002B1D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lastRenderedPageBreak/>
        <w:t>In the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New Function</w:t>
      </w:r>
      <w:r w:rsidRPr="002B1DDC">
        <w:rPr>
          <w:rFonts w:eastAsia="Times New Roman" w:cstheme="minorHAnsi"/>
          <w:color w:val="171717"/>
          <w:sz w:val="28"/>
          <w:szCs w:val="28"/>
        </w:rPr>
        <w:t> window, accept the default name for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New Function</w:t>
      </w:r>
      <w:r w:rsidRPr="002B1DDC">
        <w:rPr>
          <w:rFonts w:eastAsia="Times New Roman" w:cstheme="minorHAnsi"/>
          <w:color w:val="171717"/>
          <w:sz w:val="28"/>
          <w:szCs w:val="28"/>
        </w:rPr>
        <w:t>, or enter a new name.</w:t>
      </w:r>
    </w:p>
    <w:p w:rsidR="002B1DDC" w:rsidRPr="002B1DDC" w:rsidRDefault="002B1DDC" w:rsidP="002B1D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Choose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Anonymous</w:t>
      </w:r>
      <w:r w:rsidRPr="002B1DDC">
        <w:rPr>
          <w:rFonts w:eastAsia="Times New Roman" w:cstheme="minorHAnsi"/>
          <w:color w:val="171717"/>
          <w:sz w:val="28"/>
          <w:szCs w:val="28"/>
        </w:rPr>
        <w:t> from the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Authorization level</w:t>
      </w:r>
      <w:r w:rsidRPr="002B1DDC">
        <w:rPr>
          <w:rFonts w:eastAsia="Times New Roman" w:cstheme="minorHAnsi"/>
          <w:color w:val="171717"/>
          <w:sz w:val="28"/>
          <w:szCs w:val="28"/>
        </w:rPr>
        <w:t> drop-down list, and then select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Create Function</w:t>
      </w:r>
      <w:r w:rsidRPr="002B1DDC">
        <w:rPr>
          <w:rFonts w:eastAsia="Times New Roman" w:cstheme="minorHAnsi"/>
          <w:color w:val="171717"/>
          <w:sz w:val="28"/>
          <w:szCs w:val="28"/>
        </w:rPr>
        <w:t>.</w:t>
      </w:r>
    </w:p>
    <w:p w:rsidR="002B1DDC" w:rsidRPr="002B1DDC" w:rsidRDefault="002B1DDC" w:rsidP="002B1DDC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Azure creates the HTTP trigger function. Now, you can run the new function by sending an HTTP request.</w:t>
      </w:r>
    </w:p>
    <w:p w:rsidR="002B1DDC" w:rsidRPr="002B1DDC" w:rsidRDefault="002B1DDC" w:rsidP="002B1DDC">
      <w:pPr>
        <w:shd w:val="clear" w:color="auto" w:fill="FFFFFF"/>
        <w:spacing w:beforeAutospacing="1" w:after="0" w:afterAutospacing="1" w:line="240" w:lineRule="auto"/>
        <w:outlineLvl w:val="1"/>
        <w:rPr>
          <w:rFonts w:eastAsia="Times New Roman" w:cstheme="minorHAnsi"/>
          <w:b/>
          <w:bCs/>
          <w:color w:val="171717"/>
          <w:sz w:val="28"/>
          <w:szCs w:val="28"/>
        </w:rPr>
      </w:pPr>
      <w:r w:rsidRPr="002B1DDC">
        <w:rPr>
          <w:rFonts w:eastAsia="Times New Roman" w:cstheme="minorHAnsi"/>
          <w:b/>
          <w:bCs/>
          <w:color w:val="171717"/>
          <w:sz w:val="28"/>
          <w:szCs w:val="28"/>
        </w:rPr>
        <w:t>Test the function</w:t>
      </w:r>
    </w:p>
    <w:p w:rsidR="002B1DDC" w:rsidRPr="002B1DDC" w:rsidRDefault="002B1DDC" w:rsidP="002B1D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In your new HTTP trigger function, select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Code + Test</w:t>
      </w:r>
      <w:r w:rsidRPr="002B1DDC">
        <w:rPr>
          <w:rFonts w:eastAsia="Times New Roman" w:cstheme="minorHAnsi"/>
          <w:color w:val="171717"/>
          <w:sz w:val="28"/>
          <w:szCs w:val="28"/>
        </w:rPr>
        <w:t> from the left menu, then select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Get function URL</w:t>
      </w:r>
      <w:r w:rsidRPr="002B1DDC">
        <w:rPr>
          <w:rFonts w:eastAsia="Times New Roman" w:cstheme="minorHAnsi"/>
          <w:color w:val="171717"/>
          <w:sz w:val="28"/>
          <w:szCs w:val="28"/>
        </w:rPr>
        <w:t> from the top menu.</w:t>
      </w:r>
    </w:p>
    <w:p w:rsidR="002B1DDC" w:rsidRPr="002B1DDC" w:rsidRDefault="002B1DDC" w:rsidP="002B1DDC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817083">
        <w:rPr>
          <w:rFonts w:eastAsia="Times New Roman" w:cstheme="minorHAnsi"/>
          <w:noProof/>
          <w:color w:val="171717"/>
          <w:sz w:val="28"/>
          <w:szCs w:val="28"/>
        </w:rPr>
        <w:drawing>
          <wp:inline distT="0" distB="0" distL="0" distR="0">
            <wp:extent cx="5989320" cy="3017261"/>
            <wp:effectExtent l="0" t="0" r="0" b="0"/>
            <wp:docPr id="5" name="Picture 5" descr="Select Get function 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lect Get function URL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865" cy="302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DDC" w:rsidRPr="002B1DDC" w:rsidRDefault="002B1DDC" w:rsidP="002B1D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In the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Get function URL</w:t>
      </w:r>
      <w:r w:rsidRPr="002B1DDC">
        <w:rPr>
          <w:rFonts w:eastAsia="Times New Roman" w:cstheme="minorHAnsi"/>
          <w:color w:val="171717"/>
          <w:sz w:val="28"/>
          <w:szCs w:val="28"/>
        </w:rPr>
        <w:t> dialog box, select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default</w:t>
      </w:r>
      <w:r w:rsidRPr="002B1DDC">
        <w:rPr>
          <w:rFonts w:eastAsia="Times New Roman" w:cstheme="minorHAnsi"/>
          <w:color w:val="171717"/>
          <w:sz w:val="28"/>
          <w:szCs w:val="28"/>
        </w:rPr>
        <w:t> from the drop-down list, and then select the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Copy to clipboard</w:t>
      </w:r>
      <w:r w:rsidRPr="002B1DDC">
        <w:rPr>
          <w:rFonts w:eastAsia="Times New Roman" w:cstheme="minorHAnsi"/>
          <w:color w:val="171717"/>
          <w:sz w:val="28"/>
          <w:szCs w:val="28"/>
        </w:rPr>
        <w:t> icon.</w:t>
      </w:r>
    </w:p>
    <w:p w:rsidR="002B1DDC" w:rsidRPr="002B1DDC" w:rsidRDefault="002B1DDC" w:rsidP="002B1DDC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817083">
        <w:rPr>
          <w:rFonts w:eastAsia="Times New Roman" w:cstheme="minorHAnsi"/>
          <w:noProof/>
          <w:color w:val="171717"/>
          <w:sz w:val="28"/>
          <w:szCs w:val="28"/>
        </w:rPr>
        <w:lastRenderedPageBreak/>
        <w:drawing>
          <wp:inline distT="0" distB="0" distL="0" distR="0">
            <wp:extent cx="6096000" cy="3056618"/>
            <wp:effectExtent l="0" t="0" r="0" b="0"/>
            <wp:docPr id="4" name="Picture 4" descr="Copy the function URL from the Azure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py the function URL from the Azure portal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23" cy="306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DDC" w:rsidRPr="002B1DDC" w:rsidRDefault="002B1DDC" w:rsidP="002B1D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 xml:space="preserve">Paste the function URL into your browser's address bar. Add the query string </w:t>
      </w:r>
      <w:proofErr w:type="gramStart"/>
      <w:r w:rsidRPr="002B1DDC">
        <w:rPr>
          <w:rFonts w:eastAsia="Times New Roman" w:cstheme="minorHAnsi"/>
          <w:color w:val="171717"/>
          <w:sz w:val="28"/>
          <w:szCs w:val="28"/>
        </w:rPr>
        <w:t>value </w:t>
      </w:r>
      <w:r w:rsidRPr="00817083">
        <w:rPr>
          <w:rFonts w:eastAsia="Times New Roman" w:cstheme="minorHAnsi"/>
          <w:color w:val="171717"/>
          <w:sz w:val="28"/>
          <w:szCs w:val="28"/>
        </w:rPr>
        <w:t>?</w:t>
      </w:r>
      <w:proofErr w:type="gramEnd"/>
      <w:r w:rsidRPr="00817083">
        <w:rPr>
          <w:rFonts w:eastAsia="Times New Roman" w:cstheme="minorHAnsi"/>
          <w:color w:val="171717"/>
          <w:sz w:val="28"/>
          <w:szCs w:val="28"/>
        </w:rPr>
        <w:t>name=&lt;</w:t>
      </w:r>
      <w:proofErr w:type="spellStart"/>
      <w:r w:rsidRPr="00817083">
        <w:rPr>
          <w:rFonts w:eastAsia="Times New Roman" w:cstheme="minorHAnsi"/>
          <w:color w:val="171717"/>
          <w:sz w:val="28"/>
          <w:szCs w:val="28"/>
        </w:rPr>
        <w:t>your_name</w:t>
      </w:r>
      <w:proofErr w:type="spellEnd"/>
      <w:r w:rsidRPr="00817083">
        <w:rPr>
          <w:rFonts w:eastAsia="Times New Roman" w:cstheme="minorHAnsi"/>
          <w:color w:val="171717"/>
          <w:sz w:val="28"/>
          <w:szCs w:val="28"/>
        </w:rPr>
        <w:t>&gt;</w:t>
      </w:r>
      <w:r w:rsidRPr="002B1DDC">
        <w:rPr>
          <w:rFonts w:eastAsia="Times New Roman" w:cstheme="minorHAnsi"/>
          <w:color w:val="171717"/>
          <w:sz w:val="28"/>
          <w:szCs w:val="28"/>
        </w:rPr>
        <w:t> to the end of this URL and press Enter to run the request.</w:t>
      </w:r>
      <w:bookmarkStart w:id="0" w:name="_GoBack"/>
      <w:bookmarkEnd w:id="0"/>
    </w:p>
    <w:p w:rsidR="002B1DDC" w:rsidRPr="002B1DDC" w:rsidRDefault="002B1DDC" w:rsidP="002B1DDC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The following example shows the response in the browser:</w:t>
      </w:r>
    </w:p>
    <w:p w:rsidR="002B1DDC" w:rsidRPr="002B1DDC" w:rsidRDefault="002B1DDC" w:rsidP="002B1DDC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817083">
        <w:rPr>
          <w:rFonts w:eastAsia="Times New Roman" w:cstheme="minorHAnsi"/>
          <w:noProof/>
          <w:color w:val="171717"/>
          <w:sz w:val="28"/>
          <w:szCs w:val="28"/>
        </w:rPr>
        <w:drawing>
          <wp:inline distT="0" distB="0" distL="0" distR="0">
            <wp:extent cx="6591300" cy="1361945"/>
            <wp:effectExtent l="0" t="0" r="0" b="0"/>
            <wp:docPr id="3" name="Picture 3" descr="Function response in the brows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unction response in the browser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233" cy="136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DDC" w:rsidRPr="002B1DDC" w:rsidRDefault="002B1DDC" w:rsidP="002B1DDC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The request URL includes a key that is required, by default, to access your function over HTTP.</w:t>
      </w:r>
    </w:p>
    <w:p w:rsidR="002B1DDC" w:rsidRPr="002B1DDC" w:rsidRDefault="002B1DDC" w:rsidP="002B1D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When your function runs, trace information is written to the logs. To see the trace output, return to the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Code + Test</w:t>
      </w:r>
      <w:r w:rsidRPr="002B1DDC">
        <w:rPr>
          <w:rFonts w:eastAsia="Times New Roman" w:cstheme="minorHAnsi"/>
          <w:color w:val="171717"/>
          <w:sz w:val="28"/>
          <w:szCs w:val="28"/>
        </w:rPr>
        <w:t> page in the portal and expand the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Logs</w:t>
      </w:r>
      <w:r w:rsidRPr="002B1DDC">
        <w:rPr>
          <w:rFonts w:eastAsia="Times New Roman" w:cstheme="minorHAnsi"/>
          <w:color w:val="171717"/>
          <w:sz w:val="28"/>
          <w:szCs w:val="28"/>
        </w:rPr>
        <w:t> arrow at the bottom of the page.</w:t>
      </w:r>
    </w:p>
    <w:p w:rsidR="002B1DDC" w:rsidRPr="002B1DDC" w:rsidRDefault="002B1DDC" w:rsidP="002B1DDC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817083">
        <w:rPr>
          <w:rFonts w:eastAsia="Times New Roman" w:cstheme="minorHAnsi"/>
          <w:noProof/>
          <w:color w:val="171717"/>
          <w:sz w:val="28"/>
          <w:szCs w:val="28"/>
        </w:rPr>
        <w:lastRenderedPageBreak/>
        <w:drawing>
          <wp:inline distT="0" distB="0" distL="0" distR="0">
            <wp:extent cx="5966460" cy="1358080"/>
            <wp:effectExtent l="0" t="0" r="0" b="0"/>
            <wp:docPr id="2" name="Picture 2" descr="Functions log viewer in the Azure port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unctions log viewer in the Azure portal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25" cy="136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DDC" w:rsidRPr="002B1DDC" w:rsidRDefault="002B1DDC" w:rsidP="002B1DDC">
      <w:pPr>
        <w:shd w:val="clear" w:color="auto" w:fill="FFFFFF"/>
        <w:spacing w:beforeAutospacing="1" w:after="0" w:afterAutospacing="1" w:line="240" w:lineRule="auto"/>
        <w:outlineLvl w:val="1"/>
        <w:rPr>
          <w:rFonts w:eastAsia="Times New Roman" w:cstheme="minorHAnsi"/>
          <w:b/>
          <w:bCs/>
          <w:color w:val="171717"/>
          <w:sz w:val="28"/>
          <w:szCs w:val="28"/>
        </w:rPr>
      </w:pPr>
      <w:r w:rsidRPr="002B1DDC">
        <w:rPr>
          <w:rFonts w:eastAsia="Times New Roman" w:cstheme="minorHAnsi"/>
          <w:b/>
          <w:bCs/>
          <w:color w:val="171717"/>
          <w:sz w:val="28"/>
          <w:szCs w:val="28"/>
        </w:rPr>
        <w:t>Clean up resources</w:t>
      </w:r>
    </w:p>
    <w:p w:rsidR="002B1DDC" w:rsidRPr="002B1DDC" w:rsidRDefault="002B1DDC" w:rsidP="002B1DD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 xml:space="preserve">Other </w:t>
      </w:r>
      <w:proofErr w:type="spellStart"/>
      <w:r w:rsidRPr="002B1DDC">
        <w:rPr>
          <w:rFonts w:eastAsia="Times New Roman" w:cstheme="minorHAnsi"/>
          <w:color w:val="171717"/>
          <w:sz w:val="28"/>
          <w:szCs w:val="28"/>
        </w:rPr>
        <w:t>quickstarts</w:t>
      </w:r>
      <w:proofErr w:type="spellEnd"/>
      <w:r w:rsidRPr="002B1DDC">
        <w:rPr>
          <w:rFonts w:eastAsia="Times New Roman" w:cstheme="minorHAnsi"/>
          <w:color w:val="171717"/>
          <w:sz w:val="28"/>
          <w:szCs w:val="28"/>
        </w:rPr>
        <w:t xml:space="preserve"> in this collection build upon this </w:t>
      </w:r>
      <w:proofErr w:type="spellStart"/>
      <w:r w:rsidRPr="002B1DDC">
        <w:rPr>
          <w:rFonts w:eastAsia="Times New Roman" w:cstheme="minorHAnsi"/>
          <w:color w:val="171717"/>
          <w:sz w:val="28"/>
          <w:szCs w:val="28"/>
        </w:rPr>
        <w:t>quickstart</w:t>
      </w:r>
      <w:proofErr w:type="spellEnd"/>
      <w:r w:rsidRPr="002B1DDC">
        <w:rPr>
          <w:rFonts w:eastAsia="Times New Roman" w:cstheme="minorHAnsi"/>
          <w:color w:val="171717"/>
          <w:sz w:val="28"/>
          <w:szCs w:val="28"/>
        </w:rPr>
        <w:t xml:space="preserve">. If you plan to work with subsequent </w:t>
      </w:r>
      <w:proofErr w:type="spellStart"/>
      <w:r w:rsidRPr="002B1DDC">
        <w:rPr>
          <w:rFonts w:eastAsia="Times New Roman" w:cstheme="minorHAnsi"/>
          <w:color w:val="171717"/>
          <w:sz w:val="28"/>
          <w:szCs w:val="28"/>
        </w:rPr>
        <w:t>quickstarts</w:t>
      </w:r>
      <w:proofErr w:type="spellEnd"/>
      <w:r w:rsidRPr="002B1DDC">
        <w:rPr>
          <w:rFonts w:eastAsia="Times New Roman" w:cstheme="minorHAnsi"/>
          <w:color w:val="171717"/>
          <w:sz w:val="28"/>
          <w:szCs w:val="28"/>
        </w:rPr>
        <w:t xml:space="preserve">, tutorials, or with any of the services you have created in this </w:t>
      </w:r>
      <w:proofErr w:type="spellStart"/>
      <w:r w:rsidRPr="002B1DDC">
        <w:rPr>
          <w:rFonts w:eastAsia="Times New Roman" w:cstheme="minorHAnsi"/>
          <w:color w:val="171717"/>
          <w:sz w:val="28"/>
          <w:szCs w:val="28"/>
        </w:rPr>
        <w:t>quickstart</w:t>
      </w:r>
      <w:proofErr w:type="spellEnd"/>
      <w:r w:rsidRPr="002B1DDC">
        <w:rPr>
          <w:rFonts w:eastAsia="Times New Roman" w:cstheme="minorHAnsi"/>
          <w:color w:val="171717"/>
          <w:sz w:val="28"/>
          <w:szCs w:val="28"/>
        </w:rPr>
        <w:t>, do not clean up the resources.</w:t>
      </w:r>
    </w:p>
    <w:p w:rsidR="002B1DDC" w:rsidRPr="002B1DDC" w:rsidRDefault="002B1DDC" w:rsidP="002B1DD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 w:rsidRPr="00817083">
        <w:rPr>
          <w:rFonts w:eastAsia="Times New Roman" w:cstheme="minorHAnsi"/>
          <w:i/>
          <w:iCs/>
          <w:color w:val="171717"/>
          <w:sz w:val="28"/>
          <w:szCs w:val="28"/>
        </w:rPr>
        <w:t>Resources</w:t>
      </w:r>
      <w:r w:rsidRPr="002B1DDC">
        <w:rPr>
          <w:rFonts w:eastAsia="Times New Roman" w:cstheme="minorHAnsi"/>
          <w:color w:val="171717"/>
          <w:sz w:val="28"/>
          <w:szCs w:val="28"/>
        </w:rPr>
        <w:t> in Azure refer to function apps, functions, storage accounts, and so forth. They're grouped into </w:t>
      </w:r>
      <w:r w:rsidRPr="00817083">
        <w:rPr>
          <w:rFonts w:eastAsia="Times New Roman" w:cstheme="minorHAnsi"/>
          <w:i/>
          <w:iCs/>
          <w:color w:val="171717"/>
          <w:sz w:val="28"/>
          <w:szCs w:val="28"/>
        </w:rPr>
        <w:t>resource groups</w:t>
      </w:r>
      <w:r w:rsidRPr="002B1DDC">
        <w:rPr>
          <w:rFonts w:eastAsia="Times New Roman" w:cstheme="minorHAnsi"/>
          <w:color w:val="171717"/>
          <w:sz w:val="28"/>
          <w:szCs w:val="28"/>
        </w:rPr>
        <w:t>, and you can delete everything in a group by deleting the group.</w:t>
      </w:r>
    </w:p>
    <w:p w:rsidR="002B1DDC" w:rsidRPr="002B1DDC" w:rsidRDefault="002B1DDC" w:rsidP="002B1DD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 xml:space="preserve">You created resources to complete these </w:t>
      </w:r>
      <w:proofErr w:type="spellStart"/>
      <w:r w:rsidRPr="002B1DDC">
        <w:rPr>
          <w:rFonts w:eastAsia="Times New Roman" w:cstheme="minorHAnsi"/>
          <w:color w:val="171717"/>
          <w:sz w:val="28"/>
          <w:szCs w:val="28"/>
        </w:rPr>
        <w:t>quickstarts</w:t>
      </w:r>
      <w:proofErr w:type="spellEnd"/>
      <w:r w:rsidRPr="002B1DDC">
        <w:rPr>
          <w:rFonts w:eastAsia="Times New Roman" w:cstheme="minorHAnsi"/>
          <w:color w:val="171717"/>
          <w:sz w:val="28"/>
          <w:szCs w:val="28"/>
        </w:rPr>
        <w:t>. You may be billed for these resources, depending on your </w:t>
      </w:r>
      <w:hyperlink r:id="rId37" w:history="1">
        <w:r w:rsidRPr="00817083">
          <w:rPr>
            <w:rFonts w:eastAsia="Times New Roman" w:cstheme="minorHAnsi"/>
            <w:color w:val="0000FF"/>
            <w:sz w:val="28"/>
            <w:szCs w:val="28"/>
            <w:u w:val="single"/>
          </w:rPr>
          <w:t>account status</w:t>
        </w:r>
      </w:hyperlink>
      <w:r w:rsidRPr="002B1DDC">
        <w:rPr>
          <w:rFonts w:eastAsia="Times New Roman" w:cstheme="minorHAnsi"/>
          <w:color w:val="171717"/>
          <w:sz w:val="28"/>
          <w:szCs w:val="28"/>
        </w:rPr>
        <w:t> and </w:t>
      </w:r>
      <w:hyperlink r:id="rId38" w:history="1">
        <w:r w:rsidRPr="00817083">
          <w:rPr>
            <w:rFonts w:eastAsia="Times New Roman" w:cstheme="minorHAnsi"/>
            <w:color w:val="0000FF"/>
            <w:sz w:val="28"/>
            <w:szCs w:val="28"/>
            <w:u w:val="single"/>
          </w:rPr>
          <w:t>service pricing</w:t>
        </w:r>
      </w:hyperlink>
      <w:r w:rsidRPr="002B1DDC">
        <w:rPr>
          <w:rFonts w:eastAsia="Times New Roman" w:cstheme="minorHAnsi"/>
          <w:color w:val="171717"/>
          <w:sz w:val="28"/>
          <w:szCs w:val="28"/>
        </w:rPr>
        <w:t>. If you don't need the resources anymore, here's how to delete them:</w:t>
      </w:r>
    </w:p>
    <w:p w:rsidR="002B1DDC" w:rsidRPr="002B1DDC" w:rsidRDefault="002B1DDC" w:rsidP="002B1D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In the Azure portal, go to the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Resource group</w:t>
      </w:r>
      <w:r w:rsidRPr="002B1DDC">
        <w:rPr>
          <w:rFonts w:eastAsia="Times New Roman" w:cstheme="minorHAnsi"/>
          <w:color w:val="171717"/>
          <w:sz w:val="28"/>
          <w:szCs w:val="28"/>
        </w:rPr>
        <w:t> page.</w:t>
      </w:r>
    </w:p>
    <w:p w:rsidR="002B1DDC" w:rsidRPr="002B1DDC" w:rsidRDefault="002B1DDC" w:rsidP="002B1DDC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To get to that page from the function app page, select the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Overview</w:t>
      </w:r>
      <w:r w:rsidRPr="002B1DDC">
        <w:rPr>
          <w:rFonts w:eastAsia="Times New Roman" w:cstheme="minorHAnsi"/>
          <w:color w:val="171717"/>
          <w:sz w:val="28"/>
          <w:szCs w:val="28"/>
        </w:rPr>
        <w:t> tab and then select the link under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Resource group</w:t>
      </w:r>
      <w:r w:rsidRPr="002B1DDC">
        <w:rPr>
          <w:rFonts w:eastAsia="Times New Roman" w:cstheme="minorHAnsi"/>
          <w:color w:val="171717"/>
          <w:sz w:val="28"/>
          <w:szCs w:val="28"/>
        </w:rPr>
        <w:t>.</w:t>
      </w:r>
    </w:p>
    <w:p w:rsidR="002B1DDC" w:rsidRPr="002B1DDC" w:rsidRDefault="002B1DDC" w:rsidP="002B1DDC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817083">
        <w:rPr>
          <w:rFonts w:eastAsia="Times New Roman" w:cstheme="minorHAnsi"/>
          <w:noProof/>
          <w:color w:val="171717"/>
          <w:sz w:val="28"/>
          <w:szCs w:val="28"/>
        </w:rPr>
        <w:drawing>
          <wp:inline distT="0" distB="0" distL="0" distR="0">
            <wp:extent cx="6362700" cy="2720054"/>
            <wp:effectExtent l="0" t="0" r="0" b="4445"/>
            <wp:docPr id="1" name="Picture 1" descr="Select the resource group to delete from the function app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lect the resource group to delete from the function app page.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748" cy="273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DDC" w:rsidRPr="002B1DDC" w:rsidRDefault="002B1DDC" w:rsidP="002B1DDC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lastRenderedPageBreak/>
        <w:t>To get to that page from the dashboard, select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Resource groups</w:t>
      </w:r>
      <w:r w:rsidRPr="002B1DDC">
        <w:rPr>
          <w:rFonts w:eastAsia="Times New Roman" w:cstheme="minorHAnsi"/>
          <w:color w:val="171717"/>
          <w:sz w:val="28"/>
          <w:szCs w:val="28"/>
        </w:rPr>
        <w:t xml:space="preserve">, and then select the resource group that you used for this </w:t>
      </w:r>
      <w:proofErr w:type="spellStart"/>
      <w:r w:rsidRPr="002B1DDC">
        <w:rPr>
          <w:rFonts w:eastAsia="Times New Roman" w:cstheme="minorHAnsi"/>
          <w:color w:val="171717"/>
          <w:sz w:val="28"/>
          <w:szCs w:val="28"/>
        </w:rPr>
        <w:t>quickstart</w:t>
      </w:r>
      <w:proofErr w:type="spellEnd"/>
      <w:r w:rsidRPr="002B1DDC">
        <w:rPr>
          <w:rFonts w:eastAsia="Times New Roman" w:cstheme="minorHAnsi"/>
          <w:color w:val="171717"/>
          <w:sz w:val="28"/>
          <w:szCs w:val="28"/>
        </w:rPr>
        <w:t>.</w:t>
      </w:r>
    </w:p>
    <w:p w:rsidR="002B1DDC" w:rsidRPr="002B1DDC" w:rsidRDefault="002B1DDC" w:rsidP="002B1D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In the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Resource group</w:t>
      </w:r>
      <w:r w:rsidRPr="002B1DDC">
        <w:rPr>
          <w:rFonts w:eastAsia="Times New Roman" w:cstheme="minorHAnsi"/>
          <w:color w:val="171717"/>
          <w:sz w:val="28"/>
          <w:szCs w:val="28"/>
        </w:rPr>
        <w:t> page, review the list of included resources, and verify that they're the ones you want to delete.</w:t>
      </w:r>
    </w:p>
    <w:p w:rsidR="002B1DDC" w:rsidRPr="002B1DDC" w:rsidRDefault="002B1DDC" w:rsidP="002B1D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Select </w:t>
      </w:r>
      <w:r w:rsidRPr="00817083">
        <w:rPr>
          <w:rFonts w:eastAsia="Times New Roman" w:cstheme="minorHAnsi"/>
          <w:b/>
          <w:bCs/>
          <w:color w:val="171717"/>
          <w:sz w:val="28"/>
          <w:szCs w:val="28"/>
        </w:rPr>
        <w:t>Delete resource group</w:t>
      </w:r>
      <w:r w:rsidRPr="002B1DDC">
        <w:rPr>
          <w:rFonts w:eastAsia="Times New Roman" w:cstheme="minorHAnsi"/>
          <w:color w:val="171717"/>
          <w:sz w:val="28"/>
          <w:szCs w:val="28"/>
        </w:rPr>
        <w:t>, and follow the instructions.</w:t>
      </w:r>
    </w:p>
    <w:p w:rsidR="002B1DDC" w:rsidRPr="002B1DDC" w:rsidRDefault="002B1DDC" w:rsidP="002B1DDC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8"/>
          <w:szCs w:val="28"/>
        </w:rPr>
      </w:pPr>
      <w:r w:rsidRPr="002B1DDC">
        <w:rPr>
          <w:rFonts w:eastAsia="Times New Roman" w:cstheme="minorHAnsi"/>
          <w:color w:val="171717"/>
          <w:sz w:val="28"/>
          <w:szCs w:val="28"/>
        </w:rPr>
        <w:t>Deletion may take a couple of minutes. When it's done, a notification appears for a few seconds. You can also select the bell icon at the top of the page to view the notification.</w:t>
      </w:r>
    </w:p>
    <w:p w:rsidR="00F83002" w:rsidRPr="00817083" w:rsidRDefault="00817083">
      <w:pPr>
        <w:rPr>
          <w:rFonts w:cstheme="minorHAnsi"/>
          <w:sz w:val="28"/>
          <w:szCs w:val="28"/>
        </w:rPr>
      </w:pPr>
    </w:p>
    <w:sectPr w:rsidR="00F83002" w:rsidRPr="008170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C3479"/>
    <w:multiLevelType w:val="multilevel"/>
    <w:tmpl w:val="A7F0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F5969"/>
    <w:multiLevelType w:val="multilevel"/>
    <w:tmpl w:val="940C3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255C1"/>
    <w:multiLevelType w:val="multilevel"/>
    <w:tmpl w:val="45AE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061B81"/>
    <w:multiLevelType w:val="multilevel"/>
    <w:tmpl w:val="D9C4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E6215F"/>
    <w:multiLevelType w:val="multilevel"/>
    <w:tmpl w:val="DFEA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DC"/>
    <w:rsid w:val="0006156D"/>
    <w:rsid w:val="001E0695"/>
    <w:rsid w:val="002B1DDC"/>
    <w:rsid w:val="0081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1E3FF-BB7D-403F-8DE4-4B44107F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1D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1D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D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1DD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B1DDC"/>
    <w:rPr>
      <w:color w:val="0000FF"/>
      <w:u w:val="single"/>
    </w:rPr>
  </w:style>
  <w:style w:type="character" w:customStyle="1" w:styleId="is-size-extra-small">
    <w:name w:val="is-size-extra-small"/>
    <w:basedOn w:val="DefaultParagraphFont"/>
    <w:rsid w:val="002B1DDC"/>
  </w:style>
  <w:style w:type="paragraph" w:styleId="NormalWeb">
    <w:name w:val="Normal (Web)"/>
    <w:basedOn w:val="Normal"/>
    <w:uiPriority w:val="99"/>
    <w:semiHidden/>
    <w:unhideWhenUsed/>
    <w:rsid w:val="002B1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1DDC"/>
    <w:rPr>
      <w:b/>
      <w:bCs/>
    </w:rPr>
  </w:style>
  <w:style w:type="character" w:styleId="Emphasis">
    <w:name w:val="Emphasis"/>
    <w:basedOn w:val="DefaultParagraphFont"/>
    <w:uiPriority w:val="20"/>
    <w:qFormat/>
    <w:rsid w:val="002B1DD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B1D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zure-functions/functions-create-first-function-vs-code?pivots=programming-language-javascript" TargetMode="External"/><Relationship Id="rId13" Type="http://schemas.openxmlformats.org/officeDocument/2006/relationships/hyperlink" Target="https://docs.microsoft.com/en-us/azure/azure-functions/functions-create-first-azure-function-azure-cli?pivots=programming-language-javascript" TargetMode="External"/><Relationship Id="rId18" Type="http://schemas.openxmlformats.org/officeDocument/2006/relationships/hyperlink" Target="https://azure.microsoft.com/free/?ref=microsoft.com&amp;utm_source=microsoft.com&amp;utm_medium=docs&amp;utm_campaign=visualstudio" TargetMode="External"/><Relationship Id="rId26" Type="http://schemas.openxmlformats.org/officeDocument/2006/relationships/hyperlink" Target="https://docs.microsoft.com/en-us/azure/azure-functions/functions-scale" TargetMode="External"/><Relationship Id="rId39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azure.microsoft.com/regions/" TargetMode="External"/><Relationship Id="rId34" Type="http://schemas.openxmlformats.org/officeDocument/2006/relationships/image" Target="media/image7.png"/><Relationship Id="rId7" Type="http://schemas.openxmlformats.org/officeDocument/2006/relationships/hyperlink" Target="https://docs.microsoft.com/en-us/azure/azure-functions/functions-create-first-function-vs-code?pivots=programming-language-java" TargetMode="External"/><Relationship Id="rId12" Type="http://schemas.openxmlformats.org/officeDocument/2006/relationships/hyperlink" Target="https://docs.microsoft.com/en-us/azure/azure-functions/functions-create-first-azure-function-azure-cli?pivots=programming-language-java" TargetMode="External"/><Relationship Id="rId17" Type="http://schemas.openxmlformats.org/officeDocument/2006/relationships/hyperlink" Target="https://docs.microsoft.com/en-us/azure/guides/developer/azure-developer-guide" TargetMode="External"/><Relationship Id="rId25" Type="http://schemas.openxmlformats.org/officeDocument/2006/relationships/hyperlink" Target="https://docs.microsoft.com/en-us/azure/azure-functions/functions-scale" TargetMode="External"/><Relationship Id="rId33" Type="http://schemas.openxmlformats.org/officeDocument/2006/relationships/image" Target="media/image6.png"/><Relationship Id="rId38" Type="http://schemas.openxmlformats.org/officeDocument/2006/relationships/hyperlink" Target="https://azure.microsoft.com/pric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zure-functions/functions-create-your-first-function-visual-studio" TargetMode="External"/><Relationship Id="rId20" Type="http://schemas.openxmlformats.org/officeDocument/2006/relationships/hyperlink" Target="https://docs.microsoft.com/en-us/azure/azure-resource-manager/management/overview" TargetMode="External"/><Relationship Id="rId29" Type="http://schemas.openxmlformats.org/officeDocument/2006/relationships/hyperlink" Target="https://azure.microsoft.com/global-infrastructure/geographies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zure-functions/functions-create-first-function-vs-code?pivots=programming-language-csharp" TargetMode="External"/><Relationship Id="rId11" Type="http://schemas.openxmlformats.org/officeDocument/2006/relationships/hyperlink" Target="https://docs.microsoft.com/en-us/azure/azure-functions/functions-create-first-azure-function-azure-cli?pivots=programming-language-csharp" TargetMode="External"/><Relationship Id="rId24" Type="http://schemas.openxmlformats.org/officeDocument/2006/relationships/hyperlink" Target="https://docs.microsoft.com/en-us/azure/azure-functions/functions-scale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azure.microsoft.com/account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docs.microsoft.com/en-us/azure/azure-functions/functions-develop-local" TargetMode="External"/><Relationship Id="rId15" Type="http://schemas.openxmlformats.org/officeDocument/2006/relationships/hyperlink" Target="https://docs.microsoft.com/en-us/azure/azure-functions/functions-create-first-azure-function-azure-cli?pivots=programming-language-python" TargetMode="External"/><Relationship Id="rId23" Type="http://schemas.openxmlformats.org/officeDocument/2006/relationships/hyperlink" Target="https://docs.microsoft.com/en-us/azure/storage/common/storage-account-create" TargetMode="External"/><Relationship Id="rId28" Type="http://schemas.openxmlformats.org/officeDocument/2006/relationships/hyperlink" Target="https://docs.microsoft.com/en-us/azure/azure-functions/functions-monitoring" TargetMode="External"/><Relationship Id="rId36" Type="http://schemas.openxmlformats.org/officeDocument/2006/relationships/image" Target="media/image9.png"/><Relationship Id="rId10" Type="http://schemas.openxmlformats.org/officeDocument/2006/relationships/hyperlink" Target="https://docs.microsoft.com/en-us/azure/azure-functions/functions-create-first-function-vs-code?pivots=programming-language-python" TargetMode="External"/><Relationship Id="rId19" Type="http://schemas.openxmlformats.org/officeDocument/2006/relationships/hyperlink" Target="https://portal.azure.com/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zure-functions/functions-create-first-function-vs-code?pivots=programming-language-powershell" TargetMode="External"/><Relationship Id="rId14" Type="http://schemas.openxmlformats.org/officeDocument/2006/relationships/hyperlink" Target="https://docs.microsoft.com/en-us/azure/azure-functions/functions-create-first-azure-function-azure-cli?pivots=programming-language-powershell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2.png"/><Relationship Id="rId30" Type="http://schemas.openxmlformats.org/officeDocument/2006/relationships/image" Target="media/image3.png"/><Relationship Id="rId35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1444</Words>
  <Characters>8232</Characters>
  <Application>Microsoft Office Word</Application>
  <DocSecurity>0</DocSecurity>
  <Lines>68</Lines>
  <Paragraphs>19</Paragraphs>
  <ScaleCrop>false</ScaleCrop>
  <Company>Hewlett Packard</Company>
  <LinksUpToDate>false</LinksUpToDate>
  <CharactersWithSpaces>9657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Ashok Kumar</dc:creator>
  <cp:keywords/>
  <dc:description/>
  <cp:lastModifiedBy>Jayabalan, Ashok Kumar</cp:lastModifiedBy>
  <cp:revision>2</cp:revision>
  <dcterms:created xsi:type="dcterms:W3CDTF">2020-08-28T14:30:00Z</dcterms:created>
  <dcterms:modified xsi:type="dcterms:W3CDTF">2020-08-28T14:33:00Z</dcterms:modified>
</cp:coreProperties>
</file>