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Rohan Mehta</w:t>
      </w:r>
    </w:p>
    <w:p>
      <w:pPr>
        <w:jc w:val="center"/>
      </w:pPr>
      <w:r>
        <w:rPr>
          <w:sz w:val="22"/>
        </w:rPr>
        <w:t>rohan.mehta@email.com | +91 75810 78426</w:t>
      </w:r>
    </w:p>
    <w:p/>
    <w:p>
      <w:r>
        <w:rPr>
          <w:b/>
          <w:color w:val="003366"/>
          <w:sz w:val="26"/>
        </w:rPr>
        <w:t>PROFESSIONAL SUMMARY</w:t>
      </w:r>
    </w:p>
    <w:p>
      <w:r>
        <w:t>Results-driven procurement professional with 14+ years of experience in strategic sourcing, vendor management, and cost optimization. Proven track record in managing supplier relationships, negotiating contracts, and driving procurement excellence across diverse categories.</w:t>
      </w:r>
    </w:p>
    <w:p>
      <w:r>
        <w:rPr>
          <w:b/>
          <w:color w:val="003366"/>
          <w:sz w:val="26"/>
        </w:rPr>
        <w:t>CORE COMPETENCIES</w:t>
      </w:r>
    </w:p>
    <w:p>
      <w:r>
        <w:t>Supplier Quality Assurance • Spend Analysis • Global Sourcing • Contract Management • Total Cost of Ownership Analysis • E-Procurement • Risk Management • Cost Reduction • Category Management • Lean Procurement • Compliance Management • Supplier Development • Oracle Procurement • Vendor Management • RFP/RFQ Management • Python for Data Analysis • SQL Database Queries • Power BI Dashboard Development</w:t>
      </w:r>
    </w:p>
    <w:p>
      <w:r>
        <w:rPr>
          <w:b/>
          <w:color w:val="003366"/>
          <w:sz w:val="26"/>
        </w:rPr>
        <w:t>PROFESSIONAL EXPERIENCE</w:t>
      </w:r>
    </w:p>
    <w:p>
      <w:r>
        <w:rPr>
          <w:b/>
          <w:sz w:val="22"/>
        </w:rPr>
        <w:t>Strategic Sourcing Manager | Larsen &amp; Toubro</w:t>
      </w:r>
    </w:p>
    <w:p>
      <w:r>
        <w:rPr>
          <w:i/>
          <w:sz w:val="20"/>
        </w:rPr>
        <w:t>Jan 2024 - Present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/>
    <w:p>
      <w:r>
        <w:rPr>
          <w:b/>
          <w:sz w:val="22"/>
        </w:rPr>
        <w:t>Procurement Manager | ITC Limited</w:t>
      </w:r>
    </w:p>
    <w:p>
      <w:r>
        <w:rPr>
          <w:i/>
          <w:sz w:val="20"/>
        </w:rPr>
        <w:t>Jan 2022 - Dec 2024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Drove process improvements using Lean Six Sigma methodologies</w:t>
      </w:r>
    </w:p>
    <w:p>
      <w:pPr>
        <w:pStyle w:val="ListBullet"/>
      </w:pPr>
      <w:r>
        <w:t>Implemented supplier scorecard system improving quality metrics by 25%</w:t>
      </w:r>
    </w:p>
    <w:p/>
    <w:p>
      <w:r>
        <w:rPr>
          <w:b/>
          <w:sz w:val="22"/>
        </w:rPr>
        <w:t>Procurement Lead | Tech Mahindra</w:t>
      </w:r>
    </w:p>
    <w:p>
      <w:r>
        <w:rPr>
          <w:i/>
          <w:sz w:val="20"/>
        </w:rPr>
        <w:t>Jan 2018 - Dec 2022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Drove process improvements using Lean Six Sigma methodologies</w:t>
      </w:r>
    </w:p>
    <w:p>
      <w:pPr>
        <w:pStyle w:val="ListBullet"/>
      </w:pPr>
      <w:r>
        <w:t>Led cross-functional teams for strategic sourcing initiatives</w:t>
      </w:r>
    </w:p>
    <w:p>
      <w:pPr>
        <w:pStyle w:val="ListBullet"/>
      </w:pPr>
      <w:r>
        <w:t>Presented procurement insights to C-level executives using Power BI dashboards</w:t>
      </w:r>
    </w:p>
    <w:p>
      <w:pPr>
        <w:pStyle w:val="ListBullet"/>
      </w:pPr>
      <w:r>
        <w:t>Mentored team of 5-8 procurement analysts and buyers</w:t>
      </w:r>
    </w:p>
    <w:p/>
    <w:p>
      <w:r>
        <w:rPr>
          <w:b/>
          <w:sz w:val="22"/>
        </w:rPr>
        <w:t>Procurement Specialist | Mahindra Group</w:t>
      </w:r>
    </w:p>
    <w:p>
      <w:r>
        <w:rPr>
          <w:i/>
          <w:sz w:val="20"/>
        </w:rPr>
        <w:t>Jan 2016 - Dec 2018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Drove process improvements using Lean Six Sigma methodologies</w:t>
      </w:r>
    </w:p>
    <w:p>
      <w:pPr>
        <w:pStyle w:val="ListBullet"/>
      </w:pPr>
      <w:r>
        <w:t>Managed supplier risk assessment and mitigation strategies</w:t>
      </w:r>
    </w:p>
    <w:p>
      <w:pPr>
        <w:pStyle w:val="ListBullet"/>
      </w:pPr>
      <w:r>
        <w:t>Established global sourcing strategy resulting in 30% cost reduction</w:t>
      </w:r>
    </w:p>
    <w:p>
      <w:pPr>
        <w:pStyle w:val="ListBullet"/>
      </w:pPr>
      <w:r>
        <w:t>Led procurement transformation initiatives including e-procurement implementation</w:t>
      </w:r>
    </w:p>
    <w:p/>
    <w:p>
      <w:r>
        <w:rPr>
          <w:b/>
          <w:color w:val="003366"/>
          <w:sz w:val="26"/>
        </w:rPr>
        <w:t>EDUCATION</w:t>
      </w:r>
    </w:p>
    <w:p>
      <w:r>
        <w:t>MBA in Supply Chain Management | Indian Institute of Management | 2015</w:t>
      </w:r>
    </w:p>
    <w:p>
      <w:r>
        <w:t>B.Tech in Mechanical Engineering | National Institute of Technology | 2013</w:t>
      </w:r>
    </w:p>
    <w:p>
      <w:r>
        <w:rPr>
          <w:b/>
          <w:color w:val="003366"/>
          <w:sz w:val="26"/>
        </w:rPr>
        <w:t>CERTIFICATIONS</w:t>
      </w:r>
    </w:p>
    <w:p>
      <w:pPr>
        <w:pStyle w:val="ListBullet"/>
      </w:pPr>
      <w:r>
        <w:t>Certified Professional in Supply Management (CPSM)</w:t>
      </w:r>
    </w:p>
    <w:p>
      <w:pPr>
        <w:pStyle w:val="ListBullet"/>
      </w:pPr>
      <w:r>
        <w:t>Certified Supply Chain Professional (CSCP)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