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8A3" w:rsidRDefault="005331C8">
      <w:hyperlink r:id="rId5" w:history="1">
        <w:r w:rsidRPr="00A779C8">
          <w:rPr>
            <w:rStyle w:val="Hyperlink"/>
          </w:rPr>
          <w:t>https://programmingwithmosh.com/csharp/should-you-split-your-asp-net-mvc-project-into-multiple-projects/</w:t>
        </w:r>
      </w:hyperlink>
      <w:r w:rsidR="00CA03CF">
        <w:t xml:space="preserve"> </w:t>
      </w:r>
    </w:p>
    <w:p w:rsidR="005331C8" w:rsidRDefault="005331C8"/>
    <w:p w:rsidR="005331C8" w:rsidRDefault="005331C8" w:rsidP="005331C8">
      <w:pPr>
        <w:shd w:val="clear" w:color="auto" w:fill="FFFFFF"/>
        <w:spacing w:line="480" w:lineRule="auto"/>
        <w:jc w:val="right"/>
        <w:rPr>
          <w:rFonts w:ascii="Helvetica" w:hAnsi="Helvetica" w:cs="Helvetica"/>
          <w:color w:val="555555"/>
        </w:rPr>
      </w:pPr>
      <w:r>
        <w:rPr>
          <w:rFonts w:ascii="Helvetica" w:hAnsi="Helvetica" w:cs="Helvetica"/>
          <w:color w:val="555555"/>
        </w:rPr>
        <w:t> April 18th, 2017</w:t>
      </w:r>
    </w:p>
    <w:p w:rsidR="005331C8" w:rsidRDefault="005331C8" w:rsidP="005331C8">
      <w:pPr>
        <w:shd w:val="clear" w:color="auto" w:fill="FFFFFF"/>
        <w:spacing w:line="480" w:lineRule="auto"/>
        <w:jc w:val="right"/>
        <w:rPr>
          <w:rFonts w:ascii="Helvetica" w:hAnsi="Helvetica" w:cs="Helvetica"/>
          <w:color w:val="555555"/>
        </w:rPr>
      </w:pPr>
      <w:hyperlink r:id="rId6" w:anchor="disqus_thread" w:history="1">
        <w:r>
          <w:rPr>
            <w:rStyle w:val="Hyperlink"/>
            <w:rFonts w:ascii="Helvetica" w:hAnsi="Helvetica" w:cs="Helvetica"/>
            <w:color w:val="999999"/>
          </w:rPr>
          <w:t>Comments</w:t>
        </w:r>
      </w:hyperlink>
    </w:p>
    <w:p w:rsidR="005331C8" w:rsidRDefault="005331C8" w:rsidP="005331C8">
      <w:pPr>
        <w:pStyle w:val="Heading1"/>
        <w:shd w:val="clear" w:color="auto" w:fill="FFFFFF"/>
        <w:spacing w:before="0" w:beforeAutospacing="0" w:after="0" w:afterAutospacing="0" w:line="525" w:lineRule="atLeast"/>
        <w:rPr>
          <w:rFonts w:ascii="Helvetica" w:hAnsi="Helvetica" w:cs="Helvetica"/>
          <w:b w:val="0"/>
          <w:bCs w:val="0"/>
          <w:color w:val="333333"/>
          <w:sz w:val="43"/>
          <w:szCs w:val="43"/>
        </w:rPr>
      </w:pPr>
      <w:hyperlink r:id="rId7" w:history="1">
        <w:r>
          <w:rPr>
            <w:rStyle w:val="Hyperlink"/>
            <w:rFonts w:ascii="Helvetica" w:hAnsi="Helvetica" w:cs="Helvetica"/>
            <w:color w:val="1D1B1B"/>
            <w:sz w:val="65"/>
            <w:szCs w:val="65"/>
          </w:rPr>
          <w:t>Layered Architecture in ASP.NET Core Applications</w:t>
        </w:r>
      </w:hyperlink>
    </w:p>
    <w:p w:rsidR="005331C8" w:rsidRDefault="005331C8" w:rsidP="005331C8">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One of the viewers of my </w:t>
      </w:r>
      <w:hyperlink r:id="rId8" w:tgtFrame="_blank" w:history="1">
        <w:r>
          <w:rPr>
            <w:rStyle w:val="Hyperlink"/>
            <w:rFonts w:ascii="Helvetica" w:hAnsi="Helvetica" w:cs="Helvetica"/>
            <w:color w:val="00ADF2"/>
            <w:sz w:val="26"/>
            <w:szCs w:val="26"/>
          </w:rPr>
          <w:t>YouTube channel</w:t>
        </w:r>
      </w:hyperlink>
      <w:r>
        <w:rPr>
          <w:rFonts w:ascii="Helvetica" w:hAnsi="Helvetica" w:cs="Helvetica"/>
          <w:color w:val="333333"/>
          <w:sz w:val="26"/>
          <w:szCs w:val="26"/>
        </w:rPr>
        <w:t> asked me an interesting question. He mentioned in a typical layered architecture, he sees ASP.NET MVC building blocks (Controller, View, and Model) as part of the presentation layer. These days, however, a lot of modern applications are built with Angular/React on the client and ASP.NET Core (Web API) on the server. So, what is the presentation layer in this kind of architecture? Let’s see!</w:t>
      </w:r>
    </w:p>
    <w:p w:rsidR="005331C8" w:rsidRDefault="005331C8" w:rsidP="005331C8">
      <w:pPr>
        <w:pStyle w:val="NormalWeb"/>
        <w:shd w:val="clear" w:color="auto" w:fill="FFFFFF"/>
        <w:spacing w:before="0" w:beforeAutospacing="0" w:after="375" w:afterAutospacing="0"/>
        <w:rPr>
          <w:rFonts w:ascii="Helvetica" w:hAnsi="Helvetica" w:cs="Helvetica"/>
          <w:color w:val="333333"/>
          <w:sz w:val="26"/>
          <w:szCs w:val="26"/>
        </w:rPr>
      </w:pPr>
      <w:r>
        <w:rPr>
          <w:rFonts w:ascii="Helvetica" w:hAnsi="Helvetica" w:cs="Helvetica"/>
          <w:color w:val="333333"/>
          <w:sz w:val="26"/>
          <w:szCs w:val="26"/>
        </w:rPr>
        <w:t>With this stack, we have the following layers:</w:t>
      </w:r>
    </w:p>
    <w:p w:rsidR="005331C8" w:rsidRDefault="005331C8" w:rsidP="005331C8">
      <w:pPr>
        <w:numPr>
          <w:ilvl w:val="0"/>
          <w:numId w:val="1"/>
        </w:numPr>
        <w:shd w:val="clear" w:color="auto" w:fill="FFFFFF"/>
        <w:spacing w:after="0" w:line="240" w:lineRule="auto"/>
        <w:ind w:left="300"/>
        <w:rPr>
          <w:rFonts w:ascii="Helvetica" w:hAnsi="Helvetica" w:cs="Helvetica"/>
          <w:color w:val="333333"/>
          <w:sz w:val="26"/>
          <w:szCs w:val="26"/>
        </w:rPr>
      </w:pPr>
      <w:r>
        <w:rPr>
          <w:rFonts w:ascii="Helvetica" w:hAnsi="Helvetica" w:cs="Helvetica"/>
          <w:color w:val="333333"/>
          <w:sz w:val="26"/>
          <w:szCs w:val="26"/>
        </w:rPr>
        <w:t>Presentation</w:t>
      </w:r>
    </w:p>
    <w:p w:rsidR="005331C8" w:rsidRDefault="005331C8" w:rsidP="005331C8">
      <w:pPr>
        <w:numPr>
          <w:ilvl w:val="0"/>
          <w:numId w:val="1"/>
        </w:numPr>
        <w:shd w:val="clear" w:color="auto" w:fill="FFFFFF"/>
        <w:spacing w:after="0" w:line="240" w:lineRule="auto"/>
        <w:ind w:left="300"/>
        <w:rPr>
          <w:rFonts w:ascii="Helvetica" w:hAnsi="Helvetica" w:cs="Helvetica"/>
          <w:color w:val="333333"/>
          <w:sz w:val="26"/>
          <w:szCs w:val="26"/>
        </w:rPr>
      </w:pPr>
      <w:r>
        <w:rPr>
          <w:rFonts w:ascii="Helvetica" w:hAnsi="Helvetica" w:cs="Helvetica"/>
          <w:color w:val="333333"/>
          <w:sz w:val="26"/>
          <w:szCs w:val="26"/>
        </w:rPr>
        <w:t>Service</w:t>
      </w:r>
    </w:p>
    <w:p w:rsidR="005331C8" w:rsidRDefault="005331C8" w:rsidP="005331C8">
      <w:pPr>
        <w:numPr>
          <w:ilvl w:val="0"/>
          <w:numId w:val="1"/>
        </w:numPr>
        <w:shd w:val="clear" w:color="auto" w:fill="FFFFFF"/>
        <w:spacing w:after="0" w:line="240" w:lineRule="auto"/>
        <w:ind w:left="300"/>
        <w:rPr>
          <w:rFonts w:ascii="Helvetica" w:hAnsi="Helvetica" w:cs="Helvetica"/>
          <w:color w:val="333333"/>
          <w:sz w:val="26"/>
          <w:szCs w:val="26"/>
        </w:rPr>
      </w:pPr>
      <w:r>
        <w:rPr>
          <w:rFonts w:ascii="Helvetica" w:hAnsi="Helvetica" w:cs="Helvetica"/>
          <w:color w:val="333333"/>
          <w:sz w:val="26"/>
          <w:szCs w:val="26"/>
        </w:rPr>
        <w:t>Business Logic/Application Core</w:t>
      </w:r>
    </w:p>
    <w:p w:rsidR="005331C8" w:rsidRDefault="005331C8" w:rsidP="005331C8">
      <w:pPr>
        <w:numPr>
          <w:ilvl w:val="0"/>
          <w:numId w:val="1"/>
        </w:numPr>
        <w:shd w:val="clear" w:color="auto" w:fill="FFFFFF"/>
        <w:spacing w:after="0" w:line="240" w:lineRule="auto"/>
        <w:ind w:left="300"/>
        <w:rPr>
          <w:rFonts w:ascii="Helvetica" w:hAnsi="Helvetica" w:cs="Helvetica"/>
          <w:color w:val="333333"/>
          <w:sz w:val="26"/>
          <w:szCs w:val="26"/>
        </w:rPr>
      </w:pPr>
      <w:r>
        <w:rPr>
          <w:rFonts w:ascii="Helvetica" w:hAnsi="Helvetica" w:cs="Helvetica"/>
          <w:color w:val="333333"/>
          <w:sz w:val="26"/>
          <w:szCs w:val="26"/>
        </w:rPr>
        <w:t>Data Access/Persistence</w:t>
      </w:r>
    </w:p>
    <w:p w:rsidR="005331C8" w:rsidRDefault="005331C8" w:rsidP="005331C8">
      <w:pPr>
        <w:pStyle w:val="Heading2"/>
        <w:shd w:val="clear" w:color="auto" w:fill="FFFFFF"/>
        <w:spacing w:before="600" w:beforeAutospacing="0" w:after="300" w:afterAutospacing="0"/>
        <w:rPr>
          <w:rFonts w:ascii="Helvetica" w:hAnsi="Helvetica" w:cs="Helvetica"/>
          <w:color w:val="333333"/>
          <w:sz w:val="38"/>
          <w:szCs w:val="38"/>
        </w:rPr>
      </w:pPr>
      <w:r>
        <w:rPr>
          <w:rFonts w:ascii="Helvetica" w:hAnsi="Helvetica" w:cs="Helvetica"/>
          <w:color w:val="333333"/>
          <w:sz w:val="38"/>
          <w:szCs w:val="38"/>
        </w:rPr>
        <w:t>Presentation Layer</w:t>
      </w:r>
    </w:p>
    <w:p w:rsidR="005331C8" w:rsidRDefault="005331C8" w:rsidP="005331C8">
      <w:pPr>
        <w:pStyle w:val="NormalWeb"/>
        <w:shd w:val="clear" w:color="auto" w:fill="FFFFFF"/>
        <w:spacing w:before="0" w:beforeAutospacing="0" w:after="375" w:afterAutospacing="0"/>
        <w:rPr>
          <w:rFonts w:ascii="Helvetica" w:hAnsi="Helvetica" w:cs="Helvetica"/>
          <w:color w:val="333333"/>
          <w:sz w:val="26"/>
          <w:szCs w:val="26"/>
        </w:rPr>
      </w:pPr>
      <w:r>
        <w:rPr>
          <w:rFonts w:ascii="Helvetica" w:hAnsi="Helvetica" w:cs="Helvetica"/>
          <w:color w:val="333333"/>
          <w:sz w:val="26"/>
          <w:szCs w:val="26"/>
        </w:rPr>
        <w:t>Your Angular components, their templates, and the models you define in your Angular app are all presentation layer artifacts.</w:t>
      </w:r>
    </w:p>
    <w:p w:rsidR="005331C8" w:rsidRDefault="005331C8" w:rsidP="005331C8">
      <w:pPr>
        <w:pStyle w:val="Heading2"/>
        <w:shd w:val="clear" w:color="auto" w:fill="FFFFFF"/>
        <w:spacing w:before="600" w:beforeAutospacing="0" w:after="300" w:afterAutospacing="0"/>
        <w:rPr>
          <w:rFonts w:ascii="Helvetica" w:hAnsi="Helvetica" w:cs="Helvetica"/>
          <w:color w:val="333333"/>
          <w:sz w:val="38"/>
          <w:szCs w:val="38"/>
        </w:rPr>
      </w:pPr>
      <w:r>
        <w:rPr>
          <w:rFonts w:ascii="Helvetica" w:hAnsi="Helvetica" w:cs="Helvetica"/>
          <w:color w:val="333333"/>
          <w:sz w:val="38"/>
          <w:szCs w:val="38"/>
        </w:rPr>
        <w:t>Service Layer</w:t>
      </w:r>
    </w:p>
    <w:p w:rsidR="005331C8" w:rsidRDefault="005331C8" w:rsidP="005331C8">
      <w:pPr>
        <w:pStyle w:val="NormalWeb"/>
        <w:shd w:val="clear" w:color="auto" w:fill="FFFFFF"/>
        <w:spacing w:before="0" w:beforeAutospacing="0" w:after="375" w:afterAutospacing="0"/>
        <w:rPr>
          <w:rFonts w:ascii="Helvetica" w:hAnsi="Helvetica" w:cs="Helvetica"/>
          <w:color w:val="333333"/>
          <w:sz w:val="26"/>
          <w:szCs w:val="26"/>
        </w:rPr>
      </w:pPr>
      <w:r>
        <w:rPr>
          <w:rFonts w:ascii="Helvetica" w:hAnsi="Helvetica" w:cs="Helvetica"/>
          <w:color w:val="333333"/>
          <w:sz w:val="26"/>
          <w:szCs w:val="26"/>
        </w:rPr>
        <w:t>The confusing thing about this layer is that the term “service” is overloaded and it means different things to different people. In the context of a layered architecture, it wraps an application and exposes the application functionality in terms of a simple API that the user interface can talk to. This is the classic definition. Think of it as the glue between the presentation and business logic layers.</w:t>
      </w:r>
    </w:p>
    <w:p w:rsidR="005331C8" w:rsidRDefault="005331C8" w:rsidP="005331C8">
      <w:pPr>
        <w:pStyle w:val="NormalWeb"/>
        <w:shd w:val="clear" w:color="auto" w:fill="FFFFFF"/>
        <w:spacing w:before="0" w:beforeAutospacing="0" w:after="375" w:afterAutospacing="0"/>
        <w:rPr>
          <w:rFonts w:ascii="Helvetica" w:hAnsi="Helvetica" w:cs="Helvetica"/>
          <w:color w:val="333333"/>
          <w:sz w:val="26"/>
          <w:szCs w:val="26"/>
        </w:rPr>
      </w:pPr>
      <w:r>
        <w:rPr>
          <w:rFonts w:ascii="Helvetica" w:hAnsi="Helvetica" w:cs="Helvetica"/>
          <w:color w:val="333333"/>
          <w:sz w:val="26"/>
          <w:szCs w:val="26"/>
        </w:rPr>
        <w:lastRenderedPageBreak/>
        <w:t>Now, in our modern stack, our logical service layer is physically composed of two parts: one part is on the client (Angular HTTP services) and the other part is on the server (ASP.NET Core controllers). These Angular services and ASP.NET Core controllers are very cohesive. The methods on these services (eg CourseService.getCourses()) talk directly to the endpoints exposed by your ASP.NET Core controllers.</w:t>
      </w:r>
    </w:p>
    <w:p w:rsidR="005331C8" w:rsidRDefault="005331C8" w:rsidP="005331C8">
      <w:pPr>
        <w:pStyle w:val="Heading2"/>
        <w:shd w:val="clear" w:color="auto" w:fill="FFFFFF"/>
        <w:spacing w:before="600" w:beforeAutospacing="0" w:after="300" w:afterAutospacing="0"/>
        <w:rPr>
          <w:rFonts w:ascii="Helvetica" w:hAnsi="Helvetica" w:cs="Helvetica"/>
          <w:color w:val="333333"/>
          <w:sz w:val="38"/>
          <w:szCs w:val="38"/>
        </w:rPr>
      </w:pPr>
      <w:r>
        <w:rPr>
          <w:rFonts w:ascii="Helvetica" w:hAnsi="Helvetica" w:cs="Helvetica"/>
          <w:color w:val="333333"/>
          <w:sz w:val="38"/>
          <w:szCs w:val="38"/>
        </w:rPr>
        <w:t>Business Logic Layer</w:t>
      </w:r>
    </w:p>
    <w:p w:rsidR="005331C8" w:rsidRDefault="005331C8" w:rsidP="005331C8">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In your ASP.NET Core controllers, you often use repository interfaces (</w:t>
      </w:r>
      <w:r>
        <w:rPr>
          <w:rStyle w:val="Strong"/>
          <w:rFonts w:ascii="Helvetica" w:hAnsi="Helvetica" w:cs="Helvetica"/>
          <w:color w:val="333333"/>
          <w:sz w:val="26"/>
          <w:szCs w:val="26"/>
        </w:rPr>
        <w:t>ICourseRepository</w:t>
      </w:r>
      <w:r>
        <w:rPr>
          <w:rFonts w:ascii="Helvetica" w:hAnsi="Helvetica" w:cs="Helvetica"/>
          <w:color w:val="333333"/>
          <w:sz w:val="26"/>
          <w:szCs w:val="26"/>
        </w:rPr>
        <w:t>), domain classes (</w:t>
      </w:r>
      <w:r>
        <w:rPr>
          <w:rStyle w:val="Strong"/>
          <w:rFonts w:ascii="Helvetica" w:hAnsi="Helvetica" w:cs="Helvetica"/>
          <w:color w:val="333333"/>
          <w:sz w:val="26"/>
          <w:szCs w:val="26"/>
        </w:rPr>
        <w:t>Course</w:t>
      </w:r>
      <w:r>
        <w:rPr>
          <w:rFonts w:ascii="Helvetica" w:hAnsi="Helvetica" w:cs="Helvetica"/>
          <w:color w:val="333333"/>
          <w:sz w:val="26"/>
          <w:szCs w:val="26"/>
        </w:rPr>
        <w:t>) and services (</w:t>
      </w:r>
      <w:r>
        <w:rPr>
          <w:rStyle w:val="Strong"/>
          <w:rFonts w:ascii="Helvetica" w:hAnsi="Helvetica" w:cs="Helvetica"/>
          <w:color w:val="333333"/>
          <w:sz w:val="26"/>
          <w:szCs w:val="26"/>
        </w:rPr>
        <w:t>PhotoService</w:t>
      </w:r>
      <w:r>
        <w:rPr>
          <w:rFonts w:ascii="Helvetica" w:hAnsi="Helvetica" w:cs="Helvetica"/>
          <w:color w:val="333333"/>
          <w:sz w:val="26"/>
          <w:szCs w:val="26"/>
        </w:rPr>
        <w:t>). All these are part of the business logic layer. They represent the core of an application irrespective of any presentation or persistence frameworks.</w:t>
      </w:r>
    </w:p>
    <w:p w:rsidR="005331C8" w:rsidRDefault="005331C8" w:rsidP="005331C8">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Note that here I’m talking about repository </w:t>
      </w:r>
      <w:r>
        <w:rPr>
          <w:rStyle w:val="Emphasis"/>
          <w:rFonts w:ascii="Helvetica" w:hAnsi="Helvetica" w:cs="Helvetica"/>
          <w:color w:val="333333"/>
          <w:sz w:val="26"/>
          <w:szCs w:val="26"/>
        </w:rPr>
        <w:t>interfaces</w:t>
      </w:r>
      <w:r>
        <w:rPr>
          <w:rFonts w:ascii="Helvetica" w:hAnsi="Helvetica" w:cs="Helvetica"/>
          <w:color w:val="333333"/>
          <w:sz w:val="26"/>
          <w:szCs w:val="26"/>
        </w:rPr>
        <w:t> and not their implementations. These implementations are part of the data access/persistence layer.</w:t>
      </w:r>
    </w:p>
    <w:p w:rsidR="005331C8" w:rsidRDefault="005331C8" w:rsidP="005331C8">
      <w:pPr>
        <w:pStyle w:val="NormalWeb"/>
        <w:shd w:val="clear" w:color="auto" w:fill="FFFFFF"/>
        <w:spacing w:before="0" w:beforeAutospacing="0" w:after="375" w:afterAutospacing="0"/>
        <w:rPr>
          <w:rFonts w:ascii="Helvetica" w:hAnsi="Helvetica" w:cs="Helvetica"/>
          <w:color w:val="333333"/>
          <w:sz w:val="26"/>
          <w:szCs w:val="26"/>
        </w:rPr>
      </w:pPr>
      <w:r>
        <w:rPr>
          <w:rFonts w:ascii="Helvetica" w:hAnsi="Helvetica" w:cs="Helvetica"/>
          <w:color w:val="333333"/>
          <w:sz w:val="26"/>
          <w:szCs w:val="26"/>
        </w:rPr>
        <w:t>Also, note that the services we have here are responsible for orchestration. For example, when adding a photo to a course, first, you need to store that photo in the file system (or some other kind of storage), and then you need to add it to the database (using a repository interface). Here is an example:</w:t>
      </w:r>
    </w:p>
    <w:tbl>
      <w:tblPr>
        <w:tblW w:w="12300"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40"/>
        <w:gridCol w:w="11560"/>
      </w:tblGrid>
      <w:tr w:rsidR="005331C8" w:rsidTr="005331C8">
        <w:trPr>
          <w:tblCellSpacing w:w="0" w:type="dxa"/>
        </w:trPr>
        <w:tc>
          <w:tcPr>
            <w:tcW w:w="0" w:type="auto"/>
            <w:shd w:val="clear" w:color="auto" w:fill="DDDDDD"/>
            <w:vAlign w:val="center"/>
            <w:hideMark/>
          </w:tcPr>
          <w:p w:rsidR="005331C8" w:rsidRDefault="005331C8" w:rsidP="005331C8">
            <w:pPr>
              <w:spacing w:before="150" w:line="288" w:lineRule="atLeast"/>
              <w:rPr>
                <w:rFonts w:ascii="Times New Roman" w:hAnsi="Times New Roman" w:cs="Times New Roman"/>
                <w:sz w:val="24"/>
                <w:szCs w:val="24"/>
              </w:rPr>
            </w:pPr>
            <w:r>
              <w:t>01</w:t>
            </w:r>
          </w:p>
          <w:p w:rsidR="005331C8" w:rsidRDefault="005331C8" w:rsidP="005331C8">
            <w:pPr>
              <w:spacing w:before="150" w:line="288" w:lineRule="atLeast"/>
            </w:pPr>
            <w:r>
              <w:t>02</w:t>
            </w:r>
          </w:p>
          <w:p w:rsidR="005331C8" w:rsidRDefault="005331C8" w:rsidP="005331C8">
            <w:pPr>
              <w:spacing w:before="150" w:line="288" w:lineRule="atLeast"/>
            </w:pPr>
            <w:r>
              <w:t>03</w:t>
            </w:r>
          </w:p>
          <w:p w:rsidR="005331C8" w:rsidRDefault="005331C8" w:rsidP="005331C8">
            <w:pPr>
              <w:spacing w:before="150" w:line="288" w:lineRule="atLeast"/>
            </w:pPr>
            <w:r>
              <w:t>04</w:t>
            </w:r>
          </w:p>
          <w:p w:rsidR="005331C8" w:rsidRDefault="005331C8" w:rsidP="005331C8">
            <w:pPr>
              <w:spacing w:before="150" w:line="288" w:lineRule="atLeast"/>
            </w:pPr>
            <w:r>
              <w:t>05</w:t>
            </w:r>
          </w:p>
          <w:p w:rsidR="005331C8" w:rsidRDefault="005331C8" w:rsidP="005331C8">
            <w:pPr>
              <w:spacing w:before="150" w:line="288" w:lineRule="atLeast"/>
            </w:pPr>
            <w:r>
              <w:t>06</w:t>
            </w:r>
          </w:p>
          <w:p w:rsidR="005331C8" w:rsidRDefault="005331C8" w:rsidP="005331C8">
            <w:pPr>
              <w:spacing w:before="150" w:line="288" w:lineRule="atLeast"/>
            </w:pPr>
            <w:r>
              <w:t>07</w:t>
            </w:r>
          </w:p>
          <w:p w:rsidR="005331C8" w:rsidRDefault="005331C8" w:rsidP="005331C8">
            <w:pPr>
              <w:spacing w:before="150" w:line="288" w:lineRule="atLeast"/>
            </w:pPr>
            <w:r>
              <w:t>08</w:t>
            </w:r>
          </w:p>
          <w:p w:rsidR="005331C8" w:rsidRDefault="005331C8" w:rsidP="005331C8">
            <w:pPr>
              <w:spacing w:before="150" w:line="288" w:lineRule="atLeast"/>
            </w:pPr>
            <w:r>
              <w:t>09</w:t>
            </w:r>
          </w:p>
          <w:p w:rsidR="005331C8" w:rsidRDefault="005331C8" w:rsidP="005331C8">
            <w:pPr>
              <w:spacing w:before="150" w:line="288" w:lineRule="atLeast"/>
            </w:pPr>
            <w:r>
              <w:t>10</w:t>
            </w:r>
          </w:p>
          <w:p w:rsidR="005331C8" w:rsidRDefault="005331C8" w:rsidP="005331C8">
            <w:pPr>
              <w:spacing w:before="150" w:line="288" w:lineRule="atLeast"/>
            </w:pPr>
            <w:r>
              <w:t>11</w:t>
            </w:r>
          </w:p>
          <w:p w:rsidR="005331C8" w:rsidRDefault="005331C8" w:rsidP="005331C8">
            <w:pPr>
              <w:spacing w:before="150" w:line="288" w:lineRule="atLeast"/>
            </w:pPr>
            <w:r>
              <w:t>12</w:t>
            </w:r>
          </w:p>
          <w:p w:rsidR="005331C8" w:rsidRDefault="005331C8" w:rsidP="005331C8">
            <w:pPr>
              <w:spacing w:before="150" w:line="288" w:lineRule="atLeast"/>
            </w:pPr>
            <w:r>
              <w:t>13</w:t>
            </w:r>
          </w:p>
          <w:p w:rsidR="005331C8" w:rsidRDefault="005331C8" w:rsidP="005331C8">
            <w:pPr>
              <w:spacing w:before="150" w:line="288" w:lineRule="atLeast"/>
            </w:pPr>
            <w:r>
              <w:lastRenderedPageBreak/>
              <w:t>14</w:t>
            </w:r>
          </w:p>
          <w:p w:rsidR="005331C8" w:rsidRDefault="005331C8" w:rsidP="005331C8">
            <w:pPr>
              <w:spacing w:before="150" w:line="288" w:lineRule="atLeast"/>
            </w:pPr>
            <w:r>
              <w:t>15</w:t>
            </w:r>
          </w:p>
          <w:p w:rsidR="005331C8" w:rsidRDefault="005331C8" w:rsidP="005331C8">
            <w:pPr>
              <w:spacing w:before="150" w:line="288" w:lineRule="atLeast"/>
            </w:pPr>
            <w:r>
              <w:t>16</w:t>
            </w:r>
          </w:p>
          <w:p w:rsidR="005331C8" w:rsidRDefault="005331C8" w:rsidP="005331C8">
            <w:pPr>
              <w:spacing w:before="150" w:line="288" w:lineRule="atLeast"/>
            </w:pPr>
            <w:r>
              <w:t>17</w:t>
            </w:r>
          </w:p>
        </w:tc>
        <w:tc>
          <w:tcPr>
            <w:tcW w:w="11560" w:type="dxa"/>
            <w:shd w:val="clear" w:color="auto" w:fill="DDDDDD"/>
            <w:vAlign w:val="center"/>
            <w:hideMark/>
          </w:tcPr>
          <w:p w:rsidR="005331C8" w:rsidRDefault="005331C8" w:rsidP="005331C8">
            <w:pPr>
              <w:spacing w:before="150" w:line="288" w:lineRule="atLeast"/>
            </w:pPr>
            <w:r>
              <w:rPr>
                <w:rStyle w:val="HTMLCode"/>
                <w:rFonts w:eastAsiaTheme="minorHAnsi"/>
              </w:rPr>
              <w:lastRenderedPageBreak/>
              <w:t xml:space="preserve">// Store the file first </w:t>
            </w:r>
          </w:p>
          <w:p w:rsidR="005331C8" w:rsidRDefault="005331C8" w:rsidP="005331C8">
            <w:pPr>
              <w:spacing w:before="150" w:line="288" w:lineRule="atLeast"/>
            </w:pPr>
            <w:r>
              <w:rPr>
                <w:rStyle w:val="HTMLCode"/>
                <w:rFonts w:eastAsiaTheme="minorHAnsi"/>
              </w:rPr>
              <w:t>var</w:t>
            </w:r>
            <w:r>
              <w:t xml:space="preserve"> </w:t>
            </w:r>
            <w:r>
              <w:rPr>
                <w:rStyle w:val="HTMLCode"/>
                <w:rFonts w:eastAsiaTheme="minorHAnsi"/>
              </w:rPr>
              <w:t>uploadsPath = Path.Combine(host.WebRoot, "uploads");</w:t>
            </w:r>
          </w:p>
          <w:p w:rsidR="005331C8" w:rsidRDefault="005331C8" w:rsidP="005331C8">
            <w:pPr>
              <w:spacing w:before="150" w:line="288" w:lineRule="atLeast"/>
            </w:pPr>
            <w:r>
              <w:rPr>
                <w:rStyle w:val="HTMLCode"/>
                <w:rFonts w:eastAsiaTheme="minorHAnsi"/>
              </w:rPr>
              <w:t>if</w:t>
            </w:r>
            <w:r>
              <w:t xml:space="preserve"> </w:t>
            </w:r>
            <w:r>
              <w:rPr>
                <w:rStyle w:val="HTMLCode"/>
                <w:rFonts w:eastAsiaTheme="minorHAnsi"/>
              </w:rPr>
              <w:t>(!Directory.Exists(uploadsPath))</w:t>
            </w:r>
          </w:p>
          <w:p w:rsidR="005331C8" w:rsidRDefault="005331C8" w:rsidP="005331C8">
            <w:pPr>
              <w:spacing w:before="150" w:line="288" w:lineRule="atLeast"/>
            </w:pPr>
            <w:r>
              <w:rPr>
                <w:rStyle w:val="HTMLCode"/>
                <w:rFonts w:eastAsiaTheme="minorHAnsi"/>
              </w:rPr>
              <w:t>    Directory.CreateDirectory(uploadsPath);</w:t>
            </w:r>
          </w:p>
          <w:p w:rsidR="005331C8" w:rsidRDefault="005331C8" w:rsidP="005331C8">
            <w:pPr>
              <w:spacing w:before="150" w:line="288" w:lineRule="atLeast"/>
            </w:pPr>
            <w:r>
              <w:t> </w:t>
            </w:r>
          </w:p>
          <w:p w:rsidR="005331C8" w:rsidRDefault="005331C8" w:rsidP="005331C8">
            <w:pPr>
              <w:spacing w:before="150" w:line="288" w:lineRule="atLeast"/>
            </w:pPr>
            <w:r>
              <w:rPr>
                <w:rStyle w:val="HTMLCode"/>
                <w:rFonts w:eastAsiaTheme="minorHAnsi"/>
              </w:rPr>
              <w:t>var</w:t>
            </w:r>
            <w:r>
              <w:t xml:space="preserve"> </w:t>
            </w:r>
            <w:r>
              <w:rPr>
                <w:rStyle w:val="HTMLCode"/>
                <w:rFonts w:eastAsiaTheme="minorHAnsi"/>
              </w:rPr>
              <w:t>fileName = Guid.NewGuid().ToString() + Path.GetExtension(file.FileName);</w:t>
            </w:r>
          </w:p>
          <w:p w:rsidR="005331C8" w:rsidRDefault="005331C8" w:rsidP="005331C8">
            <w:pPr>
              <w:spacing w:before="150" w:line="288" w:lineRule="atLeast"/>
            </w:pPr>
            <w:r>
              <w:rPr>
                <w:rStyle w:val="HTMLCode"/>
                <w:rFonts w:eastAsiaTheme="minorHAnsi"/>
              </w:rPr>
              <w:t>var</w:t>
            </w:r>
            <w:r>
              <w:t xml:space="preserve"> </w:t>
            </w:r>
            <w:r>
              <w:rPr>
                <w:rStyle w:val="HTMLCode"/>
                <w:rFonts w:eastAsiaTheme="minorHAnsi"/>
              </w:rPr>
              <w:t>filePath = Path.Combine(uploadsPath, fileName);</w:t>
            </w:r>
          </w:p>
          <w:p w:rsidR="005331C8" w:rsidRDefault="005331C8" w:rsidP="005331C8">
            <w:pPr>
              <w:spacing w:before="150" w:line="288" w:lineRule="atLeast"/>
            </w:pPr>
            <w:r>
              <w:t> </w:t>
            </w:r>
          </w:p>
          <w:p w:rsidR="005331C8" w:rsidRDefault="005331C8" w:rsidP="005331C8">
            <w:pPr>
              <w:spacing w:before="150" w:line="288" w:lineRule="atLeast"/>
            </w:pPr>
            <w:r>
              <w:rPr>
                <w:rStyle w:val="HTMLCode"/>
                <w:rFonts w:eastAsiaTheme="minorHAnsi"/>
              </w:rPr>
              <w:t>using</w:t>
            </w:r>
            <w:r>
              <w:t xml:space="preserve"> </w:t>
            </w:r>
            <w:r>
              <w:rPr>
                <w:rStyle w:val="HTMLCode"/>
                <w:rFonts w:eastAsiaTheme="minorHAnsi"/>
              </w:rPr>
              <w:t>(var</w:t>
            </w:r>
            <w:r>
              <w:t xml:space="preserve"> </w:t>
            </w:r>
            <w:r>
              <w:rPr>
                <w:rStyle w:val="HTMLCode"/>
                <w:rFonts w:eastAsiaTheme="minorHAnsi"/>
              </w:rPr>
              <w:t>stream = new</w:t>
            </w:r>
            <w:r>
              <w:t xml:space="preserve"> </w:t>
            </w:r>
            <w:r>
              <w:rPr>
                <w:rStyle w:val="HTMLCode"/>
                <w:rFonts w:eastAsiaTheme="minorHAnsi"/>
              </w:rPr>
              <w:t>FileStream(filePath, FileMode.Create))</w:t>
            </w:r>
          </w:p>
          <w:p w:rsidR="005331C8" w:rsidRDefault="005331C8" w:rsidP="005331C8">
            <w:pPr>
              <w:spacing w:before="150" w:line="288" w:lineRule="atLeast"/>
            </w:pPr>
            <w:r>
              <w:rPr>
                <w:rStyle w:val="HTMLCode"/>
                <w:rFonts w:eastAsiaTheme="minorHAnsi"/>
              </w:rPr>
              <w:t xml:space="preserve">{  </w:t>
            </w:r>
          </w:p>
          <w:p w:rsidR="005331C8" w:rsidRDefault="005331C8" w:rsidP="005331C8">
            <w:pPr>
              <w:spacing w:before="150" w:line="288" w:lineRule="atLeast"/>
            </w:pPr>
            <w:r>
              <w:rPr>
                <w:rStyle w:val="HTMLCode"/>
                <w:rFonts w:eastAsiaTheme="minorHAnsi"/>
              </w:rPr>
              <w:t>    file.Copyto(stream);</w:t>
            </w:r>
          </w:p>
          <w:p w:rsidR="005331C8" w:rsidRDefault="005331C8" w:rsidP="005331C8">
            <w:pPr>
              <w:spacing w:before="150" w:line="288" w:lineRule="atLeast"/>
            </w:pPr>
            <w:r>
              <w:rPr>
                <w:rStyle w:val="HTMLCode"/>
                <w:rFonts w:eastAsiaTheme="minorHAnsi"/>
              </w:rPr>
              <w:t>}</w:t>
            </w:r>
          </w:p>
          <w:p w:rsidR="005331C8" w:rsidRDefault="005331C8" w:rsidP="005331C8">
            <w:pPr>
              <w:spacing w:before="150" w:line="288" w:lineRule="atLeast"/>
            </w:pPr>
            <w:r>
              <w:t> </w:t>
            </w:r>
          </w:p>
          <w:p w:rsidR="005331C8" w:rsidRDefault="005331C8" w:rsidP="005331C8">
            <w:pPr>
              <w:spacing w:before="150" w:line="288" w:lineRule="atLeast"/>
            </w:pPr>
            <w:r>
              <w:rPr>
                <w:rStyle w:val="HTMLCode"/>
                <w:rFonts w:eastAsiaTheme="minorHAnsi"/>
              </w:rPr>
              <w:lastRenderedPageBreak/>
              <w:t>// Add a record to the database</w:t>
            </w:r>
          </w:p>
          <w:p w:rsidR="005331C8" w:rsidRDefault="005331C8" w:rsidP="005331C8">
            <w:pPr>
              <w:spacing w:before="150" w:line="288" w:lineRule="atLeast"/>
            </w:pPr>
            <w:r>
              <w:rPr>
                <w:rStyle w:val="HTMLCode"/>
                <w:rFonts w:eastAsiaTheme="minorHAnsi"/>
              </w:rPr>
              <w:t>var</w:t>
            </w:r>
            <w:r>
              <w:t xml:space="preserve"> </w:t>
            </w:r>
            <w:r>
              <w:rPr>
                <w:rStyle w:val="HTMLCode"/>
                <w:rFonts w:eastAsiaTheme="minorHAnsi"/>
              </w:rPr>
              <w:t>photo = new</w:t>
            </w:r>
            <w:r>
              <w:t xml:space="preserve"> </w:t>
            </w:r>
            <w:r>
              <w:rPr>
                <w:rStyle w:val="HTMLCode"/>
                <w:rFonts w:eastAsiaTheme="minorHAnsi"/>
              </w:rPr>
              <w:t>Photo { FileName = fileName };</w:t>
            </w:r>
          </w:p>
          <w:p w:rsidR="005331C8" w:rsidRDefault="005331C8" w:rsidP="005331C8">
            <w:pPr>
              <w:spacing w:before="150" w:line="288" w:lineRule="atLeast"/>
            </w:pPr>
            <w:r>
              <w:rPr>
                <w:rStyle w:val="HTMLCode"/>
                <w:rFonts w:eastAsiaTheme="minorHAnsi"/>
              </w:rPr>
              <w:t>repository.Add(photo);</w:t>
            </w:r>
          </w:p>
          <w:p w:rsidR="005331C8" w:rsidRDefault="005331C8" w:rsidP="005331C8">
            <w:pPr>
              <w:spacing w:before="150" w:line="288" w:lineRule="atLeast"/>
            </w:pPr>
            <w:r>
              <w:rPr>
                <w:rStyle w:val="HTMLCode"/>
                <w:rFonts w:eastAsiaTheme="minorHAnsi"/>
              </w:rPr>
              <w:t xml:space="preserve">unitOfWork.Complete(); </w:t>
            </w:r>
          </w:p>
        </w:tc>
      </w:tr>
    </w:tbl>
    <w:p w:rsidR="005331C8" w:rsidRDefault="005331C8" w:rsidP="005331C8">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lastRenderedPageBreak/>
        <w:t>You wouldn’t write all this logic inside an ASP.NET Core Controller. Imagine, tomorrow you decide to use a different framework. You want to re-use as much code as possible. By encapsulating this code in a service (</w:t>
      </w:r>
      <w:r>
        <w:rPr>
          <w:rStyle w:val="Strong"/>
          <w:rFonts w:ascii="Helvetica" w:hAnsi="Helvetica" w:cs="Helvetica"/>
          <w:color w:val="333333"/>
          <w:sz w:val="26"/>
          <w:szCs w:val="26"/>
        </w:rPr>
        <w:t>PhotoService.AddPhoto()</w:t>
      </w:r>
      <w:r>
        <w:rPr>
          <w:rFonts w:ascii="Helvetica" w:hAnsi="Helvetica" w:cs="Helvetica"/>
          <w:color w:val="333333"/>
          <w:sz w:val="26"/>
          <w:szCs w:val="26"/>
        </w:rPr>
        <w:t>), you can switch from ASP.NET Core to a different framework with less effort.</w:t>
      </w:r>
    </w:p>
    <w:p w:rsidR="005331C8" w:rsidRDefault="005331C8" w:rsidP="005331C8">
      <w:pPr>
        <w:pStyle w:val="Heading3"/>
        <w:shd w:val="clear" w:color="auto" w:fill="FFFFFF"/>
        <w:spacing w:before="150" w:beforeAutospacing="0" w:after="0" w:afterAutospacing="0"/>
        <w:rPr>
          <w:rFonts w:ascii="Helvetica" w:hAnsi="Helvetica" w:cs="Helvetica"/>
          <w:color w:val="333333"/>
          <w:sz w:val="31"/>
          <w:szCs w:val="31"/>
        </w:rPr>
      </w:pPr>
      <w:r>
        <w:rPr>
          <w:rFonts w:ascii="Helvetica" w:hAnsi="Helvetica" w:cs="Helvetica"/>
          <w:color w:val="333333"/>
          <w:sz w:val="31"/>
          <w:szCs w:val="31"/>
        </w:rPr>
        <w:t>But wait for a second…</w:t>
      </w:r>
    </w:p>
    <w:p w:rsidR="005331C8" w:rsidRDefault="005331C8" w:rsidP="005331C8">
      <w:pPr>
        <w:pStyle w:val="NormalWeb"/>
        <w:shd w:val="clear" w:color="auto" w:fill="FFFFFF"/>
        <w:spacing w:before="0" w:beforeAutospacing="0" w:after="375" w:afterAutospacing="0"/>
        <w:rPr>
          <w:rFonts w:ascii="Helvetica" w:hAnsi="Helvetica" w:cs="Helvetica"/>
          <w:color w:val="333333"/>
          <w:sz w:val="26"/>
          <w:szCs w:val="26"/>
        </w:rPr>
      </w:pPr>
      <w:r>
        <w:rPr>
          <w:rFonts w:ascii="Helvetica" w:hAnsi="Helvetica" w:cs="Helvetica"/>
          <w:color w:val="333333"/>
          <w:sz w:val="26"/>
          <w:szCs w:val="26"/>
        </w:rPr>
        <w:t>Now, that strongly-opinionated developer comes and says: “But who does replace ASP.NET Core with something else? How often does that happen?” Let’s say never! By moving all this logic from a controller into a service, you put the responsibility where it really belongs. The result is cleaner, slimmer, easier to read and easier to test controllers.</w:t>
      </w:r>
    </w:p>
    <w:p w:rsidR="005331C8" w:rsidRDefault="005331C8" w:rsidP="005331C8">
      <w:pPr>
        <w:pStyle w:val="NormalWeb"/>
        <w:shd w:val="clear" w:color="auto" w:fill="FFFFFF"/>
        <w:spacing w:before="0" w:beforeAutospacing="0" w:after="375" w:afterAutospacing="0"/>
        <w:rPr>
          <w:rFonts w:ascii="Helvetica" w:hAnsi="Helvetica" w:cs="Helvetica"/>
          <w:color w:val="333333"/>
          <w:sz w:val="26"/>
          <w:szCs w:val="26"/>
        </w:rPr>
      </w:pPr>
      <w:r>
        <w:rPr>
          <w:rFonts w:ascii="Helvetica" w:hAnsi="Helvetica" w:cs="Helvetica"/>
          <w:color w:val="333333"/>
          <w:sz w:val="26"/>
          <w:szCs w:val="26"/>
        </w:rPr>
        <w:t>Imagine a restaurant where the chef does it all. He’s at the door, welcoming guests, giving them a table, taking their order, then going in the kitchen, chopping the vegetables, cooking, washing the dishes, then coming out and giving the bill to the guests. Would you go to that restaurant? I hope not!</w:t>
      </w:r>
    </w:p>
    <w:p w:rsidR="005331C8" w:rsidRDefault="005331C8" w:rsidP="005331C8">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In a good and organized restaurant, there are a few people each focusing on only one job. The waiters/waitresses are purely responsible for welcoming the guests and giving them the bill. The chef is purely responsible for cooking. He or she doesn’t wash the dishes! By the same token, you should have classes that </w:t>
      </w:r>
      <w:r>
        <w:rPr>
          <w:rStyle w:val="Emphasis"/>
          <w:rFonts w:ascii="Helvetica" w:hAnsi="Helvetica" w:cs="Helvetica"/>
          <w:color w:val="333333"/>
          <w:sz w:val="26"/>
          <w:szCs w:val="26"/>
        </w:rPr>
        <w:t>do only one thing and do it well</w:t>
      </w:r>
      <w:r>
        <w:rPr>
          <w:rFonts w:ascii="Helvetica" w:hAnsi="Helvetica" w:cs="Helvetica"/>
          <w:color w:val="333333"/>
          <w:sz w:val="26"/>
          <w:szCs w:val="26"/>
        </w:rPr>
        <w:t>. This is what we call </w:t>
      </w:r>
      <w:r>
        <w:rPr>
          <w:rStyle w:val="Emphasis"/>
          <w:rFonts w:ascii="Helvetica" w:hAnsi="Helvetica" w:cs="Helvetica"/>
          <w:b/>
          <w:bCs/>
          <w:color w:val="333333"/>
          <w:sz w:val="26"/>
          <w:szCs w:val="26"/>
        </w:rPr>
        <w:t>separation of concerns</w:t>
      </w:r>
      <w:r>
        <w:rPr>
          <w:rFonts w:ascii="Helvetica" w:hAnsi="Helvetica" w:cs="Helvetica"/>
          <w:color w:val="333333"/>
          <w:sz w:val="26"/>
          <w:szCs w:val="26"/>
        </w:rPr>
        <w:t>. You should put the responsibility where it really belongs, even if you’re never going to change the presentation or persistence framework of your application.</w:t>
      </w:r>
    </w:p>
    <w:p w:rsidR="005331C8" w:rsidRDefault="005331C8" w:rsidP="005331C8">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So, once again, all your domain classes (</w:t>
      </w:r>
      <w:r>
        <w:rPr>
          <w:rStyle w:val="Strong"/>
          <w:rFonts w:ascii="Helvetica" w:hAnsi="Helvetica" w:cs="Helvetica"/>
          <w:color w:val="333333"/>
          <w:sz w:val="26"/>
          <w:szCs w:val="26"/>
        </w:rPr>
        <w:t>Course</w:t>
      </w:r>
      <w:r>
        <w:rPr>
          <w:rFonts w:ascii="Helvetica" w:hAnsi="Helvetica" w:cs="Helvetica"/>
          <w:color w:val="333333"/>
          <w:sz w:val="26"/>
          <w:szCs w:val="26"/>
        </w:rPr>
        <w:t>), repository interfaces (</w:t>
      </w:r>
      <w:r>
        <w:rPr>
          <w:rStyle w:val="Strong"/>
          <w:rFonts w:ascii="Helvetica" w:hAnsi="Helvetica" w:cs="Helvetica"/>
          <w:color w:val="333333"/>
          <w:sz w:val="26"/>
          <w:szCs w:val="26"/>
        </w:rPr>
        <w:t>ICourseRepository</w:t>
      </w:r>
      <w:r>
        <w:rPr>
          <w:rFonts w:ascii="Helvetica" w:hAnsi="Helvetica" w:cs="Helvetica"/>
          <w:color w:val="333333"/>
          <w:sz w:val="26"/>
          <w:szCs w:val="26"/>
        </w:rPr>
        <w:t>) and application services (</w:t>
      </w:r>
      <w:r>
        <w:rPr>
          <w:rStyle w:val="Strong"/>
          <w:rFonts w:ascii="Helvetica" w:hAnsi="Helvetica" w:cs="Helvetica"/>
          <w:color w:val="333333"/>
          <w:sz w:val="26"/>
          <w:szCs w:val="26"/>
        </w:rPr>
        <w:t>PhotoService</w:t>
      </w:r>
      <w:r>
        <w:rPr>
          <w:rFonts w:ascii="Helvetica" w:hAnsi="Helvetica" w:cs="Helvetica"/>
          <w:color w:val="333333"/>
          <w:sz w:val="26"/>
          <w:szCs w:val="26"/>
        </w:rPr>
        <w:t>) are part of the business logic layer. They represent the core of your application completely decoupled from any presentation and persistence frameworks. This is what Uncle Bob defines as </w:t>
      </w:r>
      <w:hyperlink r:id="rId9" w:tgtFrame="_blank" w:history="1">
        <w:r>
          <w:rPr>
            <w:rStyle w:val="Hyperlink"/>
            <w:rFonts w:ascii="Helvetica" w:hAnsi="Helvetica" w:cs="Helvetica"/>
            <w:color w:val="00ADF2"/>
            <w:sz w:val="26"/>
            <w:szCs w:val="26"/>
          </w:rPr>
          <w:t>Clean Architecture</w:t>
        </w:r>
      </w:hyperlink>
      <w:r>
        <w:rPr>
          <w:rFonts w:ascii="Helvetica" w:hAnsi="Helvetica" w:cs="Helvetica"/>
          <w:color w:val="333333"/>
          <w:sz w:val="26"/>
          <w:szCs w:val="26"/>
        </w:rPr>
        <w:t>.</w:t>
      </w:r>
    </w:p>
    <w:p w:rsidR="005331C8" w:rsidRDefault="005331C8" w:rsidP="005331C8">
      <w:pPr>
        <w:pStyle w:val="Heading2"/>
        <w:shd w:val="clear" w:color="auto" w:fill="FFFFFF"/>
        <w:spacing w:before="600" w:beforeAutospacing="0" w:after="300" w:afterAutospacing="0"/>
        <w:rPr>
          <w:rFonts w:ascii="Helvetica" w:hAnsi="Helvetica" w:cs="Helvetica"/>
          <w:color w:val="333333"/>
          <w:sz w:val="38"/>
          <w:szCs w:val="38"/>
        </w:rPr>
      </w:pPr>
      <w:r>
        <w:rPr>
          <w:rFonts w:ascii="Helvetica" w:hAnsi="Helvetica" w:cs="Helvetica"/>
          <w:color w:val="333333"/>
          <w:sz w:val="38"/>
          <w:szCs w:val="38"/>
        </w:rPr>
        <w:t>Data Access Layer</w:t>
      </w:r>
    </w:p>
    <w:p w:rsidR="005331C8" w:rsidRDefault="005331C8" w:rsidP="005331C8">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lastRenderedPageBreak/>
        <w:t>This layer is all about persistence. Here we have implementations tightly coupled to Entity Framework (or other frameworks) for persisting and retrieving data. If you’re using Entity Framework, your </w:t>
      </w:r>
      <w:r>
        <w:rPr>
          <w:rStyle w:val="Strong"/>
          <w:rFonts w:ascii="Helvetica" w:hAnsi="Helvetica" w:cs="Helvetica"/>
          <w:color w:val="333333"/>
          <w:sz w:val="26"/>
          <w:szCs w:val="26"/>
        </w:rPr>
        <w:t>DbContext</w:t>
      </w:r>
      <w:r>
        <w:rPr>
          <w:rFonts w:ascii="Helvetica" w:hAnsi="Helvetica" w:cs="Helvetica"/>
          <w:color w:val="333333"/>
          <w:sz w:val="26"/>
          <w:szCs w:val="26"/>
        </w:rPr>
        <w:t> belongs in this layer. So do </w:t>
      </w:r>
      <w:r>
        <w:rPr>
          <w:rStyle w:val="Strong"/>
          <w:rFonts w:ascii="Helvetica" w:hAnsi="Helvetica" w:cs="Helvetica"/>
          <w:color w:val="333333"/>
          <w:sz w:val="26"/>
          <w:szCs w:val="26"/>
        </w:rPr>
        <w:t>UnitofWork</w:t>
      </w:r>
      <w:r>
        <w:rPr>
          <w:rFonts w:ascii="Helvetica" w:hAnsi="Helvetica" w:cs="Helvetica"/>
          <w:color w:val="333333"/>
          <w:sz w:val="26"/>
          <w:szCs w:val="26"/>
        </w:rPr>
        <w:t> and </w:t>
      </w:r>
      <w:r>
        <w:rPr>
          <w:rStyle w:val="Strong"/>
          <w:rFonts w:ascii="Helvetica" w:hAnsi="Helvetica" w:cs="Helvetica"/>
          <w:color w:val="333333"/>
          <w:sz w:val="26"/>
          <w:szCs w:val="26"/>
        </w:rPr>
        <w:t>Repository</w:t>
      </w:r>
      <w:r>
        <w:rPr>
          <w:rFonts w:ascii="Helvetica" w:hAnsi="Helvetica" w:cs="Helvetica"/>
          <w:color w:val="333333"/>
          <w:sz w:val="26"/>
          <w:szCs w:val="26"/>
        </w:rPr>
        <w:t>implementations.</w:t>
      </w:r>
    </w:p>
    <w:p w:rsidR="005331C8" w:rsidRDefault="005331C8" w:rsidP="005331C8">
      <w:pPr>
        <w:pStyle w:val="Heading2"/>
        <w:shd w:val="clear" w:color="auto" w:fill="FFFFFF"/>
        <w:spacing w:before="600" w:beforeAutospacing="0" w:after="300" w:afterAutospacing="0"/>
        <w:rPr>
          <w:rFonts w:ascii="Helvetica" w:hAnsi="Helvetica" w:cs="Helvetica"/>
          <w:color w:val="333333"/>
          <w:sz w:val="38"/>
          <w:szCs w:val="38"/>
        </w:rPr>
      </w:pPr>
      <w:r>
        <w:rPr>
          <w:rFonts w:ascii="Helvetica" w:hAnsi="Helvetica" w:cs="Helvetica"/>
          <w:color w:val="333333"/>
          <w:sz w:val="38"/>
          <w:szCs w:val="38"/>
        </w:rPr>
        <w:t>Splitting a Project</w:t>
      </w:r>
    </w:p>
    <w:p w:rsidR="005331C8" w:rsidRDefault="005331C8" w:rsidP="005331C8">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Now, a common (and bad) practice I’ve seen some developers do, is that they </w:t>
      </w:r>
      <w:r>
        <w:rPr>
          <w:rStyle w:val="Emphasis"/>
          <w:rFonts w:ascii="Helvetica" w:hAnsi="Helvetica" w:cs="Helvetica"/>
          <w:color w:val="333333"/>
          <w:sz w:val="26"/>
          <w:szCs w:val="26"/>
        </w:rPr>
        <w:t>blindly</w:t>
      </w:r>
      <w:r>
        <w:rPr>
          <w:rFonts w:ascii="Helvetica" w:hAnsi="Helvetica" w:cs="Helvetica"/>
          <w:color w:val="333333"/>
          <w:sz w:val="26"/>
          <w:szCs w:val="26"/>
        </w:rPr>
        <w:t> split an ASP.NET project into multiple class libraries, one for each layer. And with this, they assume just because they have a class library called </w:t>
      </w:r>
      <w:r>
        <w:rPr>
          <w:rStyle w:val="Strong"/>
          <w:rFonts w:ascii="Helvetica" w:hAnsi="Helvetica" w:cs="Helvetica"/>
          <w:color w:val="333333"/>
          <w:sz w:val="26"/>
          <w:szCs w:val="26"/>
        </w:rPr>
        <w:t>MyProject.BLL </w:t>
      </w:r>
      <w:r>
        <w:rPr>
          <w:rFonts w:ascii="Helvetica" w:hAnsi="Helvetica" w:cs="Helvetica"/>
          <w:color w:val="333333"/>
          <w:sz w:val="26"/>
          <w:szCs w:val="26"/>
        </w:rPr>
        <w:t>or </w:t>
      </w:r>
      <w:r>
        <w:rPr>
          <w:rStyle w:val="Strong"/>
          <w:rFonts w:ascii="Helvetica" w:hAnsi="Helvetica" w:cs="Helvetica"/>
          <w:color w:val="333333"/>
          <w:sz w:val="26"/>
          <w:szCs w:val="26"/>
        </w:rPr>
        <w:t>MyProject.DAL</w:t>
      </w:r>
      <w:r>
        <w:rPr>
          <w:rFonts w:ascii="Helvetica" w:hAnsi="Helvetica" w:cs="Helvetica"/>
          <w:color w:val="333333"/>
          <w:sz w:val="26"/>
          <w:szCs w:val="26"/>
        </w:rPr>
        <w:t>, they have properly layered their application. But that’s not necessarily right.</w:t>
      </w:r>
    </w:p>
    <w:p w:rsidR="005331C8" w:rsidRDefault="005331C8" w:rsidP="005331C8">
      <w:pPr>
        <w:pStyle w:val="NormalWeb"/>
        <w:shd w:val="clear" w:color="auto" w:fill="FFFFFF"/>
        <w:spacing w:before="0" w:beforeAutospacing="0" w:after="375" w:afterAutospacing="0"/>
        <w:rPr>
          <w:rFonts w:ascii="Helvetica" w:hAnsi="Helvetica" w:cs="Helvetica"/>
          <w:color w:val="333333"/>
          <w:sz w:val="26"/>
          <w:szCs w:val="26"/>
        </w:rPr>
      </w:pPr>
      <w:r>
        <w:rPr>
          <w:rFonts w:ascii="Helvetica" w:hAnsi="Helvetica" w:cs="Helvetica"/>
          <w:color w:val="333333"/>
          <w:sz w:val="26"/>
          <w:szCs w:val="26"/>
        </w:rPr>
        <w:t>What matters is the direction of dependency and coupling between classes, not folders or projects. You can easily organize your classes into folders and projects but these classes can be poorly coupled to each other, which results in spaghetti architecture. Read my blog post on the topic:</w:t>
      </w:r>
    </w:p>
    <w:p w:rsidR="005331C8" w:rsidRDefault="005331C8" w:rsidP="005331C8">
      <w:pPr>
        <w:pStyle w:val="NormalWeb"/>
        <w:shd w:val="clear" w:color="auto" w:fill="FFFFFF"/>
        <w:spacing w:before="0" w:beforeAutospacing="0" w:after="0" w:afterAutospacing="0"/>
        <w:rPr>
          <w:rFonts w:ascii="Helvetica" w:hAnsi="Helvetica" w:cs="Helvetica"/>
          <w:color w:val="333333"/>
          <w:sz w:val="26"/>
          <w:szCs w:val="26"/>
        </w:rPr>
      </w:pPr>
      <w:hyperlink r:id="rId10" w:history="1">
        <w:r>
          <w:rPr>
            <w:rStyle w:val="Hyperlink"/>
            <w:rFonts w:ascii="Helvetica" w:hAnsi="Helvetica" w:cs="Helvetica"/>
            <w:color w:val="00ADF2"/>
            <w:sz w:val="26"/>
            <w:szCs w:val="26"/>
          </w:rPr>
          <w:t>Should you split your ASP.NET MVC/Core projects?</w:t>
        </w:r>
      </w:hyperlink>
    </w:p>
    <w:p w:rsidR="005331C8" w:rsidRDefault="005331C8"/>
    <w:p w:rsidR="00836365" w:rsidRDefault="00836365"/>
    <w:p w:rsidR="00836365" w:rsidRDefault="00836365" w:rsidP="00836365">
      <w:pPr>
        <w:shd w:val="clear" w:color="auto" w:fill="FFFFFF"/>
        <w:spacing w:line="480" w:lineRule="auto"/>
        <w:jc w:val="right"/>
        <w:rPr>
          <w:rFonts w:ascii="Helvetica" w:hAnsi="Helvetica" w:cs="Helvetica"/>
          <w:color w:val="555555"/>
        </w:rPr>
      </w:pPr>
      <w:r>
        <w:rPr>
          <w:rFonts w:ascii="Helvetica" w:hAnsi="Helvetica" w:cs="Helvetica"/>
          <w:color w:val="555555"/>
        </w:rPr>
        <w:t> April 18th, 2017</w:t>
      </w:r>
    </w:p>
    <w:p w:rsidR="00836365" w:rsidRDefault="00836365" w:rsidP="00836365">
      <w:pPr>
        <w:shd w:val="clear" w:color="auto" w:fill="FFFFFF"/>
        <w:spacing w:line="480" w:lineRule="auto"/>
        <w:jc w:val="right"/>
        <w:rPr>
          <w:rFonts w:ascii="Helvetica" w:hAnsi="Helvetica" w:cs="Helvetica"/>
          <w:color w:val="555555"/>
        </w:rPr>
      </w:pPr>
      <w:hyperlink r:id="rId11" w:anchor="disqus_thread" w:history="1">
        <w:r>
          <w:rPr>
            <w:rStyle w:val="Hyperlink"/>
            <w:rFonts w:ascii="Helvetica" w:hAnsi="Helvetica" w:cs="Helvetica"/>
            <w:color w:val="999999"/>
          </w:rPr>
          <w:t>Comments</w:t>
        </w:r>
      </w:hyperlink>
    </w:p>
    <w:p w:rsidR="00836365" w:rsidRDefault="00836365" w:rsidP="00836365">
      <w:pPr>
        <w:pStyle w:val="Heading1"/>
        <w:shd w:val="clear" w:color="auto" w:fill="FFFFFF"/>
        <w:spacing w:before="0" w:beforeAutospacing="0" w:after="0" w:afterAutospacing="0" w:line="525" w:lineRule="atLeast"/>
        <w:rPr>
          <w:rFonts w:ascii="Helvetica" w:hAnsi="Helvetica" w:cs="Helvetica"/>
          <w:b w:val="0"/>
          <w:bCs w:val="0"/>
          <w:color w:val="333333"/>
          <w:sz w:val="43"/>
          <w:szCs w:val="43"/>
        </w:rPr>
      </w:pPr>
      <w:hyperlink r:id="rId12" w:history="1">
        <w:r>
          <w:rPr>
            <w:rStyle w:val="Hyperlink"/>
            <w:rFonts w:ascii="Helvetica" w:hAnsi="Helvetica" w:cs="Helvetica"/>
            <w:color w:val="1D1B1B"/>
            <w:sz w:val="65"/>
            <w:szCs w:val="65"/>
          </w:rPr>
          <w:t>Layered Architecture in ASP.NET Core Applications</w:t>
        </w:r>
      </w:hyperlink>
    </w:p>
    <w:p w:rsidR="00836365" w:rsidRDefault="00836365" w:rsidP="00836365">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One of the viewers of my </w:t>
      </w:r>
      <w:hyperlink r:id="rId13" w:tgtFrame="_blank" w:history="1">
        <w:r>
          <w:rPr>
            <w:rStyle w:val="Hyperlink"/>
            <w:rFonts w:ascii="Helvetica" w:hAnsi="Helvetica" w:cs="Helvetica"/>
            <w:color w:val="00ADF2"/>
            <w:sz w:val="26"/>
            <w:szCs w:val="26"/>
          </w:rPr>
          <w:t>YouTube channel</w:t>
        </w:r>
      </w:hyperlink>
      <w:r>
        <w:rPr>
          <w:rFonts w:ascii="Helvetica" w:hAnsi="Helvetica" w:cs="Helvetica"/>
          <w:color w:val="333333"/>
          <w:sz w:val="26"/>
          <w:szCs w:val="26"/>
        </w:rPr>
        <w:t> asked me an interesting question. He mentioned in a typical layered architecture, he sees ASP.NET MVC building blocks (Controller, View, and Model) as part of the presentation layer. These days, however, a lot of modern applications are built with Angular/React on the client and ASP.NET Core (Web API) on the server. So, what is the presentation layer in this kind of architecture? Let’s see!</w:t>
      </w:r>
    </w:p>
    <w:p w:rsidR="00836365" w:rsidRDefault="00836365" w:rsidP="00836365">
      <w:pPr>
        <w:pStyle w:val="NormalWeb"/>
        <w:shd w:val="clear" w:color="auto" w:fill="FFFFFF"/>
        <w:spacing w:before="0" w:beforeAutospacing="0" w:after="375" w:afterAutospacing="0"/>
        <w:rPr>
          <w:rFonts w:ascii="Helvetica" w:hAnsi="Helvetica" w:cs="Helvetica"/>
          <w:color w:val="333333"/>
          <w:sz w:val="26"/>
          <w:szCs w:val="26"/>
        </w:rPr>
      </w:pPr>
      <w:r>
        <w:rPr>
          <w:rFonts w:ascii="Helvetica" w:hAnsi="Helvetica" w:cs="Helvetica"/>
          <w:color w:val="333333"/>
          <w:sz w:val="26"/>
          <w:szCs w:val="26"/>
        </w:rPr>
        <w:t>With this stack, we have the following layers:</w:t>
      </w:r>
    </w:p>
    <w:p w:rsidR="00836365" w:rsidRDefault="00836365" w:rsidP="00836365">
      <w:pPr>
        <w:numPr>
          <w:ilvl w:val="0"/>
          <w:numId w:val="2"/>
        </w:numPr>
        <w:shd w:val="clear" w:color="auto" w:fill="FFFFFF"/>
        <w:spacing w:after="0" w:line="240" w:lineRule="auto"/>
        <w:ind w:left="300"/>
        <w:rPr>
          <w:rFonts w:ascii="Helvetica" w:hAnsi="Helvetica" w:cs="Helvetica"/>
          <w:color w:val="333333"/>
          <w:sz w:val="26"/>
          <w:szCs w:val="26"/>
        </w:rPr>
      </w:pPr>
      <w:r>
        <w:rPr>
          <w:rFonts w:ascii="Helvetica" w:hAnsi="Helvetica" w:cs="Helvetica"/>
          <w:color w:val="333333"/>
          <w:sz w:val="26"/>
          <w:szCs w:val="26"/>
        </w:rPr>
        <w:t>Presentation</w:t>
      </w:r>
    </w:p>
    <w:p w:rsidR="00836365" w:rsidRDefault="00836365" w:rsidP="00836365">
      <w:pPr>
        <w:numPr>
          <w:ilvl w:val="0"/>
          <w:numId w:val="2"/>
        </w:numPr>
        <w:shd w:val="clear" w:color="auto" w:fill="FFFFFF"/>
        <w:spacing w:after="0" w:line="240" w:lineRule="auto"/>
        <w:ind w:left="300"/>
        <w:rPr>
          <w:rFonts w:ascii="Helvetica" w:hAnsi="Helvetica" w:cs="Helvetica"/>
          <w:color w:val="333333"/>
          <w:sz w:val="26"/>
          <w:szCs w:val="26"/>
        </w:rPr>
      </w:pPr>
      <w:r>
        <w:rPr>
          <w:rFonts w:ascii="Helvetica" w:hAnsi="Helvetica" w:cs="Helvetica"/>
          <w:color w:val="333333"/>
          <w:sz w:val="26"/>
          <w:szCs w:val="26"/>
        </w:rPr>
        <w:t>Service</w:t>
      </w:r>
    </w:p>
    <w:p w:rsidR="00836365" w:rsidRDefault="00836365" w:rsidP="00836365">
      <w:pPr>
        <w:numPr>
          <w:ilvl w:val="0"/>
          <w:numId w:val="2"/>
        </w:numPr>
        <w:shd w:val="clear" w:color="auto" w:fill="FFFFFF"/>
        <w:spacing w:after="0" w:line="240" w:lineRule="auto"/>
        <w:ind w:left="300"/>
        <w:rPr>
          <w:rFonts w:ascii="Helvetica" w:hAnsi="Helvetica" w:cs="Helvetica"/>
          <w:color w:val="333333"/>
          <w:sz w:val="26"/>
          <w:szCs w:val="26"/>
        </w:rPr>
      </w:pPr>
      <w:r>
        <w:rPr>
          <w:rFonts w:ascii="Helvetica" w:hAnsi="Helvetica" w:cs="Helvetica"/>
          <w:color w:val="333333"/>
          <w:sz w:val="26"/>
          <w:szCs w:val="26"/>
        </w:rPr>
        <w:lastRenderedPageBreak/>
        <w:t>Business Logic/Application Core</w:t>
      </w:r>
    </w:p>
    <w:p w:rsidR="00836365" w:rsidRDefault="00836365" w:rsidP="00836365">
      <w:pPr>
        <w:numPr>
          <w:ilvl w:val="0"/>
          <w:numId w:val="2"/>
        </w:numPr>
        <w:shd w:val="clear" w:color="auto" w:fill="FFFFFF"/>
        <w:spacing w:after="0" w:line="240" w:lineRule="auto"/>
        <w:ind w:left="300"/>
        <w:rPr>
          <w:rFonts w:ascii="Helvetica" w:hAnsi="Helvetica" w:cs="Helvetica"/>
          <w:color w:val="333333"/>
          <w:sz w:val="26"/>
          <w:szCs w:val="26"/>
        </w:rPr>
      </w:pPr>
      <w:r>
        <w:rPr>
          <w:rFonts w:ascii="Helvetica" w:hAnsi="Helvetica" w:cs="Helvetica"/>
          <w:color w:val="333333"/>
          <w:sz w:val="26"/>
          <w:szCs w:val="26"/>
        </w:rPr>
        <w:t>Data Access/Persistence</w:t>
      </w:r>
    </w:p>
    <w:p w:rsidR="00836365" w:rsidRDefault="00836365" w:rsidP="00836365">
      <w:pPr>
        <w:pStyle w:val="Heading2"/>
        <w:shd w:val="clear" w:color="auto" w:fill="FFFFFF"/>
        <w:spacing w:before="600" w:beforeAutospacing="0" w:after="300" w:afterAutospacing="0"/>
        <w:rPr>
          <w:rFonts w:ascii="Helvetica" w:hAnsi="Helvetica" w:cs="Helvetica"/>
          <w:color w:val="333333"/>
          <w:sz w:val="38"/>
          <w:szCs w:val="38"/>
        </w:rPr>
      </w:pPr>
      <w:r>
        <w:rPr>
          <w:rFonts w:ascii="Helvetica" w:hAnsi="Helvetica" w:cs="Helvetica"/>
          <w:color w:val="333333"/>
          <w:sz w:val="38"/>
          <w:szCs w:val="38"/>
        </w:rPr>
        <w:t>Presentation Layer</w:t>
      </w:r>
    </w:p>
    <w:p w:rsidR="00836365" w:rsidRDefault="00836365" w:rsidP="00836365">
      <w:pPr>
        <w:pStyle w:val="NormalWeb"/>
        <w:shd w:val="clear" w:color="auto" w:fill="FFFFFF"/>
        <w:spacing w:before="0" w:beforeAutospacing="0" w:after="375" w:afterAutospacing="0"/>
        <w:rPr>
          <w:rFonts w:ascii="Helvetica" w:hAnsi="Helvetica" w:cs="Helvetica"/>
          <w:color w:val="333333"/>
          <w:sz w:val="26"/>
          <w:szCs w:val="26"/>
        </w:rPr>
      </w:pPr>
      <w:r>
        <w:rPr>
          <w:rFonts w:ascii="Helvetica" w:hAnsi="Helvetica" w:cs="Helvetica"/>
          <w:color w:val="333333"/>
          <w:sz w:val="26"/>
          <w:szCs w:val="26"/>
        </w:rPr>
        <w:t>Your Angular components, their templates, and the models you define in your Angular app are all presentation layer artifacts.</w:t>
      </w:r>
    </w:p>
    <w:p w:rsidR="00836365" w:rsidRDefault="00836365" w:rsidP="00836365">
      <w:pPr>
        <w:pStyle w:val="Heading2"/>
        <w:shd w:val="clear" w:color="auto" w:fill="FFFFFF"/>
        <w:spacing w:before="600" w:beforeAutospacing="0" w:after="300" w:afterAutospacing="0"/>
        <w:rPr>
          <w:rFonts w:ascii="Helvetica" w:hAnsi="Helvetica" w:cs="Helvetica"/>
          <w:color w:val="333333"/>
          <w:sz w:val="38"/>
          <w:szCs w:val="38"/>
        </w:rPr>
      </w:pPr>
      <w:r>
        <w:rPr>
          <w:rFonts w:ascii="Helvetica" w:hAnsi="Helvetica" w:cs="Helvetica"/>
          <w:color w:val="333333"/>
          <w:sz w:val="38"/>
          <w:szCs w:val="38"/>
        </w:rPr>
        <w:t>Service Layer</w:t>
      </w:r>
    </w:p>
    <w:p w:rsidR="00836365" w:rsidRDefault="00836365" w:rsidP="00836365">
      <w:pPr>
        <w:pStyle w:val="NormalWeb"/>
        <w:shd w:val="clear" w:color="auto" w:fill="FFFFFF"/>
        <w:spacing w:before="0" w:beforeAutospacing="0" w:after="375" w:afterAutospacing="0"/>
        <w:rPr>
          <w:rFonts w:ascii="Helvetica" w:hAnsi="Helvetica" w:cs="Helvetica"/>
          <w:color w:val="333333"/>
          <w:sz w:val="26"/>
          <w:szCs w:val="26"/>
        </w:rPr>
      </w:pPr>
      <w:r>
        <w:rPr>
          <w:rFonts w:ascii="Helvetica" w:hAnsi="Helvetica" w:cs="Helvetica"/>
          <w:color w:val="333333"/>
          <w:sz w:val="26"/>
          <w:szCs w:val="26"/>
        </w:rPr>
        <w:t>The confusing thing about this layer is that the term “service” is overloaded and it means different things to different people. In the context of a layered architecture, it wraps an application and exposes the application functionality in terms of a simple API that the user interface can talk to. This is the classic definition. Think of it as the glue between the presentation and business logic layers.</w:t>
      </w:r>
    </w:p>
    <w:p w:rsidR="00836365" w:rsidRDefault="00836365" w:rsidP="00836365">
      <w:pPr>
        <w:pStyle w:val="NormalWeb"/>
        <w:shd w:val="clear" w:color="auto" w:fill="FFFFFF"/>
        <w:spacing w:before="0" w:beforeAutospacing="0" w:after="375" w:afterAutospacing="0"/>
        <w:rPr>
          <w:rFonts w:ascii="Helvetica" w:hAnsi="Helvetica" w:cs="Helvetica"/>
          <w:color w:val="333333"/>
          <w:sz w:val="26"/>
          <w:szCs w:val="26"/>
        </w:rPr>
      </w:pPr>
      <w:r>
        <w:rPr>
          <w:rFonts w:ascii="Helvetica" w:hAnsi="Helvetica" w:cs="Helvetica"/>
          <w:color w:val="333333"/>
          <w:sz w:val="26"/>
          <w:szCs w:val="26"/>
        </w:rPr>
        <w:t>Now, in our modern stack, our logical service layer is physically composed of two parts: one part is on the client (Angular HTTP services) and the other part is on the server (ASP.NET Core controllers). These Angular services and ASP.NET Core controllers are very cohesive. The methods on these services (eg CourseService.getCourses()) talk directly to the endpoints exposed by your ASP.NET Core controllers.</w:t>
      </w:r>
    </w:p>
    <w:p w:rsidR="00836365" w:rsidRDefault="00836365" w:rsidP="00836365">
      <w:pPr>
        <w:pStyle w:val="Heading2"/>
        <w:shd w:val="clear" w:color="auto" w:fill="FFFFFF"/>
        <w:spacing w:before="600" w:beforeAutospacing="0" w:after="300" w:afterAutospacing="0"/>
        <w:rPr>
          <w:rFonts w:ascii="Helvetica" w:hAnsi="Helvetica" w:cs="Helvetica"/>
          <w:color w:val="333333"/>
          <w:sz w:val="38"/>
          <w:szCs w:val="38"/>
        </w:rPr>
      </w:pPr>
      <w:r>
        <w:rPr>
          <w:rFonts w:ascii="Helvetica" w:hAnsi="Helvetica" w:cs="Helvetica"/>
          <w:color w:val="333333"/>
          <w:sz w:val="38"/>
          <w:szCs w:val="38"/>
        </w:rPr>
        <w:t>Business Logic Layer</w:t>
      </w:r>
    </w:p>
    <w:p w:rsidR="00836365" w:rsidRDefault="00836365" w:rsidP="00836365">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In your ASP.NET Core controllers, you often use repository interfaces (</w:t>
      </w:r>
      <w:r>
        <w:rPr>
          <w:rStyle w:val="Strong"/>
          <w:rFonts w:ascii="Helvetica" w:hAnsi="Helvetica" w:cs="Helvetica"/>
          <w:color w:val="333333"/>
          <w:sz w:val="26"/>
          <w:szCs w:val="26"/>
        </w:rPr>
        <w:t>ICourseRepository</w:t>
      </w:r>
      <w:r>
        <w:rPr>
          <w:rFonts w:ascii="Helvetica" w:hAnsi="Helvetica" w:cs="Helvetica"/>
          <w:color w:val="333333"/>
          <w:sz w:val="26"/>
          <w:szCs w:val="26"/>
        </w:rPr>
        <w:t>), domain classes (</w:t>
      </w:r>
      <w:r>
        <w:rPr>
          <w:rStyle w:val="Strong"/>
          <w:rFonts w:ascii="Helvetica" w:hAnsi="Helvetica" w:cs="Helvetica"/>
          <w:color w:val="333333"/>
          <w:sz w:val="26"/>
          <w:szCs w:val="26"/>
        </w:rPr>
        <w:t>Course</w:t>
      </w:r>
      <w:r>
        <w:rPr>
          <w:rFonts w:ascii="Helvetica" w:hAnsi="Helvetica" w:cs="Helvetica"/>
          <w:color w:val="333333"/>
          <w:sz w:val="26"/>
          <w:szCs w:val="26"/>
        </w:rPr>
        <w:t>) and services (</w:t>
      </w:r>
      <w:r>
        <w:rPr>
          <w:rStyle w:val="Strong"/>
          <w:rFonts w:ascii="Helvetica" w:hAnsi="Helvetica" w:cs="Helvetica"/>
          <w:color w:val="333333"/>
          <w:sz w:val="26"/>
          <w:szCs w:val="26"/>
        </w:rPr>
        <w:t>PhotoService</w:t>
      </w:r>
      <w:r>
        <w:rPr>
          <w:rFonts w:ascii="Helvetica" w:hAnsi="Helvetica" w:cs="Helvetica"/>
          <w:color w:val="333333"/>
          <w:sz w:val="26"/>
          <w:szCs w:val="26"/>
        </w:rPr>
        <w:t>). All these are part of the business logic layer. They represent the core of an application irrespective of any presentation or persistence frameworks.</w:t>
      </w:r>
    </w:p>
    <w:p w:rsidR="00836365" w:rsidRDefault="00836365" w:rsidP="00836365">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Note that here I’m talking about repository </w:t>
      </w:r>
      <w:r>
        <w:rPr>
          <w:rStyle w:val="Emphasis"/>
          <w:rFonts w:ascii="Helvetica" w:hAnsi="Helvetica" w:cs="Helvetica"/>
          <w:color w:val="333333"/>
          <w:sz w:val="26"/>
          <w:szCs w:val="26"/>
        </w:rPr>
        <w:t>interfaces</w:t>
      </w:r>
      <w:r>
        <w:rPr>
          <w:rFonts w:ascii="Helvetica" w:hAnsi="Helvetica" w:cs="Helvetica"/>
          <w:color w:val="333333"/>
          <w:sz w:val="26"/>
          <w:szCs w:val="26"/>
        </w:rPr>
        <w:t> and not their implementations. These implementations are part of the data access/persistence layer.</w:t>
      </w:r>
    </w:p>
    <w:p w:rsidR="00836365" w:rsidRDefault="00836365" w:rsidP="00836365">
      <w:pPr>
        <w:pStyle w:val="NormalWeb"/>
        <w:shd w:val="clear" w:color="auto" w:fill="FFFFFF"/>
        <w:spacing w:before="0" w:beforeAutospacing="0" w:after="375" w:afterAutospacing="0"/>
        <w:rPr>
          <w:rFonts w:ascii="Helvetica" w:hAnsi="Helvetica" w:cs="Helvetica"/>
          <w:color w:val="333333"/>
          <w:sz w:val="26"/>
          <w:szCs w:val="26"/>
        </w:rPr>
      </w:pPr>
      <w:r>
        <w:rPr>
          <w:rFonts w:ascii="Helvetica" w:hAnsi="Helvetica" w:cs="Helvetica"/>
          <w:color w:val="333333"/>
          <w:sz w:val="26"/>
          <w:szCs w:val="26"/>
        </w:rPr>
        <w:t>Also, note that the services we have here are responsible for orchestration. For example, when adding a photo to a course, first, you need to store that photo in the file system (or some other kind of storage), and then you need to add it to the database (using a repository interface). Here is an example:</w:t>
      </w:r>
    </w:p>
    <w:tbl>
      <w:tblPr>
        <w:tblW w:w="12300"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40"/>
        <w:gridCol w:w="11560"/>
      </w:tblGrid>
      <w:tr w:rsidR="00836365" w:rsidTr="00836365">
        <w:trPr>
          <w:tblCellSpacing w:w="0" w:type="dxa"/>
        </w:trPr>
        <w:tc>
          <w:tcPr>
            <w:tcW w:w="0" w:type="auto"/>
            <w:shd w:val="clear" w:color="auto" w:fill="DDDDDD"/>
            <w:vAlign w:val="center"/>
            <w:hideMark/>
          </w:tcPr>
          <w:p w:rsidR="00836365" w:rsidRDefault="00836365" w:rsidP="00836365">
            <w:pPr>
              <w:spacing w:before="150" w:line="288" w:lineRule="atLeast"/>
              <w:rPr>
                <w:rFonts w:ascii="Times New Roman" w:hAnsi="Times New Roman" w:cs="Times New Roman"/>
                <w:sz w:val="24"/>
                <w:szCs w:val="24"/>
              </w:rPr>
            </w:pPr>
            <w:r>
              <w:lastRenderedPageBreak/>
              <w:t>01</w:t>
            </w:r>
          </w:p>
          <w:p w:rsidR="00836365" w:rsidRDefault="00836365" w:rsidP="00836365">
            <w:pPr>
              <w:spacing w:before="150" w:line="288" w:lineRule="atLeast"/>
            </w:pPr>
            <w:r>
              <w:t>02</w:t>
            </w:r>
          </w:p>
          <w:p w:rsidR="00836365" w:rsidRDefault="00836365" w:rsidP="00836365">
            <w:pPr>
              <w:spacing w:before="150" w:line="288" w:lineRule="atLeast"/>
            </w:pPr>
            <w:r>
              <w:t>03</w:t>
            </w:r>
          </w:p>
          <w:p w:rsidR="00836365" w:rsidRDefault="00836365" w:rsidP="00836365">
            <w:pPr>
              <w:spacing w:before="150" w:line="288" w:lineRule="atLeast"/>
            </w:pPr>
            <w:r>
              <w:t>04</w:t>
            </w:r>
          </w:p>
          <w:p w:rsidR="00836365" w:rsidRDefault="00836365" w:rsidP="00836365">
            <w:pPr>
              <w:spacing w:before="150" w:line="288" w:lineRule="atLeast"/>
            </w:pPr>
            <w:r>
              <w:t>05</w:t>
            </w:r>
          </w:p>
          <w:p w:rsidR="00836365" w:rsidRDefault="00836365" w:rsidP="00836365">
            <w:pPr>
              <w:spacing w:before="150" w:line="288" w:lineRule="atLeast"/>
            </w:pPr>
            <w:r>
              <w:t>06</w:t>
            </w:r>
          </w:p>
          <w:p w:rsidR="00836365" w:rsidRDefault="00836365" w:rsidP="00836365">
            <w:pPr>
              <w:spacing w:before="150" w:line="288" w:lineRule="atLeast"/>
            </w:pPr>
            <w:r>
              <w:t>07</w:t>
            </w:r>
          </w:p>
          <w:p w:rsidR="00836365" w:rsidRDefault="00836365" w:rsidP="00836365">
            <w:pPr>
              <w:spacing w:before="150" w:line="288" w:lineRule="atLeast"/>
            </w:pPr>
            <w:r>
              <w:t>08</w:t>
            </w:r>
          </w:p>
          <w:p w:rsidR="00836365" w:rsidRDefault="00836365" w:rsidP="00836365">
            <w:pPr>
              <w:spacing w:before="150" w:line="288" w:lineRule="atLeast"/>
            </w:pPr>
            <w:r>
              <w:t>09</w:t>
            </w:r>
          </w:p>
          <w:p w:rsidR="00836365" w:rsidRDefault="00836365" w:rsidP="00836365">
            <w:pPr>
              <w:spacing w:before="150" w:line="288" w:lineRule="atLeast"/>
            </w:pPr>
            <w:r>
              <w:t>10</w:t>
            </w:r>
          </w:p>
          <w:p w:rsidR="00836365" w:rsidRDefault="00836365" w:rsidP="00836365">
            <w:pPr>
              <w:spacing w:before="150" w:line="288" w:lineRule="atLeast"/>
            </w:pPr>
            <w:r>
              <w:t>11</w:t>
            </w:r>
          </w:p>
          <w:p w:rsidR="00836365" w:rsidRDefault="00836365" w:rsidP="00836365">
            <w:pPr>
              <w:spacing w:before="150" w:line="288" w:lineRule="atLeast"/>
            </w:pPr>
            <w:r>
              <w:t>12</w:t>
            </w:r>
          </w:p>
          <w:p w:rsidR="00836365" w:rsidRDefault="00836365" w:rsidP="00836365">
            <w:pPr>
              <w:spacing w:before="150" w:line="288" w:lineRule="atLeast"/>
            </w:pPr>
            <w:r>
              <w:t>13</w:t>
            </w:r>
          </w:p>
          <w:p w:rsidR="00836365" w:rsidRDefault="00836365" w:rsidP="00836365">
            <w:pPr>
              <w:spacing w:before="150" w:line="288" w:lineRule="atLeast"/>
            </w:pPr>
            <w:r>
              <w:t>14</w:t>
            </w:r>
          </w:p>
          <w:p w:rsidR="00836365" w:rsidRDefault="00836365" w:rsidP="00836365">
            <w:pPr>
              <w:spacing w:before="150" w:line="288" w:lineRule="atLeast"/>
            </w:pPr>
            <w:r>
              <w:t>15</w:t>
            </w:r>
          </w:p>
          <w:p w:rsidR="00836365" w:rsidRDefault="00836365" w:rsidP="00836365">
            <w:pPr>
              <w:spacing w:before="150" w:line="288" w:lineRule="atLeast"/>
            </w:pPr>
            <w:r>
              <w:t>16</w:t>
            </w:r>
          </w:p>
          <w:p w:rsidR="00836365" w:rsidRDefault="00836365" w:rsidP="00836365">
            <w:pPr>
              <w:spacing w:before="150" w:line="288" w:lineRule="atLeast"/>
            </w:pPr>
            <w:r>
              <w:t>17</w:t>
            </w:r>
          </w:p>
        </w:tc>
        <w:tc>
          <w:tcPr>
            <w:tcW w:w="11560" w:type="dxa"/>
            <w:shd w:val="clear" w:color="auto" w:fill="DDDDDD"/>
            <w:vAlign w:val="center"/>
            <w:hideMark/>
          </w:tcPr>
          <w:p w:rsidR="00836365" w:rsidRDefault="00836365" w:rsidP="00836365">
            <w:pPr>
              <w:spacing w:before="150" w:line="288" w:lineRule="atLeast"/>
            </w:pPr>
            <w:r>
              <w:rPr>
                <w:rStyle w:val="HTMLCode"/>
                <w:rFonts w:eastAsiaTheme="minorHAnsi"/>
              </w:rPr>
              <w:t xml:space="preserve">// Store the file first </w:t>
            </w:r>
          </w:p>
          <w:p w:rsidR="00836365" w:rsidRDefault="00836365" w:rsidP="00836365">
            <w:pPr>
              <w:spacing w:before="150" w:line="288" w:lineRule="atLeast"/>
            </w:pPr>
            <w:r>
              <w:rPr>
                <w:rStyle w:val="HTMLCode"/>
                <w:rFonts w:eastAsiaTheme="minorHAnsi"/>
              </w:rPr>
              <w:t>var</w:t>
            </w:r>
            <w:r>
              <w:t xml:space="preserve"> </w:t>
            </w:r>
            <w:r>
              <w:rPr>
                <w:rStyle w:val="HTMLCode"/>
                <w:rFonts w:eastAsiaTheme="minorHAnsi"/>
              </w:rPr>
              <w:t>uploadsPath = Path.Combine(host.WebRoot, "uploads");</w:t>
            </w:r>
          </w:p>
          <w:p w:rsidR="00836365" w:rsidRDefault="00836365" w:rsidP="00836365">
            <w:pPr>
              <w:spacing w:before="150" w:line="288" w:lineRule="atLeast"/>
            </w:pPr>
            <w:r>
              <w:rPr>
                <w:rStyle w:val="HTMLCode"/>
                <w:rFonts w:eastAsiaTheme="minorHAnsi"/>
              </w:rPr>
              <w:t>if</w:t>
            </w:r>
            <w:r>
              <w:t xml:space="preserve"> </w:t>
            </w:r>
            <w:r>
              <w:rPr>
                <w:rStyle w:val="HTMLCode"/>
                <w:rFonts w:eastAsiaTheme="minorHAnsi"/>
              </w:rPr>
              <w:t>(!Directory.Exists(uploadsPath))</w:t>
            </w:r>
          </w:p>
          <w:p w:rsidR="00836365" w:rsidRDefault="00836365" w:rsidP="00836365">
            <w:pPr>
              <w:spacing w:before="150" w:line="288" w:lineRule="atLeast"/>
            </w:pPr>
            <w:r>
              <w:rPr>
                <w:rStyle w:val="HTMLCode"/>
                <w:rFonts w:eastAsiaTheme="minorHAnsi"/>
              </w:rPr>
              <w:t>    Directory.CreateDirectory(uploadsPath);</w:t>
            </w:r>
          </w:p>
          <w:p w:rsidR="00836365" w:rsidRDefault="00836365" w:rsidP="00836365">
            <w:pPr>
              <w:spacing w:before="150" w:line="288" w:lineRule="atLeast"/>
            </w:pPr>
            <w:r>
              <w:t> </w:t>
            </w:r>
          </w:p>
          <w:p w:rsidR="00836365" w:rsidRDefault="00836365" w:rsidP="00836365">
            <w:pPr>
              <w:spacing w:before="150" w:line="288" w:lineRule="atLeast"/>
            </w:pPr>
            <w:r>
              <w:rPr>
                <w:rStyle w:val="HTMLCode"/>
                <w:rFonts w:eastAsiaTheme="minorHAnsi"/>
              </w:rPr>
              <w:t>var</w:t>
            </w:r>
            <w:r>
              <w:t xml:space="preserve"> </w:t>
            </w:r>
            <w:r>
              <w:rPr>
                <w:rStyle w:val="HTMLCode"/>
                <w:rFonts w:eastAsiaTheme="minorHAnsi"/>
              </w:rPr>
              <w:t>fileName = Guid.NewGuid().ToString() + Path.GetExtension(file.FileName);</w:t>
            </w:r>
          </w:p>
          <w:p w:rsidR="00836365" w:rsidRDefault="00836365" w:rsidP="00836365">
            <w:pPr>
              <w:spacing w:before="150" w:line="288" w:lineRule="atLeast"/>
            </w:pPr>
            <w:r>
              <w:rPr>
                <w:rStyle w:val="HTMLCode"/>
                <w:rFonts w:eastAsiaTheme="minorHAnsi"/>
              </w:rPr>
              <w:t>var</w:t>
            </w:r>
            <w:r>
              <w:t xml:space="preserve"> </w:t>
            </w:r>
            <w:r>
              <w:rPr>
                <w:rStyle w:val="HTMLCode"/>
                <w:rFonts w:eastAsiaTheme="minorHAnsi"/>
              </w:rPr>
              <w:t>filePath = Path.Combine(uploadsPath, fileName);</w:t>
            </w:r>
          </w:p>
          <w:p w:rsidR="00836365" w:rsidRDefault="00836365" w:rsidP="00836365">
            <w:pPr>
              <w:spacing w:before="150" w:line="288" w:lineRule="atLeast"/>
            </w:pPr>
            <w:r>
              <w:t> </w:t>
            </w:r>
          </w:p>
          <w:p w:rsidR="00836365" w:rsidRDefault="00836365" w:rsidP="00836365">
            <w:pPr>
              <w:spacing w:before="150" w:line="288" w:lineRule="atLeast"/>
            </w:pPr>
            <w:r>
              <w:rPr>
                <w:rStyle w:val="HTMLCode"/>
                <w:rFonts w:eastAsiaTheme="minorHAnsi"/>
              </w:rPr>
              <w:t>using</w:t>
            </w:r>
            <w:r>
              <w:t xml:space="preserve"> </w:t>
            </w:r>
            <w:r>
              <w:rPr>
                <w:rStyle w:val="HTMLCode"/>
                <w:rFonts w:eastAsiaTheme="minorHAnsi"/>
              </w:rPr>
              <w:t>(var</w:t>
            </w:r>
            <w:r>
              <w:t xml:space="preserve"> </w:t>
            </w:r>
            <w:r>
              <w:rPr>
                <w:rStyle w:val="HTMLCode"/>
                <w:rFonts w:eastAsiaTheme="minorHAnsi"/>
              </w:rPr>
              <w:t>stream = new</w:t>
            </w:r>
            <w:r>
              <w:t xml:space="preserve"> </w:t>
            </w:r>
            <w:r>
              <w:rPr>
                <w:rStyle w:val="HTMLCode"/>
                <w:rFonts w:eastAsiaTheme="minorHAnsi"/>
              </w:rPr>
              <w:t>FileStream(filePath, FileMode.Create))</w:t>
            </w:r>
          </w:p>
          <w:p w:rsidR="00836365" w:rsidRDefault="00836365" w:rsidP="00836365">
            <w:pPr>
              <w:spacing w:before="150" w:line="288" w:lineRule="atLeast"/>
            </w:pPr>
            <w:r>
              <w:rPr>
                <w:rStyle w:val="HTMLCode"/>
                <w:rFonts w:eastAsiaTheme="minorHAnsi"/>
              </w:rPr>
              <w:t xml:space="preserve">{  </w:t>
            </w:r>
          </w:p>
          <w:p w:rsidR="00836365" w:rsidRDefault="00836365" w:rsidP="00836365">
            <w:pPr>
              <w:spacing w:before="150" w:line="288" w:lineRule="atLeast"/>
            </w:pPr>
            <w:r>
              <w:rPr>
                <w:rStyle w:val="HTMLCode"/>
                <w:rFonts w:eastAsiaTheme="minorHAnsi"/>
              </w:rPr>
              <w:t>    file.Copyto(stream);</w:t>
            </w:r>
          </w:p>
          <w:p w:rsidR="00836365" w:rsidRDefault="00836365" w:rsidP="00836365">
            <w:pPr>
              <w:spacing w:before="150" w:line="288" w:lineRule="atLeast"/>
            </w:pPr>
            <w:r>
              <w:rPr>
                <w:rStyle w:val="HTMLCode"/>
                <w:rFonts w:eastAsiaTheme="minorHAnsi"/>
              </w:rPr>
              <w:t>}</w:t>
            </w:r>
          </w:p>
          <w:p w:rsidR="00836365" w:rsidRDefault="00836365" w:rsidP="00836365">
            <w:pPr>
              <w:spacing w:before="150" w:line="288" w:lineRule="atLeast"/>
            </w:pPr>
            <w:r>
              <w:t> </w:t>
            </w:r>
          </w:p>
          <w:p w:rsidR="00836365" w:rsidRDefault="00836365" w:rsidP="00836365">
            <w:pPr>
              <w:spacing w:before="150" w:line="288" w:lineRule="atLeast"/>
            </w:pPr>
            <w:r>
              <w:rPr>
                <w:rStyle w:val="HTMLCode"/>
                <w:rFonts w:eastAsiaTheme="minorHAnsi"/>
              </w:rPr>
              <w:t>// Add a record to the database</w:t>
            </w:r>
          </w:p>
          <w:p w:rsidR="00836365" w:rsidRDefault="00836365" w:rsidP="00836365">
            <w:pPr>
              <w:spacing w:before="150" w:line="288" w:lineRule="atLeast"/>
            </w:pPr>
            <w:r>
              <w:rPr>
                <w:rStyle w:val="HTMLCode"/>
                <w:rFonts w:eastAsiaTheme="minorHAnsi"/>
              </w:rPr>
              <w:t>var</w:t>
            </w:r>
            <w:r>
              <w:t xml:space="preserve"> </w:t>
            </w:r>
            <w:r>
              <w:rPr>
                <w:rStyle w:val="HTMLCode"/>
                <w:rFonts w:eastAsiaTheme="minorHAnsi"/>
              </w:rPr>
              <w:t>photo = new</w:t>
            </w:r>
            <w:r>
              <w:t xml:space="preserve"> </w:t>
            </w:r>
            <w:r>
              <w:rPr>
                <w:rStyle w:val="HTMLCode"/>
                <w:rFonts w:eastAsiaTheme="minorHAnsi"/>
              </w:rPr>
              <w:t>Photo { FileName = fileName };</w:t>
            </w:r>
          </w:p>
          <w:p w:rsidR="00836365" w:rsidRDefault="00836365" w:rsidP="00836365">
            <w:pPr>
              <w:spacing w:before="150" w:line="288" w:lineRule="atLeast"/>
            </w:pPr>
            <w:r>
              <w:rPr>
                <w:rStyle w:val="HTMLCode"/>
                <w:rFonts w:eastAsiaTheme="minorHAnsi"/>
              </w:rPr>
              <w:t>repository.Add(photo);</w:t>
            </w:r>
          </w:p>
          <w:p w:rsidR="00836365" w:rsidRDefault="00836365" w:rsidP="00836365">
            <w:pPr>
              <w:spacing w:before="150" w:line="288" w:lineRule="atLeast"/>
            </w:pPr>
            <w:r>
              <w:rPr>
                <w:rStyle w:val="HTMLCode"/>
                <w:rFonts w:eastAsiaTheme="minorHAnsi"/>
              </w:rPr>
              <w:t xml:space="preserve">unitOfWork.Complete(); </w:t>
            </w:r>
          </w:p>
        </w:tc>
      </w:tr>
    </w:tbl>
    <w:p w:rsidR="00836365" w:rsidRDefault="00836365" w:rsidP="00836365">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You wouldn’t write all this logic inside an ASP.NET Core Controller. Imagine, tomorrow you decide to use a different framework. You want to re-use as much code as possible. By encapsulating this code in a service (</w:t>
      </w:r>
      <w:r>
        <w:rPr>
          <w:rStyle w:val="Strong"/>
          <w:rFonts w:ascii="Helvetica" w:hAnsi="Helvetica" w:cs="Helvetica"/>
          <w:color w:val="333333"/>
          <w:sz w:val="26"/>
          <w:szCs w:val="26"/>
        </w:rPr>
        <w:t>PhotoService.AddPhoto()</w:t>
      </w:r>
      <w:r>
        <w:rPr>
          <w:rFonts w:ascii="Helvetica" w:hAnsi="Helvetica" w:cs="Helvetica"/>
          <w:color w:val="333333"/>
          <w:sz w:val="26"/>
          <w:szCs w:val="26"/>
        </w:rPr>
        <w:t>), you can switch from ASP.NET Core to a different framework with less effort.</w:t>
      </w:r>
    </w:p>
    <w:p w:rsidR="00836365" w:rsidRDefault="00836365" w:rsidP="00836365">
      <w:pPr>
        <w:pStyle w:val="Heading3"/>
        <w:shd w:val="clear" w:color="auto" w:fill="FFFFFF"/>
        <w:spacing w:before="150" w:beforeAutospacing="0" w:after="0" w:afterAutospacing="0"/>
        <w:rPr>
          <w:rFonts w:ascii="Helvetica" w:hAnsi="Helvetica" w:cs="Helvetica"/>
          <w:color w:val="333333"/>
          <w:sz w:val="31"/>
          <w:szCs w:val="31"/>
        </w:rPr>
      </w:pPr>
      <w:r>
        <w:rPr>
          <w:rFonts w:ascii="Helvetica" w:hAnsi="Helvetica" w:cs="Helvetica"/>
          <w:color w:val="333333"/>
          <w:sz w:val="31"/>
          <w:szCs w:val="31"/>
        </w:rPr>
        <w:t>But wait for a second…</w:t>
      </w:r>
    </w:p>
    <w:p w:rsidR="00836365" w:rsidRDefault="00836365" w:rsidP="00836365">
      <w:pPr>
        <w:pStyle w:val="NormalWeb"/>
        <w:shd w:val="clear" w:color="auto" w:fill="FFFFFF"/>
        <w:spacing w:before="0" w:beforeAutospacing="0" w:after="375" w:afterAutospacing="0"/>
        <w:rPr>
          <w:rFonts w:ascii="Helvetica" w:hAnsi="Helvetica" w:cs="Helvetica"/>
          <w:color w:val="333333"/>
          <w:sz w:val="26"/>
          <w:szCs w:val="26"/>
        </w:rPr>
      </w:pPr>
      <w:r>
        <w:rPr>
          <w:rFonts w:ascii="Helvetica" w:hAnsi="Helvetica" w:cs="Helvetica"/>
          <w:color w:val="333333"/>
          <w:sz w:val="26"/>
          <w:szCs w:val="26"/>
        </w:rPr>
        <w:t>Now, that strongly-opinionated developer comes and says: “But who does replace ASP.NET Core with something else? How often does that happen?” Let’s say never! By moving all this logic from a controller into a service, you put the responsibility where it really belongs. The result is cleaner, slimmer, easier to read and easier to test controllers.</w:t>
      </w:r>
    </w:p>
    <w:p w:rsidR="00836365" w:rsidRDefault="00836365" w:rsidP="00836365">
      <w:pPr>
        <w:pStyle w:val="NormalWeb"/>
        <w:shd w:val="clear" w:color="auto" w:fill="FFFFFF"/>
        <w:spacing w:before="0" w:beforeAutospacing="0" w:after="375" w:afterAutospacing="0"/>
        <w:rPr>
          <w:rFonts w:ascii="Helvetica" w:hAnsi="Helvetica" w:cs="Helvetica"/>
          <w:color w:val="333333"/>
          <w:sz w:val="26"/>
          <w:szCs w:val="26"/>
        </w:rPr>
      </w:pPr>
      <w:r>
        <w:rPr>
          <w:rFonts w:ascii="Helvetica" w:hAnsi="Helvetica" w:cs="Helvetica"/>
          <w:color w:val="333333"/>
          <w:sz w:val="26"/>
          <w:szCs w:val="26"/>
        </w:rPr>
        <w:t>Imagine a restaurant where the chef does it all. He’s at the door, welcoming guests, giving them a table, taking their order, then going in the kitchen, chopping the vegetables, cooking, washing the dishes, then coming out and giving the bill to the guests. Would you go to that restaurant? I hope not!</w:t>
      </w:r>
    </w:p>
    <w:p w:rsidR="00836365" w:rsidRDefault="00836365" w:rsidP="00836365">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lastRenderedPageBreak/>
        <w:t>In a good and organized restaurant, there are a few people each focusing on only one job. The waiters/waitresses are purely responsible for welcoming the guests and giving them the bill. The chef is purely responsible for cooking. He or she doesn’t wash the dishes! By the same token, you should have classes that </w:t>
      </w:r>
      <w:r>
        <w:rPr>
          <w:rStyle w:val="Emphasis"/>
          <w:rFonts w:ascii="Helvetica" w:hAnsi="Helvetica" w:cs="Helvetica"/>
          <w:color w:val="333333"/>
          <w:sz w:val="26"/>
          <w:szCs w:val="26"/>
        </w:rPr>
        <w:t>do only one thing and do it well</w:t>
      </w:r>
      <w:r>
        <w:rPr>
          <w:rFonts w:ascii="Helvetica" w:hAnsi="Helvetica" w:cs="Helvetica"/>
          <w:color w:val="333333"/>
          <w:sz w:val="26"/>
          <w:szCs w:val="26"/>
        </w:rPr>
        <w:t>. This is what we call </w:t>
      </w:r>
      <w:r>
        <w:rPr>
          <w:rStyle w:val="Emphasis"/>
          <w:rFonts w:ascii="Helvetica" w:hAnsi="Helvetica" w:cs="Helvetica"/>
          <w:b/>
          <w:bCs/>
          <w:color w:val="333333"/>
          <w:sz w:val="26"/>
          <w:szCs w:val="26"/>
        </w:rPr>
        <w:t>separation of concerns</w:t>
      </w:r>
      <w:r>
        <w:rPr>
          <w:rFonts w:ascii="Helvetica" w:hAnsi="Helvetica" w:cs="Helvetica"/>
          <w:color w:val="333333"/>
          <w:sz w:val="26"/>
          <w:szCs w:val="26"/>
        </w:rPr>
        <w:t>. You should put the responsibility where it really belongs, even if you’re never going to change the presentation or persistence framework of your application.</w:t>
      </w:r>
    </w:p>
    <w:p w:rsidR="00836365" w:rsidRDefault="00836365" w:rsidP="00836365">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So, once again, all your domain classes (</w:t>
      </w:r>
      <w:r>
        <w:rPr>
          <w:rStyle w:val="Strong"/>
          <w:rFonts w:ascii="Helvetica" w:hAnsi="Helvetica" w:cs="Helvetica"/>
          <w:color w:val="333333"/>
          <w:sz w:val="26"/>
          <w:szCs w:val="26"/>
        </w:rPr>
        <w:t>Course</w:t>
      </w:r>
      <w:r>
        <w:rPr>
          <w:rFonts w:ascii="Helvetica" w:hAnsi="Helvetica" w:cs="Helvetica"/>
          <w:color w:val="333333"/>
          <w:sz w:val="26"/>
          <w:szCs w:val="26"/>
        </w:rPr>
        <w:t>), repository interfaces (</w:t>
      </w:r>
      <w:r>
        <w:rPr>
          <w:rStyle w:val="Strong"/>
          <w:rFonts w:ascii="Helvetica" w:hAnsi="Helvetica" w:cs="Helvetica"/>
          <w:color w:val="333333"/>
          <w:sz w:val="26"/>
          <w:szCs w:val="26"/>
        </w:rPr>
        <w:t>ICourseRepository</w:t>
      </w:r>
      <w:r>
        <w:rPr>
          <w:rFonts w:ascii="Helvetica" w:hAnsi="Helvetica" w:cs="Helvetica"/>
          <w:color w:val="333333"/>
          <w:sz w:val="26"/>
          <w:szCs w:val="26"/>
        </w:rPr>
        <w:t>) and application services (</w:t>
      </w:r>
      <w:r>
        <w:rPr>
          <w:rStyle w:val="Strong"/>
          <w:rFonts w:ascii="Helvetica" w:hAnsi="Helvetica" w:cs="Helvetica"/>
          <w:color w:val="333333"/>
          <w:sz w:val="26"/>
          <w:szCs w:val="26"/>
        </w:rPr>
        <w:t>PhotoService</w:t>
      </w:r>
      <w:r>
        <w:rPr>
          <w:rFonts w:ascii="Helvetica" w:hAnsi="Helvetica" w:cs="Helvetica"/>
          <w:color w:val="333333"/>
          <w:sz w:val="26"/>
          <w:szCs w:val="26"/>
        </w:rPr>
        <w:t>) are part of the business logic layer. They represent the core of your application completely decoupled from any presentation and persistence frameworks. This is what Uncle Bob defines as </w:t>
      </w:r>
      <w:hyperlink r:id="rId14" w:tgtFrame="_blank" w:history="1">
        <w:r>
          <w:rPr>
            <w:rStyle w:val="Hyperlink"/>
            <w:rFonts w:ascii="Helvetica" w:hAnsi="Helvetica" w:cs="Helvetica"/>
            <w:color w:val="00ADF2"/>
            <w:sz w:val="26"/>
            <w:szCs w:val="26"/>
          </w:rPr>
          <w:t>Clean Architecture</w:t>
        </w:r>
      </w:hyperlink>
      <w:r>
        <w:rPr>
          <w:rFonts w:ascii="Helvetica" w:hAnsi="Helvetica" w:cs="Helvetica"/>
          <w:color w:val="333333"/>
          <w:sz w:val="26"/>
          <w:szCs w:val="26"/>
        </w:rPr>
        <w:t>.</w:t>
      </w:r>
    </w:p>
    <w:p w:rsidR="00836365" w:rsidRDefault="00836365" w:rsidP="00836365">
      <w:pPr>
        <w:pStyle w:val="Heading2"/>
        <w:shd w:val="clear" w:color="auto" w:fill="FFFFFF"/>
        <w:spacing w:before="600" w:beforeAutospacing="0" w:after="300" w:afterAutospacing="0"/>
        <w:rPr>
          <w:rFonts w:ascii="Helvetica" w:hAnsi="Helvetica" w:cs="Helvetica"/>
          <w:color w:val="333333"/>
          <w:sz w:val="38"/>
          <w:szCs w:val="38"/>
        </w:rPr>
      </w:pPr>
      <w:r>
        <w:rPr>
          <w:rFonts w:ascii="Helvetica" w:hAnsi="Helvetica" w:cs="Helvetica"/>
          <w:color w:val="333333"/>
          <w:sz w:val="38"/>
          <w:szCs w:val="38"/>
        </w:rPr>
        <w:t>Data Access Layer</w:t>
      </w:r>
    </w:p>
    <w:p w:rsidR="00836365" w:rsidRDefault="00836365" w:rsidP="00836365">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This layer is all about persistence. Here we have implementations tightly coupled to Entity Framework (or other frameworks) for persisting and retrieving data. If you’re using Entity Framework, your </w:t>
      </w:r>
      <w:r>
        <w:rPr>
          <w:rStyle w:val="Strong"/>
          <w:rFonts w:ascii="Helvetica" w:hAnsi="Helvetica" w:cs="Helvetica"/>
          <w:color w:val="333333"/>
          <w:sz w:val="26"/>
          <w:szCs w:val="26"/>
        </w:rPr>
        <w:t>DbContext</w:t>
      </w:r>
      <w:r>
        <w:rPr>
          <w:rFonts w:ascii="Helvetica" w:hAnsi="Helvetica" w:cs="Helvetica"/>
          <w:color w:val="333333"/>
          <w:sz w:val="26"/>
          <w:szCs w:val="26"/>
        </w:rPr>
        <w:t> belongs in this layer. So do </w:t>
      </w:r>
      <w:r>
        <w:rPr>
          <w:rStyle w:val="Strong"/>
          <w:rFonts w:ascii="Helvetica" w:hAnsi="Helvetica" w:cs="Helvetica"/>
          <w:color w:val="333333"/>
          <w:sz w:val="26"/>
          <w:szCs w:val="26"/>
        </w:rPr>
        <w:t>UnitofWork</w:t>
      </w:r>
      <w:r>
        <w:rPr>
          <w:rFonts w:ascii="Helvetica" w:hAnsi="Helvetica" w:cs="Helvetica"/>
          <w:color w:val="333333"/>
          <w:sz w:val="26"/>
          <w:szCs w:val="26"/>
        </w:rPr>
        <w:t> and </w:t>
      </w:r>
      <w:r>
        <w:rPr>
          <w:rStyle w:val="Strong"/>
          <w:rFonts w:ascii="Helvetica" w:hAnsi="Helvetica" w:cs="Helvetica"/>
          <w:color w:val="333333"/>
          <w:sz w:val="26"/>
          <w:szCs w:val="26"/>
        </w:rPr>
        <w:t>Repository</w:t>
      </w:r>
      <w:r>
        <w:rPr>
          <w:rFonts w:ascii="Helvetica" w:hAnsi="Helvetica" w:cs="Helvetica"/>
          <w:color w:val="333333"/>
          <w:sz w:val="26"/>
          <w:szCs w:val="26"/>
        </w:rPr>
        <w:t>implementations.</w:t>
      </w:r>
    </w:p>
    <w:p w:rsidR="00836365" w:rsidRDefault="00836365" w:rsidP="00836365">
      <w:pPr>
        <w:pStyle w:val="Heading2"/>
        <w:shd w:val="clear" w:color="auto" w:fill="FFFFFF"/>
        <w:spacing w:before="600" w:beforeAutospacing="0" w:after="300" w:afterAutospacing="0"/>
        <w:rPr>
          <w:rFonts w:ascii="Helvetica" w:hAnsi="Helvetica" w:cs="Helvetica"/>
          <w:color w:val="333333"/>
          <w:sz w:val="38"/>
          <w:szCs w:val="38"/>
        </w:rPr>
      </w:pPr>
      <w:r>
        <w:rPr>
          <w:rFonts w:ascii="Helvetica" w:hAnsi="Helvetica" w:cs="Helvetica"/>
          <w:color w:val="333333"/>
          <w:sz w:val="38"/>
          <w:szCs w:val="38"/>
        </w:rPr>
        <w:t>Splitting a Project</w:t>
      </w:r>
    </w:p>
    <w:p w:rsidR="00836365" w:rsidRDefault="00836365" w:rsidP="00836365">
      <w:pPr>
        <w:pStyle w:val="NormalWeb"/>
        <w:shd w:val="clear" w:color="auto" w:fill="FFFFFF"/>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Now, a common (and bad) practice I’ve seen some developers do, is that they </w:t>
      </w:r>
      <w:r>
        <w:rPr>
          <w:rStyle w:val="Emphasis"/>
          <w:rFonts w:ascii="Helvetica" w:hAnsi="Helvetica" w:cs="Helvetica"/>
          <w:color w:val="333333"/>
          <w:sz w:val="26"/>
          <w:szCs w:val="26"/>
        </w:rPr>
        <w:t>blindly</w:t>
      </w:r>
      <w:r>
        <w:rPr>
          <w:rFonts w:ascii="Helvetica" w:hAnsi="Helvetica" w:cs="Helvetica"/>
          <w:color w:val="333333"/>
          <w:sz w:val="26"/>
          <w:szCs w:val="26"/>
        </w:rPr>
        <w:t> split an ASP.NET project into multiple class libraries, one for each layer. And with this, they assume just because they have a class library called </w:t>
      </w:r>
      <w:r>
        <w:rPr>
          <w:rStyle w:val="Strong"/>
          <w:rFonts w:ascii="Helvetica" w:hAnsi="Helvetica" w:cs="Helvetica"/>
          <w:color w:val="333333"/>
          <w:sz w:val="26"/>
          <w:szCs w:val="26"/>
        </w:rPr>
        <w:t>MyProject.BLL </w:t>
      </w:r>
      <w:r>
        <w:rPr>
          <w:rFonts w:ascii="Helvetica" w:hAnsi="Helvetica" w:cs="Helvetica"/>
          <w:color w:val="333333"/>
          <w:sz w:val="26"/>
          <w:szCs w:val="26"/>
        </w:rPr>
        <w:t>or </w:t>
      </w:r>
      <w:r>
        <w:rPr>
          <w:rStyle w:val="Strong"/>
          <w:rFonts w:ascii="Helvetica" w:hAnsi="Helvetica" w:cs="Helvetica"/>
          <w:color w:val="333333"/>
          <w:sz w:val="26"/>
          <w:szCs w:val="26"/>
        </w:rPr>
        <w:t>MyProject.DAL</w:t>
      </w:r>
      <w:r>
        <w:rPr>
          <w:rFonts w:ascii="Helvetica" w:hAnsi="Helvetica" w:cs="Helvetica"/>
          <w:color w:val="333333"/>
          <w:sz w:val="26"/>
          <w:szCs w:val="26"/>
        </w:rPr>
        <w:t>, they have properly layered their application. But that’s not necessarily right.</w:t>
      </w:r>
    </w:p>
    <w:p w:rsidR="00836365" w:rsidRDefault="00836365" w:rsidP="00836365">
      <w:pPr>
        <w:pStyle w:val="NormalWeb"/>
        <w:shd w:val="clear" w:color="auto" w:fill="FFFFFF"/>
        <w:spacing w:before="0" w:beforeAutospacing="0" w:after="375" w:afterAutospacing="0"/>
        <w:rPr>
          <w:rFonts w:ascii="Helvetica" w:hAnsi="Helvetica" w:cs="Helvetica"/>
          <w:color w:val="333333"/>
          <w:sz w:val="26"/>
          <w:szCs w:val="26"/>
        </w:rPr>
      </w:pPr>
      <w:r>
        <w:rPr>
          <w:rFonts w:ascii="Helvetica" w:hAnsi="Helvetica" w:cs="Helvetica"/>
          <w:color w:val="333333"/>
          <w:sz w:val="26"/>
          <w:szCs w:val="26"/>
        </w:rPr>
        <w:t>What matters is the direction of dependency and coupling between classes, not folders or projects. You can easily organize your classes into folders and projects but these classes can be poorly coupled to each other, which results in spaghetti architecture. Read my blog post on the topic:</w:t>
      </w:r>
    </w:p>
    <w:p w:rsidR="00836365" w:rsidRDefault="00836365" w:rsidP="00836365">
      <w:pPr>
        <w:pStyle w:val="NormalWeb"/>
        <w:shd w:val="clear" w:color="auto" w:fill="FFFFFF"/>
        <w:spacing w:before="0" w:beforeAutospacing="0" w:after="0" w:afterAutospacing="0"/>
        <w:rPr>
          <w:rFonts w:ascii="Helvetica" w:hAnsi="Helvetica" w:cs="Helvetica"/>
          <w:color w:val="333333"/>
          <w:sz w:val="26"/>
          <w:szCs w:val="26"/>
        </w:rPr>
      </w:pPr>
      <w:hyperlink r:id="rId15" w:history="1">
        <w:r>
          <w:rPr>
            <w:rStyle w:val="Hyperlink"/>
            <w:rFonts w:ascii="Helvetica" w:hAnsi="Helvetica" w:cs="Helvetica"/>
            <w:color w:val="00ADF2"/>
            <w:sz w:val="26"/>
            <w:szCs w:val="26"/>
          </w:rPr>
          <w:t>Should you split your ASP.NET MVC/Core projects?</w:t>
        </w:r>
      </w:hyperlink>
    </w:p>
    <w:p w:rsidR="00836365" w:rsidRDefault="00836365">
      <w:bookmarkStart w:id="0" w:name="_GoBack"/>
      <w:bookmarkEnd w:id="0"/>
    </w:p>
    <w:sectPr w:rsidR="00836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D66E5"/>
    <w:multiLevelType w:val="multilevel"/>
    <w:tmpl w:val="32C8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616943"/>
    <w:multiLevelType w:val="multilevel"/>
    <w:tmpl w:val="DD64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427"/>
    <w:rsid w:val="00092663"/>
    <w:rsid w:val="00150427"/>
    <w:rsid w:val="00241D34"/>
    <w:rsid w:val="005331C8"/>
    <w:rsid w:val="00684D16"/>
    <w:rsid w:val="007B1975"/>
    <w:rsid w:val="00836365"/>
    <w:rsid w:val="00C6488C"/>
    <w:rsid w:val="00CA03CF"/>
    <w:rsid w:val="00D04C4E"/>
    <w:rsid w:val="00E3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9639"/>
  <w15:chartTrackingRefBased/>
  <w15:docId w15:val="{BBF6F69A-B16A-4DC2-8F22-42216FF5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331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31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31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1C8"/>
    <w:rPr>
      <w:color w:val="0563C1" w:themeColor="hyperlink"/>
      <w:u w:val="single"/>
    </w:rPr>
  </w:style>
  <w:style w:type="character" w:styleId="UnresolvedMention">
    <w:name w:val="Unresolved Mention"/>
    <w:basedOn w:val="DefaultParagraphFont"/>
    <w:uiPriority w:val="99"/>
    <w:semiHidden/>
    <w:unhideWhenUsed/>
    <w:rsid w:val="005331C8"/>
    <w:rPr>
      <w:color w:val="808080"/>
      <w:shd w:val="clear" w:color="auto" w:fill="E6E6E6"/>
    </w:rPr>
  </w:style>
  <w:style w:type="character" w:customStyle="1" w:styleId="Heading1Char">
    <w:name w:val="Heading 1 Char"/>
    <w:basedOn w:val="DefaultParagraphFont"/>
    <w:link w:val="Heading1"/>
    <w:uiPriority w:val="9"/>
    <w:rsid w:val="005331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31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31C8"/>
    <w:rPr>
      <w:rFonts w:ascii="Times New Roman" w:eastAsia="Times New Roman" w:hAnsi="Times New Roman" w:cs="Times New Roman"/>
      <w:b/>
      <w:bCs/>
      <w:sz w:val="27"/>
      <w:szCs w:val="27"/>
    </w:rPr>
  </w:style>
  <w:style w:type="character" w:customStyle="1" w:styleId="comments">
    <w:name w:val="comments"/>
    <w:basedOn w:val="DefaultParagraphFont"/>
    <w:rsid w:val="005331C8"/>
  </w:style>
  <w:style w:type="paragraph" w:styleId="NormalWeb">
    <w:name w:val="Normal (Web)"/>
    <w:basedOn w:val="Normal"/>
    <w:uiPriority w:val="99"/>
    <w:semiHidden/>
    <w:unhideWhenUsed/>
    <w:rsid w:val="00533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31C8"/>
    <w:rPr>
      <w:b/>
      <w:bCs/>
    </w:rPr>
  </w:style>
  <w:style w:type="character" w:styleId="Emphasis">
    <w:name w:val="Emphasis"/>
    <w:basedOn w:val="DefaultParagraphFont"/>
    <w:uiPriority w:val="20"/>
    <w:qFormat/>
    <w:rsid w:val="005331C8"/>
    <w:rPr>
      <w:i/>
      <w:iCs/>
    </w:rPr>
  </w:style>
  <w:style w:type="character" w:styleId="HTMLCode">
    <w:name w:val="HTML Code"/>
    <w:basedOn w:val="DefaultParagraphFont"/>
    <w:uiPriority w:val="99"/>
    <w:semiHidden/>
    <w:unhideWhenUsed/>
    <w:rsid w:val="005331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604757">
      <w:bodyDiv w:val="1"/>
      <w:marLeft w:val="0"/>
      <w:marRight w:val="0"/>
      <w:marTop w:val="0"/>
      <w:marBottom w:val="0"/>
      <w:divBdr>
        <w:top w:val="none" w:sz="0" w:space="0" w:color="auto"/>
        <w:left w:val="none" w:sz="0" w:space="0" w:color="auto"/>
        <w:bottom w:val="none" w:sz="0" w:space="0" w:color="auto"/>
        <w:right w:val="none" w:sz="0" w:space="0" w:color="auto"/>
      </w:divBdr>
      <w:divsChild>
        <w:div w:id="398795042">
          <w:marLeft w:val="0"/>
          <w:marRight w:val="0"/>
          <w:marTop w:val="0"/>
          <w:marBottom w:val="0"/>
          <w:divBdr>
            <w:top w:val="none" w:sz="0" w:space="0" w:color="auto"/>
            <w:left w:val="none" w:sz="0" w:space="0" w:color="auto"/>
            <w:bottom w:val="none" w:sz="0" w:space="0" w:color="auto"/>
            <w:right w:val="none" w:sz="0" w:space="0" w:color="auto"/>
          </w:divBdr>
        </w:div>
        <w:div w:id="509105385">
          <w:marLeft w:val="0"/>
          <w:marRight w:val="0"/>
          <w:marTop w:val="0"/>
          <w:marBottom w:val="0"/>
          <w:divBdr>
            <w:top w:val="none" w:sz="0" w:space="0" w:color="auto"/>
            <w:left w:val="none" w:sz="0" w:space="0" w:color="auto"/>
            <w:bottom w:val="none" w:sz="0" w:space="0" w:color="auto"/>
            <w:right w:val="none" w:sz="0" w:space="0" w:color="auto"/>
          </w:divBdr>
          <w:divsChild>
            <w:div w:id="124125779">
              <w:marLeft w:val="0"/>
              <w:marRight w:val="0"/>
              <w:marTop w:val="0"/>
              <w:marBottom w:val="0"/>
              <w:divBdr>
                <w:top w:val="none" w:sz="0" w:space="0" w:color="auto"/>
                <w:left w:val="none" w:sz="0" w:space="0" w:color="auto"/>
                <w:bottom w:val="none" w:sz="0" w:space="0" w:color="auto"/>
                <w:right w:val="none" w:sz="0" w:space="0" w:color="auto"/>
              </w:divBdr>
            </w:div>
            <w:div w:id="760681051">
              <w:marLeft w:val="0"/>
              <w:marRight w:val="0"/>
              <w:marTop w:val="0"/>
              <w:marBottom w:val="0"/>
              <w:divBdr>
                <w:top w:val="none" w:sz="0" w:space="0" w:color="auto"/>
                <w:left w:val="none" w:sz="0" w:space="0" w:color="auto"/>
                <w:bottom w:val="none" w:sz="0" w:space="0" w:color="auto"/>
                <w:right w:val="none" w:sz="0" w:space="0" w:color="auto"/>
              </w:divBdr>
            </w:div>
            <w:div w:id="670523593">
              <w:marLeft w:val="0"/>
              <w:marRight w:val="0"/>
              <w:marTop w:val="0"/>
              <w:marBottom w:val="0"/>
              <w:divBdr>
                <w:top w:val="none" w:sz="0" w:space="0" w:color="auto"/>
                <w:left w:val="none" w:sz="0" w:space="0" w:color="auto"/>
                <w:bottom w:val="none" w:sz="0" w:space="0" w:color="auto"/>
                <w:right w:val="none" w:sz="0" w:space="0" w:color="auto"/>
              </w:divBdr>
            </w:div>
            <w:div w:id="787043625">
              <w:marLeft w:val="0"/>
              <w:marRight w:val="0"/>
              <w:marTop w:val="0"/>
              <w:marBottom w:val="0"/>
              <w:divBdr>
                <w:top w:val="none" w:sz="0" w:space="0" w:color="auto"/>
                <w:left w:val="none" w:sz="0" w:space="0" w:color="auto"/>
                <w:bottom w:val="none" w:sz="0" w:space="0" w:color="auto"/>
                <w:right w:val="none" w:sz="0" w:space="0" w:color="auto"/>
              </w:divBdr>
            </w:div>
            <w:div w:id="412549465">
              <w:marLeft w:val="0"/>
              <w:marRight w:val="0"/>
              <w:marTop w:val="0"/>
              <w:marBottom w:val="0"/>
              <w:divBdr>
                <w:top w:val="none" w:sz="0" w:space="0" w:color="auto"/>
                <w:left w:val="none" w:sz="0" w:space="0" w:color="auto"/>
                <w:bottom w:val="none" w:sz="0" w:space="0" w:color="auto"/>
                <w:right w:val="none" w:sz="0" w:space="0" w:color="auto"/>
              </w:divBdr>
            </w:div>
            <w:div w:id="775829926">
              <w:marLeft w:val="0"/>
              <w:marRight w:val="0"/>
              <w:marTop w:val="0"/>
              <w:marBottom w:val="0"/>
              <w:divBdr>
                <w:top w:val="none" w:sz="0" w:space="0" w:color="auto"/>
                <w:left w:val="none" w:sz="0" w:space="0" w:color="auto"/>
                <w:bottom w:val="none" w:sz="0" w:space="0" w:color="auto"/>
                <w:right w:val="none" w:sz="0" w:space="0" w:color="auto"/>
              </w:divBdr>
            </w:div>
            <w:div w:id="649872988">
              <w:marLeft w:val="0"/>
              <w:marRight w:val="0"/>
              <w:marTop w:val="0"/>
              <w:marBottom w:val="0"/>
              <w:divBdr>
                <w:top w:val="none" w:sz="0" w:space="0" w:color="auto"/>
                <w:left w:val="none" w:sz="0" w:space="0" w:color="auto"/>
                <w:bottom w:val="none" w:sz="0" w:space="0" w:color="auto"/>
                <w:right w:val="none" w:sz="0" w:space="0" w:color="auto"/>
              </w:divBdr>
            </w:div>
            <w:div w:id="1124231617">
              <w:marLeft w:val="0"/>
              <w:marRight w:val="0"/>
              <w:marTop w:val="0"/>
              <w:marBottom w:val="0"/>
              <w:divBdr>
                <w:top w:val="none" w:sz="0" w:space="0" w:color="auto"/>
                <w:left w:val="none" w:sz="0" w:space="0" w:color="auto"/>
                <w:bottom w:val="none" w:sz="0" w:space="0" w:color="auto"/>
                <w:right w:val="none" w:sz="0" w:space="0" w:color="auto"/>
              </w:divBdr>
            </w:div>
            <w:div w:id="673191365">
              <w:marLeft w:val="0"/>
              <w:marRight w:val="0"/>
              <w:marTop w:val="0"/>
              <w:marBottom w:val="0"/>
              <w:divBdr>
                <w:top w:val="none" w:sz="0" w:space="0" w:color="auto"/>
                <w:left w:val="none" w:sz="0" w:space="0" w:color="auto"/>
                <w:bottom w:val="none" w:sz="0" w:space="0" w:color="auto"/>
                <w:right w:val="none" w:sz="0" w:space="0" w:color="auto"/>
              </w:divBdr>
            </w:div>
            <w:div w:id="639574043">
              <w:marLeft w:val="0"/>
              <w:marRight w:val="0"/>
              <w:marTop w:val="0"/>
              <w:marBottom w:val="0"/>
              <w:divBdr>
                <w:top w:val="none" w:sz="0" w:space="0" w:color="auto"/>
                <w:left w:val="none" w:sz="0" w:space="0" w:color="auto"/>
                <w:bottom w:val="none" w:sz="0" w:space="0" w:color="auto"/>
                <w:right w:val="none" w:sz="0" w:space="0" w:color="auto"/>
              </w:divBdr>
            </w:div>
            <w:div w:id="927151298">
              <w:marLeft w:val="0"/>
              <w:marRight w:val="0"/>
              <w:marTop w:val="0"/>
              <w:marBottom w:val="0"/>
              <w:divBdr>
                <w:top w:val="none" w:sz="0" w:space="0" w:color="auto"/>
                <w:left w:val="none" w:sz="0" w:space="0" w:color="auto"/>
                <w:bottom w:val="none" w:sz="0" w:space="0" w:color="auto"/>
                <w:right w:val="none" w:sz="0" w:space="0" w:color="auto"/>
              </w:divBdr>
            </w:div>
            <w:div w:id="194851067">
              <w:marLeft w:val="0"/>
              <w:marRight w:val="0"/>
              <w:marTop w:val="0"/>
              <w:marBottom w:val="0"/>
              <w:divBdr>
                <w:top w:val="none" w:sz="0" w:space="0" w:color="auto"/>
                <w:left w:val="none" w:sz="0" w:space="0" w:color="auto"/>
                <w:bottom w:val="none" w:sz="0" w:space="0" w:color="auto"/>
                <w:right w:val="none" w:sz="0" w:space="0" w:color="auto"/>
              </w:divBdr>
            </w:div>
            <w:div w:id="710155408">
              <w:marLeft w:val="0"/>
              <w:marRight w:val="0"/>
              <w:marTop w:val="0"/>
              <w:marBottom w:val="0"/>
              <w:divBdr>
                <w:top w:val="none" w:sz="0" w:space="0" w:color="auto"/>
                <w:left w:val="none" w:sz="0" w:space="0" w:color="auto"/>
                <w:bottom w:val="none" w:sz="0" w:space="0" w:color="auto"/>
                <w:right w:val="none" w:sz="0" w:space="0" w:color="auto"/>
              </w:divBdr>
            </w:div>
            <w:div w:id="1136989072">
              <w:marLeft w:val="0"/>
              <w:marRight w:val="0"/>
              <w:marTop w:val="0"/>
              <w:marBottom w:val="0"/>
              <w:divBdr>
                <w:top w:val="none" w:sz="0" w:space="0" w:color="auto"/>
                <w:left w:val="none" w:sz="0" w:space="0" w:color="auto"/>
                <w:bottom w:val="none" w:sz="0" w:space="0" w:color="auto"/>
                <w:right w:val="none" w:sz="0" w:space="0" w:color="auto"/>
              </w:divBdr>
            </w:div>
            <w:div w:id="289819907">
              <w:marLeft w:val="0"/>
              <w:marRight w:val="0"/>
              <w:marTop w:val="0"/>
              <w:marBottom w:val="0"/>
              <w:divBdr>
                <w:top w:val="none" w:sz="0" w:space="0" w:color="auto"/>
                <w:left w:val="none" w:sz="0" w:space="0" w:color="auto"/>
                <w:bottom w:val="none" w:sz="0" w:space="0" w:color="auto"/>
                <w:right w:val="none" w:sz="0" w:space="0" w:color="auto"/>
              </w:divBdr>
            </w:div>
            <w:div w:id="438916345">
              <w:marLeft w:val="0"/>
              <w:marRight w:val="0"/>
              <w:marTop w:val="0"/>
              <w:marBottom w:val="0"/>
              <w:divBdr>
                <w:top w:val="none" w:sz="0" w:space="0" w:color="auto"/>
                <w:left w:val="none" w:sz="0" w:space="0" w:color="auto"/>
                <w:bottom w:val="none" w:sz="0" w:space="0" w:color="auto"/>
                <w:right w:val="none" w:sz="0" w:space="0" w:color="auto"/>
              </w:divBdr>
            </w:div>
            <w:div w:id="1977442009">
              <w:marLeft w:val="0"/>
              <w:marRight w:val="0"/>
              <w:marTop w:val="0"/>
              <w:marBottom w:val="0"/>
              <w:divBdr>
                <w:top w:val="none" w:sz="0" w:space="0" w:color="auto"/>
                <w:left w:val="none" w:sz="0" w:space="0" w:color="auto"/>
                <w:bottom w:val="none" w:sz="0" w:space="0" w:color="auto"/>
                <w:right w:val="none" w:sz="0" w:space="0" w:color="auto"/>
              </w:divBdr>
            </w:div>
            <w:div w:id="1980649202">
              <w:marLeft w:val="0"/>
              <w:marRight w:val="0"/>
              <w:marTop w:val="0"/>
              <w:marBottom w:val="0"/>
              <w:divBdr>
                <w:top w:val="none" w:sz="0" w:space="0" w:color="auto"/>
                <w:left w:val="none" w:sz="0" w:space="0" w:color="auto"/>
                <w:bottom w:val="none" w:sz="0" w:space="0" w:color="auto"/>
                <w:right w:val="none" w:sz="0" w:space="0" w:color="auto"/>
              </w:divBdr>
              <w:divsChild>
                <w:div w:id="1510754184">
                  <w:marLeft w:val="0"/>
                  <w:marRight w:val="0"/>
                  <w:marTop w:val="0"/>
                  <w:marBottom w:val="0"/>
                  <w:divBdr>
                    <w:top w:val="none" w:sz="0" w:space="0" w:color="auto"/>
                    <w:left w:val="none" w:sz="0" w:space="0" w:color="auto"/>
                    <w:bottom w:val="none" w:sz="0" w:space="0" w:color="auto"/>
                    <w:right w:val="none" w:sz="0" w:space="0" w:color="auto"/>
                  </w:divBdr>
                </w:div>
                <w:div w:id="1488399119">
                  <w:marLeft w:val="0"/>
                  <w:marRight w:val="0"/>
                  <w:marTop w:val="0"/>
                  <w:marBottom w:val="0"/>
                  <w:divBdr>
                    <w:top w:val="none" w:sz="0" w:space="0" w:color="auto"/>
                    <w:left w:val="none" w:sz="0" w:space="0" w:color="auto"/>
                    <w:bottom w:val="none" w:sz="0" w:space="0" w:color="auto"/>
                    <w:right w:val="none" w:sz="0" w:space="0" w:color="auto"/>
                  </w:divBdr>
                </w:div>
                <w:div w:id="1689066376">
                  <w:marLeft w:val="0"/>
                  <w:marRight w:val="0"/>
                  <w:marTop w:val="0"/>
                  <w:marBottom w:val="0"/>
                  <w:divBdr>
                    <w:top w:val="none" w:sz="0" w:space="0" w:color="auto"/>
                    <w:left w:val="none" w:sz="0" w:space="0" w:color="auto"/>
                    <w:bottom w:val="none" w:sz="0" w:space="0" w:color="auto"/>
                    <w:right w:val="none" w:sz="0" w:space="0" w:color="auto"/>
                  </w:divBdr>
                </w:div>
                <w:div w:id="1285885092">
                  <w:marLeft w:val="0"/>
                  <w:marRight w:val="0"/>
                  <w:marTop w:val="0"/>
                  <w:marBottom w:val="0"/>
                  <w:divBdr>
                    <w:top w:val="none" w:sz="0" w:space="0" w:color="auto"/>
                    <w:left w:val="none" w:sz="0" w:space="0" w:color="auto"/>
                    <w:bottom w:val="none" w:sz="0" w:space="0" w:color="auto"/>
                    <w:right w:val="none" w:sz="0" w:space="0" w:color="auto"/>
                  </w:divBdr>
                </w:div>
                <w:div w:id="1950161133">
                  <w:marLeft w:val="0"/>
                  <w:marRight w:val="0"/>
                  <w:marTop w:val="0"/>
                  <w:marBottom w:val="0"/>
                  <w:divBdr>
                    <w:top w:val="none" w:sz="0" w:space="0" w:color="auto"/>
                    <w:left w:val="none" w:sz="0" w:space="0" w:color="auto"/>
                    <w:bottom w:val="none" w:sz="0" w:space="0" w:color="auto"/>
                    <w:right w:val="none" w:sz="0" w:space="0" w:color="auto"/>
                  </w:divBdr>
                </w:div>
                <w:div w:id="1527255742">
                  <w:marLeft w:val="0"/>
                  <w:marRight w:val="0"/>
                  <w:marTop w:val="0"/>
                  <w:marBottom w:val="0"/>
                  <w:divBdr>
                    <w:top w:val="none" w:sz="0" w:space="0" w:color="auto"/>
                    <w:left w:val="none" w:sz="0" w:space="0" w:color="auto"/>
                    <w:bottom w:val="none" w:sz="0" w:space="0" w:color="auto"/>
                    <w:right w:val="none" w:sz="0" w:space="0" w:color="auto"/>
                  </w:divBdr>
                </w:div>
                <w:div w:id="217326991">
                  <w:marLeft w:val="0"/>
                  <w:marRight w:val="0"/>
                  <w:marTop w:val="0"/>
                  <w:marBottom w:val="0"/>
                  <w:divBdr>
                    <w:top w:val="none" w:sz="0" w:space="0" w:color="auto"/>
                    <w:left w:val="none" w:sz="0" w:space="0" w:color="auto"/>
                    <w:bottom w:val="none" w:sz="0" w:space="0" w:color="auto"/>
                    <w:right w:val="none" w:sz="0" w:space="0" w:color="auto"/>
                  </w:divBdr>
                </w:div>
                <w:div w:id="2083142746">
                  <w:marLeft w:val="0"/>
                  <w:marRight w:val="0"/>
                  <w:marTop w:val="0"/>
                  <w:marBottom w:val="0"/>
                  <w:divBdr>
                    <w:top w:val="none" w:sz="0" w:space="0" w:color="auto"/>
                    <w:left w:val="none" w:sz="0" w:space="0" w:color="auto"/>
                    <w:bottom w:val="none" w:sz="0" w:space="0" w:color="auto"/>
                    <w:right w:val="none" w:sz="0" w:space="0" w:color="auto"/>
                  </w:divBdr>
                </w:div>
                <w:div w:id="1403257983">
                  <w:marLeft w:val="0"/>
                  <w:marRight w:val="0"/>
                  <w:marTop w:val="0"/>
                  <w:marBottom w:val="0"/>
                  <w:divBdr>
                    <w:top w:val="none" w:sz="0" w:space="0" w:color="auto"/>
                    <w:left w:val="none" w:sz="0" w:space="0" w:color="auto"/>
                    <w:bottom w:val="none" w:sz="0" w:space="0" w:color="auto"/>
                    <w:right w:val="none" w:sz="0" w:space="0" w:color="auto"/>
                  </w:divBdr>
                </w:div>
                <w:div w:id="249385974">
                  <w:marLeft w:val="0"/>
                  <w:marRight w:val="0"/>
                  <w:marTop w:val="0"/>
                  <w:marBottom w:val="0"/>
                  <w:divBdr>
                    <w:top w:val="none" w:sz="0" w:space="0" w:color="auto"/>
                    <w:left w:val="none" w:sz="0" w:space="0" w:color="auto"/>
                    <w:bottom w:val="none" w:sz="0" w:space="0" w:color="auto"/>
                    <w:right w:val="none" w:sz="0" w:space="0" w:color="auto"/>
                  </w:divBdr>
                </w:div>
                <w:div w:id="688488137">
                  <w:marLeft w:val="0"/>
                  <w:marRight w:val="0"/>
                  <w:marTop w:val="0"/>
                  <w:marBottom w:val="0"/>
                  <w:divBdr>
                    <w:top w:val="none" w:sz="0" w:space="0" w:color="auto"/>
                    <w:left w:val="none" w:sz="0" w:space="0" w:color="auto"/>
                    <w:bottom w:val="none" w:sz="0" w:space="0" w:color="auto"/>
                    <w:right w:val="none" w:sz="0" w:space="0" w:color="auto"/>
                  </w:divBdr>
                </w:div>
                <w:div w:id="18436315">
                  <w:marLeft w:val="0"/>
                  <w:marRight w:val="0"/>
                  <w:marTop w:val="0"/>
                  <w:marBottom w:val="0"/>
                  <w:divBdr>
                    <w:top w:val="none" w:sz="0" w:space="0" w:color="auto"/>
                    <w:left w:val="none" w:sz="0" w:space="0" w:color="auto"/>
                    <w:bottom w:val="none" w:sz="0" w:space="0" w:color="auto"/>
                    <w:right w:val="none" w:sz="0" w:space="0" w:color="auto"/>
                  </w:divBdr>
                </w:div>
                <w:div w:id="1941983569">
                  <w:marLeft w:val="0"/>
                  <w:marRight w:val="0"/>
                  <w:marTop w:val="0"/>
                  <w:marBottom w:val="0"/>
                  <w:divBdr>
                    <w:top w:val="none" w:sz="0" w:space="0" w:color="auto"/>
                    <w:left w:val="none" w:sz="0" w:space="0" w:color="auto"/>
                    <w:bottom w:val="none" w:sz="0" w:space="0" w:color="auto"/>
                    <w:right w:val="none" w:sz="0" w:space="0" w:color="auto"/>
                  </w:divBdr>
                </w:div>
                <w:div w:id="550652400">
                  <w:marLeft w:val="0"/>
                  <w:marRight w:val="0"/>
                  <w:marTop w:val="0"/>
                  <w:marBottom w:val="0"/>
                  <w:divBdr>
                    <w:top w:val="none" w:sz="0" w:space="0" w:color="auto"/>
                    <w:left w:val="none" w:sz="0" w:space="0" w:color="auto"/>
                    <w:bottom w:val="none" w:sz="0" w:space="0" w:color="auto"/>
                    <w:right w:val="none" w:sz="0" w:space="0" w:color="auto"/>
                  </w:divBdr>
                </w:div>
                <w:div w:id="139809815">
                  <w:marLeft w:val="0"/>
                  <w:marRight w:val="0"/>
                  <w:marTop w:val="0"/>
                  <w:marBottom w:val="0"/>
                  <w:divBdr>
                    <w:top w:val="none" w:sz="0" w:space="0" w:color="auto"/>
                    <w:left w:val="none" w:sz="0" w:space="0" w:color="auto"/>
                    <w:bottom w:val="none" w:sz="0" w:space="0" w:color="auto"/>
                    <w:right w:val="none" w:sz="0" w:space="0" w:color="auto"/>
                  </w:divBdr>
                </w:div>
                <w:div w:id="519783726">
                  <w:marLeft w:val="0"/>
                  <w:marRight w:val="0"/>
                  <w:marTop w:val="0"/>
                  <w:marBottom w:val="0"/>
                  <w:divBdr>
                    <w:top w:val="none" w:sz="0" w:space="0" w:color="auto"/>
                    <w:left w:val="none" w:sz="0" w:space="0" w:color="auto"/>
                    <w:bottom w:val="none" w:sz="0" w:space="0" w:color="auto"/>
                    <w:right w:val="none" w:sz="0" w:space="0" w:color="auto"/>
                  </w:divBdr>
                </w:div>
                <w:div w:id="2985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79343">
      <w:bodyDiv w:val="1"/>
      <w:marLeft w:val="0"/>
      <w:marRight w:val="0"/>
      <w:marTop w:val="0"/>
      <w:marBottom w:val="0"/>
      <w:divBdr>
        <w:top w:val="none" w:sz="0" w:space="0" w:color="auto"/>
        <w:left w:val="none" w:sz="0" w:space="0" w:color="auto"/>
        <w:bottom w:val="none" w:sz="0" w:space="0" w:color="auto"/>
        <w:right w:val="none" w:sz="0" w:space="0" w:color="auto"/>
      </w:divBdr>
      <w:divsChild>
        <w:div w:id="753819574">
          <w:marLeft w:val="0"/>
          <w:marRight w:val="0"/>
          <w:marTop w:val="0"/>
          <w:marBottom w:val="0"/>
          <w:divBdr>
            <w:top w:val="none" w:sz="0" w:space="0" w:color="auto"/>
            <w:left w:val="none" w:sz="0" w:space="0" w:color="auto"/>
            <w:bottom w:val="none" w:sz="0" w:space="0" w:color="auto"/>
            <w:right w:val="none" w:sz="0" w:space="0" w:color="auto"/>
          </w:divBdr>
        </w:div>
        <w:div w:id="1137069884">
          <w:marLeft w:val="0"/>
          <w:marRight w:val="0"/>
          <w:marTop w:val="0"/>
          <w:marBottom w:val="0"/>
          <w:divBdr>
            <w:top w:val="none" w:sz="0" w:space="0" w:color="auto"/>
            <w:left w:val="none" w:sz="0" w:space="0" w:color="auto"/>
            <w:bottom w:val="none" w:sz="0" w:space="0" w:color="auto"/>
            <w:right w:val="none" w:sz="0" w:space="0" w:color="auto"/>
          </w:divBdr>
          <w:divsChild>
            <w:div w:id="1427651256">
              <w:marLeft w:val="0"/>
              <w:marRight w:val="0"/>
              <w:marTop w:val="0"/>
              <w:marBottom w:val="0"/>
              <w:divBdr>
                <w:top w:val="none" w:sz="0" w:space="0" w:color="auto"/>
                <w:left w:val="none" w:sz="0" w:space="0" w:color="auto"/>
                <w:bottom w:val="none" w:sz="0" w:space="0" w:color="auto"/>
                <w:right w:val="none" w:sz="0" w:space="0" w:color="auto"/>
              </w:divBdr>
            </w:div>
            <w:div w:id="1236626183">
              <w:marLeft w:val="0"/>
              <w:marRight w:val="0"/>
              <w:marTop w:val="0"/>
              <w:marBottom w:val="0"/>
              <w:divBdr>
                <w:top w:val="none" w:sz="0" w:space="0" w:color="auto"/>
                <w:left w:val="none" w:sz="0" w:space="0" w:color="auto"/>
                <w:bottom w:val="none" w:sz="0" w:space="0" w:color="auto"/>
                <w:right w:val="none" w:sz="0" w:space="0" w:color="auto"/>
              </w:divBdr>
            </w:div>
            <w:div w:id="492189025">
              <w:marLeft w:val="0"/>
              <w:marRight w:val="0"/>
              <w:marTop w:val="0"/>
              <w:marBottom w:val="0"/>
              <w:divBdr>
                <w:top w:val="none" w:sz="0" w:space="0" w:color="auto"/>
                <w:left w:val="none" w:sz="0" w:space="0" w:color="auto"/>
                <w:bottom w:val="none" w:sz="0" w:space="0" w:color="auto"/>
                <w:right w:val="none" w:sz="0" w:space="0" w:color="auto"/>
              </w:divBdr>
            </w:div>
            <w:div w:id="1808474212">
              <w:marLeft w:val="0"/>
              <w:marRight w:val="0"/>
              <w:marTop w:val="0"/>
              <w:marBottom w:val="0"/>
              <w:divBdr>
                <w:top w:val="none" w:sz="0" w:space="0" w:color="auto"/>
                <w:left w:val="none" w:sz="0" w:space="0" w:color="auto"/>
                <w:bottom w:val="none" w:sz="0" w:space="0" w:color="auto"/>
                <w:right w:val="none" w:sz="0" w:space="0" w:color="auto"/>
              </w:divBdr>
            </w:div>
            <w:div w:id="491146234">
              <w:marLeft w:val="0"/>
              <w:marRight w:val="0"/>
              <w:marTop w:val="0"/>
              <w:marBottom w:val="0"/>
              <w:divBdr>
                <w:top w:val="none" w:sz="0" w:space="0" w:color="auto"/>
                <w:left w:val="none" w:sz="0" w:space="0" w:color="auto"/>
                <w:bottom w:val="none" w:sz="0" w:space="0" w:color="auto"/>
                <w:right w:val="none" w:sz="0" w:space="0" w:color="auto"/>
              </w:divBdr>
            </w:div>
            <w:div w:id="1535387631">
              <w:marLeft w:val="0"/>
              <w:marRight w:val="0"/>
              <w:marTop w:val="0"/>
              <w:marBottom w:val="0"/>
              <w:divBdr>
                <w:top w:val="none" w:sz="0" w:space="0" w:color="auto"/>
                <w:left w:val="none" w:sz="0" w:space="0" w:color="auto"/>
                <w:bottom w:val="none" w:sz="0" w:space="0" w:color="auto"/>
                <w:right w:val="none" w:sz="0" w:space="0" w:color="auto"/>
              </w:divBdr>
            </w:div>
            <w:div w:id="2112434836">
              <w:marLeft w:val="0"/>
              <w:marRight w:val="0"/>
              <w:marTop w:val="0"/>
              <w:marBottom w:val="0"/>
              <w:divBdr>
                <w:top w:val="none" w:sz="0" w:space="0" w:color="auto"/>
                <w:left w:val="none" w:sz="0" w:space="0" w:color="auto"/>
                <w:bottom w:val="none" w:sz="0" w:space="0" w:color="auto"/>
                <w:right w:val="none" w:sz="0" w:space="0" w:color="auto"/>
              </w:divBdr>
            </w:div>
            <w:div w:id="1697661129">
              <w:marLeft w:val="0"/>
              <w:marRight w:val="0"/>
              <w:marTop w:val="0"/>
              <w:marBottom w:val="0"/>
              <w:divBdr>
                <w:top w:val="none" w:sz="0" w:space="0" w:color="auto"/>
                <w:left w:val="none" w:sz="0" w:space="0" w:color="auto"/>
                <w:bottom w:val="none" w:sz="0" w:space="0" w:color="auto"/>
                <w:right w:val="none" w:sz="0" w:space="0" w:color="auto"/>
              </w:divBdr>
            </w:div>
            <w:div w:id="1779449040">
              <w:marLeft w:val="0"/>
              <w:marRight w:val="0"/>
              <w:marTop w:val="0"/>
              <w:marBottom w:val="0"/>
              <w:divBdr>
                <w:top w:val="none" w:sz="0" w:space="0" w:color="auto"/>
                <w:left w:val="none" w:sz="0" w:space="0" w:color="auto"/>
                <w:bottom w:val="none" w:sz="0" w:space="0" w:color="auto"/>
                <w:right w:val="none" w:sz="0" w:space="0" w:color="auto"/>
              </w:divBdr>
            </w:div>
            <w:div w:id="237911530">
              <w:marLeft w:val="0"/>
              <w:marRight w:val="0"/>
              <w:marTop w:val="0"/>
              <w:marBottom w:val="0"/>
              <w:divBdr>
                <w:top w:val="none" w:sz="0" w:space="0" w:color="auto"/>
                <w:left w:val="none" w:sz="0" w:space="0" w:color="auto"/>
                <w:bottom w:val="none" w:sz="0" w:space="0" w:color="auto"/>
                <w:right w:val="none" w:sz="0" w:space="0" w:color="auto"/>
              </w:divBdr>
            </w:div>
            <w:div w:id="1627160481">
              <w:marLeft w:val="0"/>
              <w:marRight w:val="0"/>
              <w:marTop w:val="0"/>
              <w:marBottom w:val="0"/>
              <w:divBdr>
                <w:top w:val="none" w:sz="0" w:space="0" w:color="auto"/>
                <w:left w:val="none" w:sz="0" w:space="0" w:color="auto"/>
                <w:bottom w:val="none" w:sz="0" w:space="0" w:color="auto"/>
                <w:right w:val="none" w:sz="0" w:space="0" w:color="auto"/>
              </w:divBdr>
            </w:div>
            <w:div w:id="1890648899">
              <w:marLeft w:val="0"/>
              <w:marRight w:val="0"/>
              <w:marTop w:val="0"/>
              <w:marBottom w:val="0"/>
              <w:divBdr>
                <w:top w:val="none" w:sz="0" w:space="0" w:color="auto"/>
                <w:left w:val="none" w:sz="0" w:space="0" w:color="auto"/>
                <w:bottom w:val="none" w:sz="0" w:space="0" w:color="auto"/>
                <w:right w:val="none" w:sz="0" w:space="0" w:color="auto"/>
              </w:divBdr>
            </w:div>
            <w:div w:id="799149477">
              <w:marLeft w:val="0"/>
              <w:marRight w:val="0"/>
              <w:marTop w:val="0"/>
              <w:marBottom w:val="0"/>
              <w:divBdr>
                <w:top w:val="none" w:sz="0" w:space="0" w:color="auto"/>
                <w:left w:val="none" w:sz="0" w:space="0" w:color="auto"/>
                <w:bottom w:val="none" w:sz="0" w:space="0" w:color="auto"/>
                <w:right w:val="none" w:sz="0" w:space="0" w:color="auto"/>
              </w:divBdr>
            </w:div>
            <w:div w:id="2125033575">
              <w:marLeft w:val="0"/>
              <w:marRight w:val="0"/>
              <w:marTop w:val="0"/>
              <w:marBottom w:val="0"/>
              <w:divBdr>
                <w:top w:val="none" w:sz="0" w:space="0" w:color="auto"/>
                <w:left w:val="none" w:sz="0" w:space="0" w:color="auto"/>
                <w:bottom w:val="none" w:sz="0" w:space="0" w:color="auto"/>
                <w:right w:val="none" w:sz="0" w:space="0" w:color="auto"/>
              </w:divBdr>
            </w:div>
            <w:div w:id="1509832128">
              <w:marLeft w:val="0"/>
              <w:marRight w:val="0"/>
              <w:marTop w:val="0"/>
              <w:marBottom w:val="0"/>
              <w:divBdr>
                <w:top w:val="none" w:sz="0" w:space="0" w:color="auto"/>
                <w:left w:val="none" w:sz="0" w:space="0" w:color="auto"/>
                <w:bottom w:val="none" w:sz="0" w:space="0" w:color="auto"/>
                <w:right w:val="none" w:sz="0" w:space="0" w:color="auto"/>
              </w:divBdr>
            </w:div>
            <w:div w:id="198516448">
              <w:marLeft w:val="0"/>
              <w:marRight w:val="0"/>
              <w:marTop w:val="0"/>
              <w:marBottom w:val="0"/>
              <w:divBdr>
                <w:top w:val="none" w:sz="0" w:space="0" w:color="auto"/>
                <w:left w:val="none" w:sz="0" w:space="0" w:color="auto"/>
                <w:bottom w:val="none" w:sz="0" w:space="0" w:color="auto"/>
                <w:right w:val="none" w:sz="0" w:space="0" w:color="auto"/>
              </w:divBdr>
            </w:div>
            <w:div w:id="45761877">
              <w:marLeft w:val="0"/>
              <w:marRight w:val="0"/>
              <w:marTop w:val="0"/>
              <w:marBottom w:val="0"/>
              <w:divBdr>
                <w:top w:val="none" w:sz="0" w:space="0" w:color="auto"/>
                <w:left w:val="none" w:sz="0" w:space="0" w:color="auto"/>
                <w:bottom w:val="none" w:sz="0" w:space="0" w:color="auto"/>
                <w:right w:val="none" w:sz="0" w:space="0" w:color="auto"/>
              </w:divBdr>
            </w:div>
            <w:div w:id="1195653662">
              <w:marLeft w:val="0"/>
              <w:marRight w:val="0"/>
              <w:marTop w:val="0"/>
              <w:marBottom w:val="0"/>
              <w:divBdr>
                <w:top w:val="none" w:sz="0" w:space="0" w:color="auto"/>
                <w:left w:val="none" w:sz="0" w:space="0" w:color="auto"/>
                <w:bottom w:val="none" w:sz="0" w:space="0" w:color="auto"/>
                <w:right w:val="none" w:sz="0" w:space="0" w:color="auto"/>
              </w:divBdr>
              <w:divsChild>
                <w:div w:id="2089308728">
                  <w:marLeft w:val="0"/>
                  <w:marRight w:val="0"/>
                  <w:marTop w:val="0"/>
                  <w:marBottom w:val="0"/>
                  <w:divBdr>
                    <w:top w:val="none" w:sz="0" w:space="0" w:color="auto"/>
                    <w:left w:val="none" w:sz="0" w:space="0" w:color="auto"/>
                    <w:bottom w:val="none" w:sz="0" w:space="0" w:color="auto"/>
                    <w:right w:val="none" w:sz="0" w:space="0" w:color="auto"/>
                  </w:divBdr>
                </w:div>
                <w:div w:id="1208567226">
                  <w:marLeft w:val="0"/>
                  <w:marRight w:val="0"/>
                  <w:marTop w:val="0"/>
                  <w:marBottom w:val="0"/>
                  <w:divBdr>
                    <w:top w:val="none" w:sz="0" w:space="0" w:color="auto"/>
                    <w:left w:val="none" w:sz="0" w:space="0" w:color="auto"/>
                    <w:bottom w:val="none" w:sz="0" w:space="0" w:color="auto"/>
                    <w:right w:val="none" w:sz="0" w:space="0" w:color="auto"/>
                  </w:divBdr>
                </w:div>
                <w:div w:id="128282124">
                  <w:marLeft w:val="0"/>
                  <w:marRight w:val="0"/>
                  <w:marTop w:val="0"/>
                  <w:marBottom w:val="0"/>
                  <w:divBdr>
                    <w:top w:val="none" w:sz="0" w:space="0" w:color="auto"/>
                    <w:left w:val="none" w:sz="0" w:space="0" w:color="auto"/>
                    <w:bottom w:val="none" w:sz="0" w:space="0" w:color="auto"/>
                    <w:right w:val="none" w:sz="0" w:space="0" w:color="auto"/>
                  </w:divBdr>
                </w:div>
                <w:div w:id="1756196991">
                  <w:marLeft w:val="0"/>
                  <w:marRight w:val="0"/>
                  <w:marTop w:val="0"/>
                  <w:marBottom w:val="0"/>
                  <w:divBdr>
                    <w:top w:val="none" w:sz="0" w:space="0" w:color="auto"/>
                    <w:left w:val="none" w:sz="0" w:space="0" w:color="auto"/>
                    <w:bottom w:val="none" w:sz="0" w:space="0" w:color="auto"/>
                    <w:right w:val="none" w:sz="0" w:space="0" w:color="auto"/>
                  </w:divBdr>
                </w:div>
                <w:div w:id="1637638233">
                  <w:marLeft w:val="0"/>
                  <w:marRight w:val="0"/>
                  <w:marTop w:val="0"/>
                  <w:marBottom w:val="0"/>
                  <w:divBdr>
                    <w:top w:val="none" w:sz="0" w:space="0" w:color="auto"/>
                    <w:left w:val="none" w:sz="0" w:space="0" w:color="auto"/>
                    <w:bottom w:val="none" w:sz="0" w:space="0" w:color="auto"/>
                    <w:right w:val="none" w:sz="0" w:space="0" w:color="auto"/>
                  </w:divBdr>
                </w:div>
                <w:div w:id="1739205257">
                  <w:marLeft w:val="0"/>
                  <w:marRight w:val="0"/>
                  <w:marTop w:val="0"/>
                  <w:marBottom w:val="0"/>
                  <w:divBdr>
                    <w:top w:val="none" w:sz="0" w:space="0" w:color="auto"/>
                    <w:left w:val="none" w:sz="0" w:space="0" w:color="auto"/>
                    <w:bottom w:val="none" w:sz="0" w:space="0" w:color="auto"/>
                    <w:right w:val="none" w:sz="0" w:space="0" w:color="auto"/>
                  </w:divBdr>
                </w:div>
                <w:div w:id="1844777469">
                  <w:marLeft w:val="0"/>
                  <w:marRight w:val="0"/>
                  <w:marTop w:val="0"/>
                  <w:marBottom w:val="0"/>
                  <w:divBdr>
                    <w:top w:val="none" w:sz="0" w:space="0" w:color="auto"/>
                    <w:left w:val="none" w:sz="0" w:space="0" w:color="auto"/>
                    <w:bottom w:val="none" w:sz="0" w:space="0" w:color="auto"/>
                    <w:right w:val="none" w:sz="0" w:space="0" w:color="auto"/>
                  </w:divBdr>
                </w:div>
                <w:div w:id="923878475">
                  <w:marLeft w:val="0"/>
                  <w:marRight w:val="0"/>
                  <w:marTop w:val="0"/>
                  <w:marBottom w:val="0"/>
                  <w:divBdr>
                    <w:top w:val="none" w:sz="0" w:space="0" w:color="auto"/>
                    <w:left w:val="none" w:sz="0" w:space="0" w:color="auto"/>
                    <w:bottom w:val="none" w:sz="0" w:space="0" w:color="auto"/>
                    <w:right w:val="none" w:sz="0" w:space="0" w:color="auto"/>
                  </w:divBdr>
                </w:div>
                <w:div w:id="337775059">
                  <w:marLeft w:val="0"/>
                  <w:marRight w:val="0"/>
                  <w:marTop w:val="0"/>
                  <w:marBottom w:val="0"/>
                  <w:divBdr>
                    <w:top w:val="none" w:sz="0" w:space="0" w:color="auto"/>
                    <w:left w:val="none" w:sz="0" w:space="0" w:color="auto"/>
                    <w:bottom w:val="none" w:sz="0" w:space="0" w:color="auto"/>
                    <w:right w:val="none" w:sz="0" w:space="0" w:color="auto"/>
                  </w:divBdr>
                </w:div>
                <w:div w:id="1602763953">
                  <w:marLeft w:val="0"/>
                  <w:marRight w:val="0"/>
                  <w:marTop w:val="0"/>
                  <w:marBottom w:val="0"/>
                  <w:divBdr>
                    <w:top w:val="none" w:sz="0" w:space="0" w:color="auto"/>
                    <w:left w:val="none" w:sz="0" w:space="0" w:color="auto"/>
                    <w:bottom w:val="none" w:sz="0" w:space="0" w:color="auto"/>
                    <w:right w:val="none" w:sz="0" w:space="0" w:color="auto"/>
                  </w:divBdr>
                </w:div>
                <w:div w:id="1706175908">
                  <w:marLeft w:val="0"/>
                  <w:marRight w:val="0"/>
                  <w:marTop w:val="0"/>
                  <w:marBottom w:val="0"/>
                  <w:divBdr>
                    <w:top w:val="none" w:sz="0" w:space="0" w:color="auto"/>
                    <w:left w:val="none" w:sz="0" w:space="0" w:color="auto"/>
                    <w:bottom w:val="none" w:sz="0" w:space="0" w:color="auto"/>
                    <w:right w:val="none" w:sz="0" w:space="0" w:color="auto"/>
                  </w:divBdr>
                </w:div>
                <w:div w:id="1910260908">
                  <w:marLeft w:val="0"/>
                  <w:marRight w:val="0"/>
                  <w:marTop w:val="0"/>
                  <w:marBottom w:val="0"/>
                  <w:divBdr>
                    <w:top w:val="none" w:sz="0" w:space="0" w:color="auto"/>
                    <w:left w:val="none" w:sz="0" w:space="0" w:color="auto"/>
                    <w:bottom w:val="none" w:sz="0" w:space="0" w:color="auto"/>
                    <w:right w:val="none" w:sz="0" w:space="0" w:color="auto"/>
                  </w:divBdr>
                </w:div>
                <w:div w:id="318580484">
                  <w:marLeft w:val="0"/>
                  <w:marRight w:val="0"/>
                  <w:marTop w:val="0"/>
                  <w:marBottom w:val="0"/>
                  <w:divBdr>
                    <w:top w:val="none" w:sz="0" w:space="0" w:color="auto"/>
                    <w:left w:val="none" w:sz="0" w:space="0" w:color="auto"/>
                    <w:bottom w:val="none" w:sz="0" w:space="0" w:color="auto"/>
                    <w:right w:val="none" w:sz="0" w:space="0" w:color="auto"/>
                  </w:divBdr>
                </w:div>
                <w:div w:id="1202981573">
                  <w:marLeft w:val="0"/>
                  <w:marRight w:val="0"/>
                  <w:marTop w:val="0"/>
                  <w:marBottom w:val="0"/>
                  <w:divBdr>
                    <w:top w:val="none" w:sz="0" w:space="0" w:color="auto"/>
                    <w:left w:val="none" w:sz="0" w:space="0" w:color="auto"/>
                    <w:bottom w:val="none" w:sz="0" w:space="0" w:color="auto"/>
                    <w:right w:val="none" w:sz="0" w:space="0" w:color="auto"/>
                  </w:divBdr>
                </w:div>
                <w:div w:id="733430882">
                  <w:marLeft w:val="0"/>
                  <w:marRight w:val="0"/>
                  <w:marTop w:val="0"/>
                  <w:marBottom w:val="0"/>
                  <w:divBdr>
                    <w:top w:val="none" w:sz="0" w:space="0" w:color="auto"/>
                    <w:left w:val="none" w:sz="0" w:space="0" w:color="auto"/>
                    <w:bottom w:val="none" w:sz="0" w:space="0" w:color="auto"/>
                    <w:right w:val="none" w:sz="0" w:space="0" w:color="auto"/>
                  </w:divBdr>
                </w:div>
                <w:div w:id="1983463329">
                  <w:marLeft w:val="0"/>
                  <w:marRight w:val="0"/>
                  <w:marTop w:val="0"/>
                  <w:marBottom w:val="0"/>
                  <w:divBdr>
                    <w:top w:val="none" w:sz="0" w:space="0" w:color="auto"/>
                    <w:left w:val="none" w:sz="0" w:space="0" w:color="auto"/>
                    <w:bottom w:val="none" w:sz="0" w:space="0" w:color="auto"/>
                    <w:right w:val="none" w:sz="0" w:space="0" w:color="auto"/>
                  </w:divBdr>
                </w:div>
                <w:div w:id="7485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user/programmingwithmosh" TargetMode="External"/><Relationship Id="rId13" Type="http://schemas.openxmlformats.org/officeDocument/2006/relationships/hyperlink" Target="https://www.youtube.com/user/programmingwithmosh" TargetMode="External"/><Relationship Id="rId3" Type="http://schemas.openxmlformats.org/officeDocument/2006/relationships/settings" Target="settings.xml"/><Relationship Id="rId7" Type="http://schemas.openxmlformats.org/officeDocument/2006/relationships/hyperlink" Target="https://programmingwithmosh.com/asp-net/layered-architecture/" TargetMode="External"/><Relationship Id="rId12" Type="http://schemas.openxmlformats.org/officeDocument/2006/relationships/hyperlink" Target="https://programmingwithmosh.com/asp-net/layered-architectu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rogrammingwithmosh.com/asp-net/layered-architecture/" TargetMode="External"/><Relationship Id="rId11" Type="http://schemas.openxmlformats.org/officeDocument/2006/relationships/hyperlink" Target="https://programmingwithmosh.com/asp-net/layered-architecture/" TargetMode="External"/><Relationship Id="rId5" Type="http://schemas.openxmlformats.org/officeDocument/2006/relationships/hyperlink" Target="https://programmingwithmosh.com/csharp/should-you-split-your-asp-net-mvc-project-into-multiple-projects/" TargetMode="External"/><Relationship Id="rId15" Type="http://schemas.openxmlformats.org/officeDocument/2006/relationships/hyperlink" Target="https://programmingwithmosh.com/csharp/should-you-split-your-asp-net-mvc-project-into-multiple-projects/" TargetMode="External"/><Relationship Id="rId10" Type="http://schemas.openxmlformats.org/officeDocument/2006/relationships/hyperlink" Target="https://programmingwithmosh.com/csharp/should-you-split-your-asp-net-mvc-project-into-multiple-projects/" TargetMode="External"/><Relationship Id="rId4" Type="http://schemas.openxmlformats.org/officeDocument/2006/relationships/webSettings" Target="webSettings.xml"/><Relationship Id="rId9" Type="http://schemas.openxmlformats.org/officeDocument/2006/relationships/hyperlink" Target="https://8thlight.com/blog/uncle-bob/2012/08/13/the-clean-architecture.html" TargetMode="External"/><Relationship Id="rId14" Type="http://schemas.openxmlformats.org/officeDocument/2006/relationships/hyperlink" Target="https://8thlight.com/blog/uncle-bob/2012/08/13/the-clean-archite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1920</Words>
  <Characters>10945</Characters>
  <Application>Microsoft Office Word</Application>
  <DocSecurity>0</DocSecurity>
  <Lines>91</Lines>
  <Paragraphs>25</Paragraphs>
  <ScaleCrop>false</ScaleCrop>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Ashoka Mahadevaiah</dc:creator>
  <cp:keywords/>
  <dc:description/>
  <cp:lastModifiedBy>Ashoka Mahadevaiah</cp:lastModifiedBy>
  <cp:revision>6</cp:revision>
  <dcterms:created xsi:type="dcterms:W3CDTF">2018-03-26T00:11:00Z</dcterms:created>
  <dcterms:modified xsi:type="dcterms:W3CDTF">2018-03-26T00:14:00Z</dcterms:modified>
</cp:coreProperties>
</file>