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20"/>
        </w:rPr>
        <w:t>REPROOT TEST LAUNCH</w:t>
      </w:r>
    </w:p>
    <w:p>
      <w:pPr>
        <w:spacing w:after="80"/>
      </w:pPr>
      <w:r>
        <w:rPr>
          <w:rFonts w:ascii="Calibri" w:hAnsi="Calibri"/>
          <w:b/>
          <w:color w:val="0F172A"/>
          <w:sz w:val="50"/>
        </w:rPr>
        <w:t>Fixes after 1 Test Launch</w:t>
      </w:r>
    </w:p>
    <w:p>
      <w:pPr>
        <w:spacing w:after="280"/>
      </w:pPr>
      <w:r>
        <w:rPr>
          <w:rFonts w:ascii="Calibri" w:hAnsi="Calibri"/>
          <w:b w:val="0"/>
          <w:color w:val="5A6573"/>
          <w:sz w:val="22"/>
        </w:rPr>
        <w:t>Living register of issues discovered during the first public web launch.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Launch surface</w:t>
            </w:r>
          </w:p>
        </w:tc>
        <w:tc>
          <w:tcPr>
            <w:tcW w:type="dxa" w:w="748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Web application</w:t>
            </w:r>
          </w:p>
        </w:tc>
      </w:tr>
      <w:tr>
        <w:tc>
          <w:tcPr>
            <w:tcW w:type="dxa" w:w="187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Report status</w:t>
            </w:r>
          </w:p>
        </w:tc>
        <w:tc>
          <w:tcPr>
            <w:tcW w:type="dxa" w:w="748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Open - fixes intentionally deferred</w:t>
            </w:r>
          </w:p>
        </w:tc>
      </w:tr>
      <w:tr>
        <w:tc>
          <w:tcPr>
            <w:tcW w:type="dxa" w:w="187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Created</w:t>
            </w:r>
          </w:p>
        </w:tc>
        <w:tc>
          <w:tcPr>
            <w:tcW w:type="dxa" w:w="748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July 28, 2026</w:t>
            </w:r>
          </w:p>
        </w:tc>
      </w:tr>
    </w:tbl>
    <w:p>
      <w:pPr>
        <w:pStyle w:val="Heading1"/>
      </w:pPr>
      <w:r>
        <w:t>Issue 001 - Signup API failure displays a port 8000 message</w:t>
      </w:r>
    </w:p>
    <w:p>
      <w:pPr>
        <w:spacing w:after="160"/>
      </w:pPr>
      <w:r>
        <w:rPr>
          <w:rFonts w:ascii="Calibri" w:hAnsi="Calibri"/>
          <w:b/>
          <w:color w:val="1F4D78"/>
          <w:sz w:val="22"/>
        </w:rPr>
        <w:t xml:space="preserve">Status: </w:t>
      </w:r>
      <w:r>
        <w:rPr>
          <w:rFonts w:ascii="Calibri" w:hAnsi="Calibri"/>
          <w:b w:val="0"/>
          <w:sz w:val="22"/>
        </w:rPr>
        <w:t>Recorded only. No application or deployment change has been made.</w:t>
      </w:r>
    </w:p>
    <w:p>
      <w:pPr>
        <w:pStyle w:val="Heading2"/>
      </w:pPr>
      <w:r>
        <w:t>Observed behavior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sz w:val="22"/>
        </w:rPr>
        <w:t>Professional username verification fails.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sz w:val="22"/>
        </w:rPr>
        <w:t>Email OTP sending fails.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sz w:val="22"/>
        </w:rPr>
        <w:t>The interface displays: "Start Django on port 8000 and try again."</w:t>
      </w:r>
    </w:p>
    <w:p>
      <w:pPr>
        <w:pStyle w:val="Heading2"/>
      </w:pPr>
      <w:r>
        <w:t>Required production error-message change</w:t>
      </w:r>
    </w:p>
    <w:p>
      <w:pPr>
        <w:spacing w:after="120"/>
      </w:pPr>
      <w:r>
        <w:rPr>
          <w:rFonts w:ascii="Calibri" w:hAnsi="Calibri"/>
          <w:b/>
          <w:color w:val="1F4D78"/>
          <w:sz w:val="22"/>
        </w:rPr>
        <w:t xml:space="preserve">Current message: </w:t>
      </w:r>
      <w:r>
        <w:rPr>
          <w:rFonts w:ascii="Calibri" w:hAnsi="Calibri"/>
          <w:sz w:val="22"/>
        </w:rPr>
        <w:t>"Could not check email. Start Django on port 8000 and try again."</w:t>
      </w:r>
    </w:p>
    <w:p>
      <w:pPr>
        <w:spacing w:after="120"/>
      </w:pPr>
      <w:r>
        <w:rPr>
          <w:rFonts w:ascii="Calibri" w:hAnsi="Calibri"/>
          <w:b/>
          <w:color w:val="1F4D78"/>
          <w:sz w:val="22"/>
        </w:rPr>
        <w:t xml:space="preserve">Required change: </w:t>
      </w:r>
      <w:r>
        <w:rPr>
          <w:rFonts w:ascii="Calibri" w:hAnsi="Calibri"/>
          <w:sz w:val="22"/>
        </w:rPr>
        <w:t>Replace the development instruction with a clear, user-friendly production error that does not mention Django, localhost, or port 8000.</w:t>
      </w:r>
    </w:p>
    <w:p>
      <w:pPr>
        <w:spacing w:after="160"/>
      </w:pPr>
      <w:r>
        <w:rPr>
          <w:rFonts w:ascii="Calibri" w:hAnsi="Calibri"/>
          <w:b/>
          <w:color w:val="1F4D78"/>
          <w:sz w:val="22"/>
        </w:rPr>
        <w:t xml:space="preserve">Suggested message: </w:t>
      </w:r>
      <w:r>
        <w:rPr>
          <w:rFonts w:ascii="Calibri" w:hAnsi="Calibri"/>
          <w:sz w:val="22"/>
        </w:rPr>
        <w:t>"We could not check this email right now. Please try again shortly."</w:t>
      </w:r>
    </w:p>
    <w:p>
      <w:pPr>
        <w:pStyle w:val="Heading2"/>
      </w:pPr>
      <w:r>
        <w:t>Diagnosis</w:t>
      </w:r>
    </w:p>
    <w:p>
      <w:r>
        <w:t xml:space="preserve">This is not a production port configuration failure. The deployed frontend configuration points to the HTTPS API, but the configured value already contains </w:t>
      </w:r>
      <w:r>
        <w:rPr>
          <w:b/>
        </w:rPr>
        <w:t>/api/accounts</w:t>
      </w:r>
      <w:r>
        <w:t>. The frontend API service appends the same path again, creating invalid duplicated request URLs.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Current public value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https://api.rep-root.com/api/accounts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Frontend-appended suffix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/api/accounts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Effective invalid base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https://api.rep-root.com/api/accounts/api/accounts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color w:val="1F4D78"/>
          <w:sz w:val="22"/>
        </w:rPr>
        <w:t xml:space="preserve">Why port 8000 appears: </w:t>
      </w:r>
      <w:r>
        <w:rPr>
          <w:rFonts w:ascii="Calibri" w:hAnsi="Calibri"/>
          <w:b w:val="0"/>
          <w:sz w:val="22"/>
        </w:rPr>
        <w:t>It is a stale generic frontend fallback message used when an API request fails. It does not prove that the production browser attempted to contact port 8000.</w:t>
      </w:r>
    </w:p>
    <w:p>
      <w:pPr>
        <w:pStyle w:val="Heading2"/>
      </w:pPr>
      <w:r>
        <w:t>Deferred fix</w:t>
      </w:r>
    </w:p>
    <w:p>
      <w:pPr>
        <w:pStyle w:val="ListNumber"/>
        <w:spacing w:after="80"/>
      </w:pPr>
      <w:r>
        <w:rPr>
          <w:rFonts w:ascii="Calibri" w:hAnsi="Calibri"/>
          <w:b w:val="0"/>
          <w:sz w:val="22"/>
        </w:rPr>
        <w:t>In Render, open the reproot-web service environment settings and change the non-secret public API origin.</w:t>
      </w:r>
    </w:p>
    <w:p>
      <w:pPr>
        <w:pStyle w:val="ListNumber"/>
        <w:spacing w:after="80"/>
      </w:pPr>
      <w:r>
        <w:rPr>
          <w:rFonts w:ascii="Calibri" w:hAnsi="Calibri"/>
          <w:b w:val="0"/>
          <w:sz w:val="22"/>
        </w:rPr>
        <w:t>Use the following value and then run a clean frontend deployment:</w:t>
      </w:r>
    </w:p>
    <w:p>
      <w:pPr>
        <w:spacing w:after="120"/>
        <w:ind w:left="504"/>
      </w:pPr>
      <w:r>
        <w:rPr>
          <w:rFonts w:ascii="Calibri" w:hAnsi="Calibri"/>
          <w:b/>
          <w:color w:val="1F4D78"/>
          <w:sz w:val="21"/>
        </w:rPr>
        <w:t>RENDER_API_BASE_URL=https://api.rep-root.com</w:t>
      </w:r>
    </w:p>
    <w:p>
      <w:pPr>
        <w:pStyle w:val="ListNumber"/>
        <w:spacing w:after="80"/>
      </w:pPr>
      <w:r>
        <w:rPr>
          <w:rFonts w:ascii="Calibri" w:hAnsi="Calibri"/>
          <w:b w:val="0"/>
          <w:sz w:val="22"/>
        </w:rPr>
        <w:t>Replace development-only messages such as "Start Django on port 8000" with production-safe API error text.</w:t>
      </w:r>
    </w:p>
    <w:p>
      <w:pPr>
        <w:pStyle w:val="ListNumber"/>
        <w:spacing w:after="80"/>
      </w:pPr>
      <w:r>
        <w:rPr>
          <w:rFonts w:ascii="Calibri" w:hAnsi="Calibri"/>
          <w:b w:val="0"/>
          <w:sz w:val="22"/>
        </w:rPr>
        <w:t>Preserve useful server error details for diagnosis without showing internal development instructions to users.</w:t>
      </w:r>
    </w:p>
    <w:p>
      <w:pPr>
        <w:pStyle w:val="Heading2"/>
      </w:pPr>
      <w:r>
        <w:t>Environment-variable handoff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Variable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RENDER_API_BASE_URL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Where to edit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Render Dashboard &gt; reproot-web &gt; Environment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Placeholder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RENDER_API_BASE_URL=&lt;public-api-origin&gt;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Classification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Non-secret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Value source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The deployed public API hostname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Required format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HTTPS origin only; no trailing /api/accounts path and no trailing slash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Activation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Clear build cache and redeploy the frontend</w:t>
            </w:r>
          </w:p>
        </w:tc>
      </w:tr>
    </w:tbl>
    <w:p>
      <w:pPr>
        <w:pStyle w:val="Heading2"/>
      </w:pPr>
      <w:r>
        <w:t>Verification after the future fix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sz w:val="22"/>
        </w:rPr>
        <w:t>The public app-config.js exposes only https://api.rep-root.com as apiBaseUrl.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sz w:val="22"/>
        </w:rPr>
        <w:t>Username availability requests use one /api/accounts segment and return a valid response.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sz w:val="22"/>
        </w:rPr>
        <w:t>Email OTP is delivered successfully through the configured SMTP provider.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sz w:val="22"/>
        </w:rPr>
        <w:t>No production error message tells a user to start Django or use port 8000.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sz w:val="22"/>
        </w:rPr>
        <w:t>Professional account creation completes successfully from studio.rep-root.com.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5A6573"/>
        <w:sz w:val="17"/>
      </w:rPr>
      <w:t>Internal testing report - update as issues are discovered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color w:val="5A6573"/>
        <w:sz w:val="18"/>
      </w:rPr>
      <w:t>RepRoot | Test Launch Issue Register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