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45" w:rsidRDefault="00DF77C7">
      <w:r>
        <w:fldChar w:fldCharType="begin"/>
      </w:r>
      <w:r>
        <w:instrText xml:space="preserve"> HYPERLINK "</w:instrText>
      </w:r>
      <w:r w:rsidRPr="00DF77C7">
        <w:instrText>https://help.github.com/desktop/guides/getting-started/installing-github-desktop/</w:instrText>
      </w:r>
      <w:r>
        <w:instrText xml:space="preserve">" </w:instrText>
      </w:r>
      <w:r>
        <w:fldChar w:fldCharType="separate"/>
      </w:r>
      <w:r w:rsidRPr="00724F73">
        <w:rPr>
          <w:rStyle w:val="Hyperlink"/>
        </w:rPr>
        <w:t>https://help.github.com/desktop/guides/getting-started/installing-github-desktop/</w:t>
      </w:r>
      <w:r>
        <w:fldChar w:fldCharType="end"/>
      </w:r>
    </w:p>
    <w:p w:rsidR="00DF77C7" w:rsidRDefault="00DF77C7" w:rsidP="00DF77C7">
      <w:pPr>
        <w:pStyle w:val="Heading1"/>
        <w:shd w:val="clear" w:color="auto" w:fill="FFFFFF"/>
        <w:spacing w:before="0" w:beforeAutospacing="0" w:after="598" w:afterAutospacing="0"/>
        <w:textAlignment w:val="baseline"/>
        <w:rPr>
          <w:rFonts w:ascii="inherit" w:hAnsi="inherit" w:cs="Helvetica"/>
          <w:b w:val="0"/>
          <w:bCs w:val="0"/>
          <w:color w:val="138185"/>
          <w:sz w:val="57"/>
          <w:szCs w:val="57"/>
        </w:rPr>
      </w:pPr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 xml:space="preserve">Installing </w:t>
      </w:r>
      <w:proofErr w:type="spellStart"/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>GitHub</w:t>
      </w:r>
      <w:proofErr w:type="spellEnd"/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 xml:space="preserve"> Desktop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666666"/>
          <w:sz w:val="20"/>
          <w:szCs w:val="20"/>
        </w:rPr>
      </w:pPr>
      <w:r>
        <w:rPr>
          <w:rFonts w:ascii="inherit" w:hAnsi="inherit" w:cs="Helvetica"/>
          <w:color w:val="666666"/>
          <w:sz w:val="20"/>
          <w:szCs w:val="20"/>
        </w:rPr>
        <w:t xml:space="preserve">You can install </w:t>
      </w:r>
      <w:proofErr w:type="spellStart"/>
      <w:r>
        <w:rPr>
          <w:rFonts w:ascii="inherit" w:hAnsi="inherit" w:cs="Helvetica"/>
          <w:color w:val="666666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666666"/>
          <w:sz w:val="20"/>
          <w:szCs w:val="20"/>
        </w:rPr>
        <w:t xml:space="preserve"> Desktop on supported Microsoft Windows or OS X operating systems.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Before you set up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Desktop, you must already have a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or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Enterprise account.</w:t>
      </w:r>
    </w:p>
    <w:p w:rsidR="00DF77C7" w:rsidRDefault="00DF77C7" w:rsidP="00DF7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For more information on creating a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account, see "</w:t>
      </w:r>
      <w:hyperlink r:id="rId5" w:history="1"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 xml:space="preserve">Signing up for a new </w:t>
        </w:r>
        <w:proofErr w:type="spellStart"/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 xml:space="preserve"> account</w:t>
        </w:r>
      </w:hyperlink>
      <w:r>
        <w:rPr>
          <w:rFonts w:ascii="inherit" w:hAnsi="inherit" w:cs="Helvetica"/>
          <w:color w:val="333333"/>
          <w:sz w:val="20"/>
          <w:szCs w:val="20"/>
        </w:rPr>
        <w:t>".</w:t>
      </w:r>
    </w:p>
    <w:p w:rsidR="00DF77C7" w:rsidRDefault="00DF77C7" w:rsidP="00DF77C7">
      <w:pPr>
        <w:numPr>
          <w:ilvl w:val="0"/>
          <w:numId w:val="2"/>
        </w:numPr>
        <w:shd w:val="clear" w:color="auto" w:fill="FFFFFF"/>
        <w:spacing w:before="68" w:after="68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For a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Enterprise account, contact your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Enterprise site administrator.</w:t>
      </w:r>
    </w:p>
    <w:p w:rsidR="00DF77C7" w:rsidRDefault="00DF77C7" w:rsidP="00DF77C7">
      <w:pPr>
        <w:pStyle w:val="Heading3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25D72"/>
          <w:sz w:val="33"/>
          <w:szCs w:val="33"/>
        </w:rPr>
      </w:pPr>
      <w:r>
        <w:rPr>
          <w:rFonts w:ascii="inherit" w:hAnsi="inherit" w:cs="Helvetica"/>
          <w:color w:val="325D72"/>
          <w:sz w:val="33"/>
          <w:szCs w:val="33"/>
        </w:rPr>
        <w:t xml:space="preserve">Downloading and installing </w:t>
      </w:r>
      <w:proofErr w:type="spellStart"/>
      <w:r>
        <w:rPr>
          <w:rFonts w:ascii="inherit" w:hAnsi="inherit" w:cs="Helvetica"/>
          <w:color w:val="325D72"/>
          <w:sz w:val="33"/>
          <w:szCs w:val="33"/>
        </w:rPr>
        <w:t>GitHub</w:t>
      </w:r>
      <w:proofErr w:type="spellEnd"/>
      <w:r>
        <w:rPr>
          <w:rFonts w:ascii="inherit" w:hAnsi="inherit" w:cs="Helvetica"/>
          <w:color w:val="325D72"/>
          <w:sz w:val="33"/>
          <w:szCs w:val="33"/>
        </w:rPr>
        <w:t xml:space="preserve"> Desktop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You can install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Desktop on Microsoft Windows 7 or </w:t>
      </w:r>
      <w:proofErr w:type="gramStart"/>
      <w:r>
        <w:rPr>
          <w:rFonts w:ascii="inherit" w:hAnsi="inherit" w:cs="Helvetica"/>
          <w:color w:val="333333"/>
          <w:sz w:val="20"/>
          <w:szCs w:val="20"/>
        </w:rPr>
        <w:t>later .</w:t>
      </w:r>
      <w:proofErr w:type="gramEnd"/>
    </w:p>
    <w:p w:rsidR="00DF77C7" w:rsidRDefault="00DF77C7" w:rsidP="00DF77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Visit the 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fldChar w:fldCharType="begin"/>
      </w:r>
      <w:r>
        <w:rPr>
          <w:rFonts w:ascii="inherit" w:hAnsi="inherit" w:cs="Helvetica"/>
          <w:color w:val="333333"/>
          <w:sz w:val="20"/>
          <w:szCs w:val="20"/>
        </w:rPr>
        <w:instrText xml:space="preserve"> HYPERLINK "https://desktop.github.com/" </w:instrText>
      </w:r>
      <w:r>
        <w:rPr>
          <w:rFonts w:ascii="inherit" w:hAnsi="inherit" w:cs="Helvetica"/>
          <w:color w:val="333333"/>
          <w:sz w:val="20"/>
          <w:szCs w:val="20"/>
        </w:rPr>
        <w:fldChar w:fldCharType="separate"/>
      </w:r>
      <w:r>
        <w:rPr>
          <w:rStyle w:val="Hyperlink"/>
          <w:rFonts w:ascii="inherit" w:hAnsi="inherit" w:cs="Helvetica"/>
          <w:color w:val="4183C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yperlink"/>
          <w:rFonts w:ascii="inherit" w:hAnsi="inherit" w:cs="Helvetica"/>
          <w:color w:val="4183C4"/>
          <w:sz w:val="20"/>
          <w:szCs w:val="20"/>
          <w:bdr w:val="none" w:sz="0" w:space="0" w:color="auto" w:frame="1"/>
        </w:rPr>
        <w:t xml:space="preserve"> Desktop download page</w:t>
      </w:r>
      <w:r>
        <w:rPr>
          <w:rFonts w:ascii="inherit" w:hAnsi="inherit" w:cs="Helvetica"/>
          <w:color w:val="333333"/>
          <w:sz w:val="20"/>
          <w:szCs w:val="20"/>
        </w:rPr>
        <w:fldChar w:fldCharType="end"/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Choose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Download for Windows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In your computer's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Downloads</w:t>
      </w:r>
      <w:r>
        <w:rPr>
          <w:rFonts w:ascii="inherit" w:hAnsi="inherit" w:cs="Helvetica"/>
          <w:color w:val="333333"/>
          <w:sz w:val="20"/>
          <w:szCs w:val="20"/>
        </w:rPr>
        <w:t> folder, double-click </w:t>
      </w:r>
      <w:proofErr w:type="spellStart"/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 xml:space="preserve"> Desktop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In the pop-up window, 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Install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After the program has been installed, 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Run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pStyle w:val="Heading3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25D72"/>
          <w:sz w:val="33"/>
          <w:szCs w:val="33"/>
        </w:rPr>
      </w:pPr>
      <w:r>
        <w:rPr>
          <w:rFonts w:ascii="inherit" w:hAnsi="inherit" w:cs="Helvetica"/>
          <w:color w:val="325D72"/>
          <w:sz w:val="33"/>
          <w:szCs w:val="33"/>
        </w:rPr>
        <w:t xml:space="preserve">Setting up </w:t>
      </w:r>
      <w:proofErr w:type="spellStart"/>
      <w:r>
        <w:rPr>
          <w:rFonts w:ascii="inherit" w:hAnsi="inherit" w:cs="Helvetica"/>
          <w:color w:val="325D72"/>
          <w:sz w:val="33"/>
          <w:szCs w:val="33"/>
        </w:rPr>
        <w:t>GitHub</w:t>
      </w:r>
      <w:proofErr w:type="spellEnd"/>
      <w:r>
        <w:rPr>
          <w:rFonts w:ascii="inherit" w:hAnsi="inherit" w:cs="Helvetica"/>
          <w:color w:val="325D72"/>
          <w:sz w:val="33"/>
          <w:szCs w:val="33"/>
        </w:rPr>
        <w:t xml:space="preserve"> Desktop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After you've launched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Desktop, you can choose to set up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Desktop right away, or you can skip the setup process.</w:t>
      </w: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If you'd like to skip setup, you can </w:t>
      </w:r>
      <w:hyperlink r:id="rId6" w:history="1"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 xml:space="preserve">authenticate to </w:t>
        </w:r>
        <w:proofErr w:type="spellStart"/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>GitHub</w:t>
        </w:r>
        <w:proofErr w:type="spellEnd"/>
      </w:hyperlink>
      <w:r>
        <w:rPr>
          <w:rFonts w:ascii="inherit" w:hAnsi="inherit" w:cs="Helvetica"/>
          <w:color w:val="333333"/>
          <w:sz w:val="20"/>
          <w:szCs w:val="20"/>
        </w:rPr>
        <w:t>, </w:t>
      </w:r>
      <w:hyperlink r:id="rId7" w:history="1"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>create or edit your Git configuration</w:t>
        </w:r>
      </w:hyperlink>
      <w:r>
        <w:rPr>
          <w:rFonts w:ascii="inherit" w:hAnsi="inherit" w:cs="Helvetica"/>
          <w:color w:val="333333"/>
          <w:sz w:val="20"/>
          <w:szCs w:val="20"/>
        </w:rPr>
        <w:t>, and </w:t>
      </w:r>
      <w:hyperlink r:id="rId8" w:history="1"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>add repositories</w:t>
        </w:r>
      </w:hyperlink>
      <w:r>
        <w:rPr>
          <w:rFonts w:ascii="inherit" w:hAnsi="inherit" w:cs="Helvetica"/>
          <w:color w:val="333333"/>
          <w:sz w:val="20"/>
          <w:szCs w:val="20"/>
        </w:rPr>
        <w:t> later.</w:t>
      </w:r>
    </w:p>
    <w:p w:rsidR="00DF77C7" w:rsidRDefault="00DF77C7"/>
    <w:p w:rsidR="00DF77C7" w:rsidRDefault="00DF77C7" w:rsidP="00DF77C7">
      <w:pPr>
        <w:pStyle w:val="Heading1"/>
        <w:shd w:val="clear" w:color="auto" w:fill="FFFFFF"/>
        <w:spacing w:before="0" w:beforeAutospacing="0" w:after="598" w:afterAutospacing="0"/>
        <w:textAlignment w:val="baseline"/>
        <w:rPr>
          <w:rFonts w:ascii="inherit" w:hAnsi="inherit" w:cs="Helvetica"/>
          <w:b w:val="0"/>
          <w:bCs w:val="0"/>
          <w:color w:val="138185"/>
          <w:sz w:val="57"/>
          <w:szCs w:val="57"/>
        </w:rPr>
      </w:pPr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 xml:space="preserve">Authenticating to </w:t>
      </w:r>
      <w:proofErr w:type="spellStart"/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>GitHub</w:t>
      </w:r>
      <w:proofErr w:type="spellEnd"/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666666"/>
          <w:sz w:val="20"/>
          <w:szCs w:val="20"/>
        </w:rPr>
      </w:pPr>
      <w:r>
        <w:rPr>
          <w:rFonts w:ascii="inherit" w:hAnsi="inherit" w:cs="Helvetica"/>
          <w:color w:val="666666"/>
          <w:sz w:val="20"/>
          <w:szCs w:val="20"/>
        </w:rPr>
        <w:t xml:space="preserve">Add your GitHub.com or </w:t>
      </w:r>
      <w:proofErr w:type="spellStart"/>
      <w:r>
        <w:rPr>
          <w:rFonts w:ascii="inherit" w:hAnsi="inherit" w:cs="Helvetica"/>
          <w:color w:val="666666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666666"/>
          <w:sz w:val="20"/>
          <w:szCs w:val="20"/>
        </w:rPr>
        <w:t xml:space="preserve"> Enterprise account information to </w:t>
      </w:r>
      <w:proofErr w:type="spellStart"/>
      <w:r>
        <w:rPr>
          <w:rFonts w:ascii="inherit" w:hAnsi="inherit" w:cs="Helvetica"/>
          <w:color w:val="666666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666666"/>
          <w:sz w:val="20"/>
          <w:szCs w:val="20"/>
        </w:rPr>
        <w:t xml:space="preserve"> Desktop so you can access your repositories.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Before you authenticate, you must already have a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or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Enterprise account.</w:t>
      </w:r>
    </w:p>
    <w:p w:rsidR="00DF77C7" w:rsidRDefault="00DF77C7" w:rsidP="00DF77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For more information on creating a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account, see "</w:t>
      </w:r>
      <w:hyperlink r:id="rId9" w:history="1"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 xml:space="preserve">Signing up for a new </w:t>
        </w:r>
        <w:proofErr w:type="spellStart"/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Helvetica"/>
            <w:color w:val="4183C4"/>
            <w:sz w:val="20"/>
            <w:szCs w:val="20"/>
            <w:bdr w:val="none" w:sz="0" w:space="0" w:color="auto" w:frame="1"/>
          </w:rPr>
          <w:t xml:space="preserve"> account</w:t>
        </w:r>
      </w:hyperlink>
      <w:r>
        <w:rPr>
          <w:rFonts w:ascii="inherit" w:hAnsi="inherit" w:cs="Helvetica"/>
          <w:color w:val="333333"/>
          <w:sz w:val="20"/>
          <w:szCs w:val="20"/>
        </w:rPr>
        <w:t>".</w:t>
      </w:r>
    </w:p>
    <w:p w:rsidR="00DF77C7" w:rsidRDefault="00DF77C7" w:rsidP="00DF77C7">
      <w:pPr>
        <w:numPr>
          <w:ilvl w:val="0"/>
          <w:numId w:val="5"/>
        </w:numPr>
        <w:shd w:val="clear" w:color="auto" w:fill="FFFFFF"/>
        <w:spacing w:before="68" w:after="68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For a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Enterprise account, contact your </w:t>
      </w:r>
      <w:proofErr w:type="spellStart"/>
      <w:r>
        <w:rPr>
          <w:rFonts w:ascii="inherit" w:hAnsi="inherit" w:cs="Helvetica"/>
          <w:color w:val="333333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 xml:space="preserve"> Enterprise site administrator.</w:t>
      </w: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C7226"/>
          <w:sz w:val="16"/>
          <w:szCs w:val="16"/>
        </w:rPr>
      </w:pPr>
      <w:r>
        <w:rPr>
          <w:rStyle w:val="Strong"/>
          <w:rFonts w:ascii="inherit" w:hAnsi="inherit" w:cs="Helvetica"/>
          <w:color w:val="4C7226"/>
          <w:sz w:val="16"/>
          <w:szCs w:val="16"/>
          <w:bdr w:val="none" w:sz="0" w:space="0" w:color="auto" w:frame="1"/>
        </w:rPr>
        <w:t>Note:</w:t>
      </w:r>
      <w:r>
        <w:rPr>
          <w:rFonts w:ascii="inherit" w:hAnsi="inherit" w:cs="Helvetica"/>
          <w:color w:val="4C7226"/>
          <w:sz w:val="16"/>
          <w:szCs w:val="16"/>
        </w:rPr>
        <w:t> If your organization is on the </w:t>
      </w:r>
      <w:hyperlink r:id="rId10" w:history="1">
        <w:r>
          <w:rPr>
            <w:rStyle w:val="Hyperlink"/>
            <w:rFonts w:ascii="inherit" w:hAnsi="inherit" w:cs="Helvetica"/>
            <w:color w:val="4183C4"/>
            <w:sz w:val="16"/>
            <w:szCs w:val="16"/>
            <w:bdr w:val="none" w:sz="0" w:space="0" w:color="auto" w:frame="1"/>
          </w:rPr>
          <w:t>Business plan</w:t>
        </w:r>
      </w:hyperlink>
      <w:r>
        <w:rPr>
          <w:rFonts w:ascii="inherit" w:hAnsi="inherit" w:cs="Helvetica"/>
          <w:color w:val="4C7226"/>
          <w:sz w:val="16"/>
          <w:szCs w:val="16"/>
        </w:rPr>
        <w:t> and has enabled SAML single sign-on, you must create and authorize a personal access token to access protected content. For more information on creating personal access tokens, see "</w:t>
      </w:r>
      <w:hyperlink r:id="rId11" w:history="1">
        <w:r>
          <w:rPr>
            <w:rStyle w:val="Hyperlink"/>
            <w:rFonts w:ascii="inherit" w:hAnsi="inherit" w:cs="Helvetica"/>
            <w:color w:val="4183C4"/>
            <w:sz w:val="16"/>
            <w:szCs w:val="16"/>
            <w:bdr w:val="none" w:sz="0" w:space="0" w:color="auto" w:frame="1"/>
          </w:rPr>
          <w:t>Creating a personal access token for the command line</w:t>
        </w:r>
      </w:hyperlink>
      <w:r>
        <w:rPr>
          <w:rFonts w:ascii="inherit" w:hAnsi="inherit" w:cs="Helvetica"/>
          <w:color w:val="4C7226"/>
          <w:sz w:val="16"/>
          <w:szCs w:val="16"/>
        </w:rPr>
        <w:t>. For more information on authenticating with SAML single sign-on, see "</w:t>
      </w:r>
      <w:hyperlink r:id="rId12" w:history="1">
        <w:r>
          <w:rPr>
            <w:rStyle w:val="Hyperlink"/>
            <w:rFonts w:ascii="inherit" w:hAnsi="inherit" w:cs="Helvetica"/>
            <w:color w:val="4183C4"/>
            <w:sz w:val="16"/>
            <w:szCs w:val="16"/>
            <w:bdr w:val="none" w:sz="0" w:space="0" w:color="auto" w:frame="1"/>
          </w:rPr>
          <w:t>About authentication with SAML single sign-on</w:t>
        </w:r>
      </w:hyperlink>
      <w:r>
        <w:rPr>
          <w:rFonts w:ascii="inherit" w:hAnsi="inherit" w:cs="Helvetica"/>
          <w:color w:val="4C7226"/>
          <w:sz w:val="16"/>
          <w:szCs w:val="16"/>
        </w:rPr>
        <w:t>."</w:t>
      </w: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C7226"/>
          <w:sz w:val="16"/>
          <w:szCs w:val="16"/>
        </w:rPr>
      </w:pP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C7226"/>
          <w:sz w:val="16"/>
          <w:szCs w:val="16"/>
        </w:rPr>
      </w:pPr>
    </w:p>
    <w:p w:rsidR="00DF77C7" w:rsidRDefault="00DF77C7" w:rsidP="00DF77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In the upper-right corner of the app, </w:t>
      </w:r>
      <w:proofErr w:type="gramStart"/>
      <w:r>
        <w:rPr>
          <w:rFonts w:ascii="inherit" w:hAnsi="inherit" w:cs="Helvetica"/>
          <w:color w:val="333333"/>
          <w:sz w:val="20"/>
          <w:szCs w:val="20"/>
        </w:rPr>
        <w:t>click .</w:t>
      </w:r>
      <w:proofErr w:type="gramEnd"/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1824463" cy="1839999"/>
            <wp:effectExtent l="19050" t="0" r="4337" b="0"/>
            <wp:docPr id="1" name="Picture 1" descr="The Options value in the Settings drop-dow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ptions value in the Settings drop-down men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88" cy="184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lastRenderedPageBreak/>
        <w:t>Choose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Options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3227888" cy="1508544"/>
            <wp:effectExtent l="19050" t="0" r="0" b="0"/>
            <wp:docPr id="2" name="Picture 2" descr="The Add account button in the Option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dd account button in the Options menu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50" cy="150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Under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Accounts</w:t>
      </w:r>
      <w:r>
        <w:rPr>
          <w:rFonts w:ascii="inherit" w:hAnsi="inherit" w:cs="Helvetica"/>
          <w:color w:val="333333"/>
          <w:sz w:val="20"/>
          <w:szCs w:val="20"/>
        </w:rPr>
        <w:t>, 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Add account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3017084" cy="1310172"/>
            <wp:effectExtent l="19050" t="0" r="0" b="0"/>
            <wp:docPr id="3" name="Picture 3" descr="GitHub and GitHub Enterprise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and GitHub Enterprise link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23" cy="131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Under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Log in</w:t>
      </w:r>
      <w:r>
        <w:rPr>
          <w:rFonts w:ascii="inherit" w:hAnsi="inherit" w:cs="Helvetica"/>
          <w:color w:val="333333"/>
          <w:sz w:val="20"/>
          <w:szCs w:val="20"/>
        </w:rPr>
        <w:t>, choose </w:t>
      </w:r>
      <w:proofErr w:type="spellStart"/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inherit" w:hAnsi="inherit" w:cs="Helvetica"/>
          <w:color w:val="333333"/>
          <w:sz w:val="20"/>
          <w:szCs w:val="20"/>
        </w:rPr>
        <w:t> or </w:t>
      </w:r>
      <w:proofErr w:type="spellStart"/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 xml:space="preserve"> Enterprise</w:t>
      </w:r>
      <w:r>
        <w:rPr>
          <w:rFonts w:ascii="inherit" w:hAnsi="inherit" w:cs="Helvetica"/>
          <w:color w:val="333333"/>
          <w:sz w:val="20"/>
          <w:szCs w:val="20"/>
        </w:rPr>
        <w:t>, depending on which product you're using.</w:t>
      </w:r>
    </w:p>
    <w:p w:rsidR="00DF77C7" w:rsidRDefault="00DF77C7" w:rsidP="00DF77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2979523" cy="1232295"/>
            <wp:effectExtent l="19050" t="0" r="0" b="0"/>
            <wp:docPr id="4" name="Picture 4" descr="Username and password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name and password field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58" cy="123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Type your credentials, </w:t>
      </w:r>
      <w:proofErr w:type="gramStart"/>
      <w:r>
        <w:rPr>
          <w:rFonts w:ascii="inherit" w:hAnsi="inherit" w:cs="Helvetica"/>
          <w:color w:val="333333"/>
          <w:sz w:val="20"/>
          <w:szCs w:val="20"/>
        </w:rPr>
        <w:t>then</w:t>
      </w:r>
      <w:proofErr w:type="gramEnd"/>
      <w:r>
        <w:rPr>
          <w:rFonts w:ascii="inherit" w:hAnsi="inherit" w:cs="Helvetica"/>
          <w:color w:val="333333"/>
          <w:sz w:val="20"/>
          <w:szCs w:val="20"/>
        </w:rPr>
        <w:t xml:space="preserve"> 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Log in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/>
    <w:p w:rsidR="00DF77C7" w:rsidRDefault="00DF77C7"/>
    <w:p w:rsidR="00DF77C7" w:rsidRDefault="00DF77C7" w:rsidP="00DF77C7">
      <w:pPr>
        <w:pStyle w:val="Heading1"/>
        <w:spacing w:before="0" w:beforeAutospacing="0" w:after="598" w:afterAutospacing="0"/>
        <w:textAlignment w:val="baseline"/>
        <w:rPr>
          <w:rFonts w:ascii="inherit" w:hAnsi="inherit"/>
          <w:b w:val="0"/>
          <w:bCs w:val="0"/>
          <w:color w:val="138185"/>
          <w:sz w:val="57"/>
          <w:szCs w:val="57"/>
        </w:rPr>
      </w:pPr>
      <w:r>
        <w:rPr>
          <w:rFonts w:ascii="inherit" w:hAnsi="inherit"/>
          <w:b w:val="0"/>
          <w:bCs w:val="0"/>
          <w:color w:val="138185"/>
          <w:sz w:val="57"/>
          <w:szCs w:val="57"/>
        </w:rPr>
        <w:t xml:space="preserve">Configuring Git for </w:t>
      </w:r>
      <w:proofErr w:type="spellStart"/>
      <w:r>
        <w:rPr>
          <w:rFonts w:ascii="inherit" w:hAnsi="inherit"/>
          <w:b w:val="0"/>
          <w:bCs w:val="0"/>
          <w:color w:val="138185"/>
          <w:sz w:val="57"/>
          <w:szCs w:val="57"/>
        </w:rPr>
        <w:t>GitHub</w:t>
      </w:r>
      <w:proofErr w:type="spellEnd"/>
      <w:r>
        <w:rPr>
          <w:rFonts w:ascii="inherit" w:hAnsi="inherit"/>
          <w:b w:val="0"/>
          <w:bCs w:val="0"/>
          <w:color w:val="138185"/>
          <w:sz w:val="57"/>
          <w:szCs w:val="57"/>
        </w:rPr>
        <w:t xml:space="preserve"> Desktop</w:t>
      </w:r>
    </w:p>
    <w:p w:rsidR="00DF77C7" w:rsidRDefault="00DF77C7" w:rsidP="00DF77C7">
      <w:pPr>
        <w:pStyle w:val="NormalWeb"/>
        <w:spacing w:before="240" w:beforeAutospacing="0" w:after="240" w:afterAutospacing="0"/>
        <w:textAlignment w:val="baseline"/>
        <w:rPr>
          <w:rFonts w:ascii="inherit" w:hAnsi="inherit"/>
          <w:color w:val="666666"/>
        </w:rPr>
      </w:pPr>
      <w:r>
        <w:rPr>
          <w:rFonts w:ascii="inherit" w:hAnsi="inherit"/>
          <w:color w:val="666666"/>
        </w:rPr>
        <w:t xml:space="preserve">If you don't already have Git installed, you must configure it before using </w:t>
      </w:r>
      <w:proofErr w:type="spellStart"/>
      <w:r>
        <w:rPr>
          <w:rFonts w:ascii="inherit" w:hAnsi="inherit"/>
          <w:color w:val="666666"/>
        </w:rPr>
        <w:t>GitHub</w:t>
      </w:r>
      <w:proofErr w:type="spellEnd"/>
      <w:r>
        <w:rPr>
          <w:rFonts w:ascii="inherit" w:hAnsi="inherit"/>
          <w:color w:val="666666"/>
        </w:rPr>
        <w:t xml:space="preserve"> Desktop.</w:t>
      </w:r>
    </w:p>
    <w:p w:rsidR="00DF77C7" w:rsidRDefault="00DF77C7" w:rsidP="00DF77C7">
      <w:pPr>
        <w:pStyle w:val="NormalWeb"/>
        <w:spacing w:before="240" w:beforeAutospacing="0" w:after="240" w:afterAutospacing="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Desktop uses the email address you set in your local Git configuration to connect commits with your </w:t>
      </w: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or </w:t>
      </w: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Enterprise account.</w:t>
      </w:r>
    </w:p>
    <w:p w:rsidR="00DF77C7" w:rsidRDefault="00DF77C7" w:rsidP="00DF77C7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264C72"/>
          <w:sz w:val="16"/>
          <w:szCs w:val="16"/>
        </w:rPr>
      </w:pPr>
      <w:r>
        <w:rPr>
          <w:rStyle w:val="Strong"/>
          <w:rFonts w:ascii="inherit" w:hAnsi="inherit"/>
          <w:color w:val="264C72"/>
          <w:sz w:val="16"/>
          <w:szCs w:val="16"/>
          <w:bdr w:val="none" w:sz="0" w:space="0" w:color="auto" w:frame="1"/>
        </w:rPr>
        <w:t>Tips</w:t>
      </w:r>
      <w:r>
        <w:rPr>
          <w:rFonts w:ascii="inherit" w:hAnsi="inherit"/>
          <w:color w:val="264C72"/>
          <w:sz w:val="16"/>
          <w:szCs w:val="16"/>
        </w:rPr>
        <w:t>:</w:t>
      </w:r>
    </w:p>
    <w:p w:rsidR="00DF77C7" w:rsidRDefault="00DF77C7" w:rsidP="00DF77C7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hAnsi="inherit"/>
          <w:color w:val="264C72"/>
          <w:sz w:val="16"/>
          <w:szCs w:val="16"/>
        </w:rPr>
      </w:pPr>
      <w:r>
        <w:rPr>
          <w:rFonts w:ascii="inherit" w:hAnsi="inherit"/>
          <w:color w:val="264C72"/>
          <w:sz w:val="16"/>
          <w:szCs w:val="16"/>
        </w:rPr>
        <w:t>Anyone will be able to see the email address in your Git configuration if you make public commits. For more information, see "</w:t>
      </w:r>
      <w:hyperlink r:id="rId17" w:history="1">
        <w:r>
          <w:rPr>
            <w:rStyle w:val="Hyperlink"/>
            <w:rFonts w:ascii="inherit" w:hAnsi="inherit"/>
            <w:color w:val="4183C4"/>
            <w:sz w:val="16"/>
            <w:szCs w:val="16"/>
            <w:bdr w:val="none" w:sz="0" w:space="0" w:color="auto" w:frame="1"/>
          </w:rPr>
          <w:t>Keeping your email address private</w:t>
        </w:r>
      </w:hyperlink>
      <w:r>
        <w:rPr>
          <w:rFonts w:ascii="inherit" w:hAnsi="inherit"/>
          <w:color w:val="264C72"/>
          <w:sz w:val="16"/>
          <w:szCs w:val="16"/>
        </w:rPr>
        <w:t>."</w:t>
      </w:r>
    </w:p>
    <w:p w:rsidR="00DF77C7" w:rsidRDefault="00DF77C7" w:rsidP="00DF77C7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hAnsi="inherit"/>
          <w:color w:val="264C72"/>
          <w:sz w:val="16"/>
          <w:szCs w:val="16"/>
        </w:rPr>
      </w:pPr>
      <w:r>
        <w:rPr>
          <w:rFonts w:ascii="inherit" w:hAnsi="inherit"/>
          <w:color w:val="264C72"/>
          <w:sz w:val="16"/>
          <w:szCs w:val="16"/>
        </w:rPr>
        <w:t xml:space="preserve">If you run into trouble using </w:t>
      </w:r>
      <w:proofErr w:type="spellStart"/>
      <w:r>
        <w:rPr>
          <w:rFonts w:ascii="inherit" w:hAnsi="inherit"/>
          <w:color w:val="264C72"/>
          <w:sz w:val="16"/>
          <w:szCs w:val="16"/>
        </w:rPr>
        <w:t>GitHub</w:t>
      </w:r>
      <w:proofErr w:type="spellEnd"/>
      <w:r>
        <w:rPr>
          <w:rFonts w:ascii="inherit" w:hAnsi="inherit"/>
          <w:color w:val="264C72"/>
          <w:sz w:val="16"/>
          <w:szCs w:val="16"/>
        </w:rPr>
        <w:t xml:space="preserve"> Desktop behind a proxy server, you may be able to configure Git with your proxy credentials. For more information, see "</w:t>
      </w:r>
      <w:hyperlink r:id="rId18" w:history="1">
        <w:r>
          <w:rPr>
            <w:rStyle w:val="Hyperlink"/>
            <w:rFonts w:ascii="inherit" w:hAnsi="inherit"/>
            <w:color w:val="4183C4"/>
            <w:sz w:val="16"/>
            <w:szCs w:val="16"/>
            <w:bdr w:val="none" w:sz="0" w:space="0" w:color="auto" w:frame="1"/>
          </w:rPr>
          <w:t>Can I log in behind a proxy server?</w:t>
        </w:r>
      </w:hyperlink>
      <w:r>
        <w:rPr>
          <w:rFonts w:ascii="inherit" w:hAnsi="inherit"/>
          <w:color w:val="264C72"/>
          <w:sz w:val="16"/>
          <w:szCs w:val="16"/>
        </w:rPr>
        <w:t>"</w:t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24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Sign in to </w:t>
      </w: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or </w:t>
      </w: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Enterprise.</w:t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  <w:noProof/>
        </w:rPr>
        <w:drawing>
          <wp:inline distT="0" distB="0" distL="0" distR="0">
            <wp:extent cx="2447841" cy="1354347"/>
            <wp:effectExtent l="19050" t="0" r="0" b="0"/>
            <wp:docPr id="9" name="Picture 9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47" cy="135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</w:rPr>
        <w:t xml:space="preserve">In the upper-right corner of any page, click your profile photo, </w:t>
      </w:r>
      <w:proofErr w:type="gramStart"/>
      <w:r>
        <w:rPr>
          <w:rFonts w:ascii="inherit" w:hAnsi="inherit"/>
        </w:rPr>
        <w:t>then</w:t>
      </w:r>
      <w:proofErr w:type="gramEnd"/>
      <w:r>
        <w:rPr>
          <w:rFonts w:ascii="inherit" w:hAnsi="inherit"/>
        </w:rPr>
        <w:t xml:space="preserve"> click </w:t>
      </w:r>
      <w:r>
        <w:rPr>
          <w:rStyle w:val="Strong"/>
          <w:rFonts w:ascii="inherit" w:hAnsi="inherit"/>
          <w:bdr w:val="none" w:sz="0" w:space="0" w:color="auto" w:frame="1"/>
        </w:rPr>
        <w:t>Settings</w:t>
      </w:r>
      <w:r>
        <w:rPr>
          <w:rFonts w:ascii="inherit" w:hAnsi="inherit"/>
        </w:rPr>
        <w:t>.</w:t>
      </w:r>
    </w:p>
    <w:p w:rsidR="00DF77C7" w:rsidRDefault="00DF77C7" w:rsidP="00DF77C7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  <w:noProof/>
        </w:rPr>
        <w:lastRenderedPageBreak/>
        <w:drawing>
          <wp:inline distT="0" distB="0" distL="0" distR="0">
            <wp:extent cx="1885667" cy="1604513"/>
            <wp:effectExtent l="19050" t="0" r="283" b="0"/>
            <wp:docPr id="10" name="Picture 10" descr="Email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ails ta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94" cy="160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In the left sidebar, click </w:t>
      </w:r>
      <w:r>
        <w:rPr>
          <w:rStyle w:val="Strong"/>
          <w:rFonts w:ascii="inherit" w:hAnsi="inherit"/>
          <w:bdr w:val="none" w:sz="0" w:space="0" w:color="auto" w:frame="1"/>
        </w:rPr>
        <w:t>Emails</w:t>
      </w:r>
      <w:r>
        <w:rPr>
          <w:rFonts w:ascii="inherit" w:hAnsi="inherit"/>
        </w:rPr>
        <w:t>.</w:t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24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Copy the email address you'd like to use in your local Git configuration.</w:t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24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Return to </w:t>
      </w: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Desktop.</w:t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In the upper-right corner of the app, </w:t>
      </w:r>
      <w:proofErr w:type="gramStart"/>
      <w:r>
        <w:rPr>
          <w:rFonts w:ascii="inherit" w:hAnsi="inherit"/>
        </w:rPr>
        <w:t>click .</w:t>
      </w:r>
      <w:proofErr w:type="gramEnd"/>
    </w:p>
    <w:p w:rsidR="00DF77C7" w:rsidRDefault="00DF77C7" w:rsidP="00DF77C7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  <w:noProof/>
        </w:rPr>
        <w:drawing>
          <wp:inline distT="0" distB="0" distL="0" distR="0">
            <wp:extent cx="1883430" cy="2264582"/>
            <wp:effectExtent l="19050" t="0" r="2520" b="0"/>
            <wp:docPr id="11" name="Picture 11" descr="The Options value in the Settings drop-dow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Options value in the Settings drop-down men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374" cy="226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Choose </w:t>
      </w:r>
      <w:r>
        <w:rPr>
          <w:rStyle w:val="Strong"/>
          <w:rFonts w:ascii="inherit" w:hAnsi="inherit"/>
          <w:bdr w:val="none" w:sz="0" w:space="0" w:color="auto" w:frame="1"/>
        </w:rPr>
        <w:t>Options</w:t>
      </w:r>
      <w:r>
        <w:rPr>
          <w:rFonts w:ascii="inherit" w:hAnsi="inherit"/>
        </w:rPr>
        <w:t>.</w:t>
      </w:r>
    </w:p>
    <w:p w:rsidR="00DF77C7" w:rsidRDefault="00DF77C7" w:rsidP="00DF77C7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  <w:noProof/>
        </w:rPr>
        <w:drawing>
          <wp:inline distT="0" distB="0" distL="0" distR="0">
            <wp:extent cx="4624070" cy="1466215"/>
            <wp:effectExtent l="19050" t="0" r="5080" b="0"/>
            <wp:docPr id="12" name="Picture 12" descr="The name field of the Git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name field of the Git configurati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inherit" w:hAnsi="inherit"/>
        </w:rPr>
      </w:pPr>
      <w:r>
        <w:rPr>
          <w:rFonts w:ascii="inherit" w:hAnsi="inherit"/>
        </w:rPr>
        <w:t>Under </w:t>
      </w:r>
      <w:r>
        <w:rPr>
          <w:rStyle w:val="Strong"/>
          <w:rFonts w:ascii="inherit" w:hAnsi="inherit"/>
          <w:bdr w:val="none" w:sz="0" w:space="0" w:color="auto" w:frame="1"/>
        </w:rPr>
        <w:t>Configure Git</w:t>
      </w:r>
      <w:r>
        <w:rPr>
          <w:rFonts w:ascii="inherit" w:hAnsi="inherit"/>
        </w:rPr>
        <w:t>, in the </w:t>
      </w:r>
      <w:r>
        <w:rPr>
          <w:rStyle w:val="Strong"/>
          <w:rFonts w:ascii="inherit" w:hAnsi="inherit"/>
          <w:bdr w:val="none" w:sz="0" w:space="0" w:color="auto" w:frame="1"/>
        </w:rPr>
        <w:t>Full name</w:t>
      </w:r>
      <w:r>
        <w:rPr>
          <w:rFonts w:ascii="inherit" w:hAnsi="inherit"/>
        </w:rPr>
        <w:t> field, type the name you'd like to use for your Git configuration.</w:t>
      </w:r>
    </w:p>
    <w:p w:rsidR="00DF77C7" w:rsidRDefault="00DF77C7" w:rsidP="00DF77C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the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Email</w:t>
      </w:r>
      <w:r>
        <w:rPr>
          <w:rFonts w:ascii="Helvetica" w:hAnsi="Helvetica" w:cs="Helvetica"/>
          <w:color w:val="333333"/>
          <w:sz w:val="20"/>
          <w:szCs w:val="20"/>
        </w:rPr>
        <w:t xml:space="preserve"> field, paste the email address you copied from your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Enterprise account settings.</w:t>
      </w:r>
    </w:p>
    <w:p w:rsidR="00DF77C7" w:rsidRDefault="00DF77C7"/>
    <w:p w:rsidR="00962AD0" w:rsidRDefault="00962AD0" w:rsidP="00DF77C7">
      <w:pPr>
        <w:pStyle w:val="Heading1"/>
        <w:shd w:val="clear" w:color="auto" w:fill="FFFFFF"/>
        <w:spacing w:before="0" w:beforeAutospacing="0" w:after="598" w:afterAutospacing="0"/>
        <w:textAlignment w:val="baseline"/>
        <w:rPr>
          <w:rFonts w:ascii="inherit" w:hAnsi="inherit" w:cs="Helvetica"/>
          <w:b w:val="0"/>
          <w:bCs w:val="0"/>
          <w:color w:val="138185"/>
          <w:sz w:val="57"/>
          <w:szCs w:val="57"/>
        </w:rPr>
      </w:pPr>
    </w:p>
    <w:p w:rsidR="00962AD0" w:rsidRDefault="00962AD0" w:rsidP="00DF77C7">
      <w:pPr>
        <w:pStyle w:val="Heading1"/>
        <w:shd w:val="clear" w:color="auto" w:fill="FFFFFF"/>
        <w:spacing w:before="0" w:beforeAutospacing="0" w:after="598" w:afterAutospacing="0"/>
        <w:textAlignment w:val="baseline"/>
        <w:rPr>
          <w:rFonts w:ascii="inherit" w:hAnsi="inherit" w:cs="Helvetica"/>
          <w:b w:val="0"/>
          <w:bCs w:val="0"/>
          <w:color w:val="138185"/>
          <w:sz w:val="57"/>
          <w:szCs w:val="57"/>
        </w:rPr>
      </w:pPr>
    </w:p>
    <w:p w:rsidR="00DF77C7" w:rsidRDefault="00DF77C7" w:rsidP="00DF77C7">
      <w:pPr>
        <w:pStyle w:val="Heading1"/>
        <w:shd w:val="clear" w:color="auto" w:fill="FFFFFF"/>
        <w:spacing w:before="0" w:beforeAutospacing="0" w:after="598" w:afterAutospacing="0"/>
        <w:textAlignment w:val="baseline"/>
        <w:rPr>
          <w:rFonts w:ascii="inherit" w:hAnsi="inherit" w:cs="Helvetica"/>
          <w:b w:val="0"/>
          <w:bCs w:val="0"/>
          <w:color w:val="138185"/>
          <w:sz w:val="57"/>
          <w:szCs w:val="57"/>
        </w:rPr>
      </w:pPr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lastRenderedPageBreak/>
        <w:t xml:space="preserve">Adding a repository from your local computer to </w:t>
      </w:r>
      <w:proofErr w:type="spellStart"/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>GitHub</w:t>
      </w:r>
      <w:proofErr w:type="spellEnd"/>
      <w:r>
        <w:rPr>
          <w:rFonts w:ascii="inherit" w:hAnsi="inherit" w:cs="Helvetica"/>
          <w:b w:val="0"/>
          <w:bCs w:val="0"/>
          <w:color w:val="138185"/>
          <w:sz w:val="57"/>
          <w:szCs w:val="57"/>
        </w:rPr>
        <w:t xml:space="preserve"> Desktop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666666"/>
          <w:sz w:val="20"/>
          <w:szCs w:val="20"/>
        </w:rPr>
      </w:pPr>
      <w:r>
        <w:rPr>
          <w:rFonts w:ascii="inherit" w:hAnsi="inherit" w:cs="Helvetica"/>
          <w:color w:val="666666"/>
          <w:sz w:val="20"/>
          <w:szCs w:val="20"/>
        </w:rPr>
        <w:t xml:space="preserve">You can add any Git repository to </w:t>
      </w:r>
      <w:proofErr w:type="spellStart"/>
      <w:r>
        <w:rPr>
          <w:rFonts w:ascii="inherit" w:hAnsi="inherit" w:cs="Helvetica"/>
          <w:color w:val="666666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666666"/>
          <w:sz w:val="20"/>
          <w:szCs w:val="20"/>
        </w:rPr>
        <w:t xml:space="preserve"> Desktop, even if it's not a </w:t>
      </w:r>
      <w:proofErr w:type="spellStart"/>
      <w:r>
        <w:rPr>
          <w:rFonts w:ascii="inherit" w:hAnsi="inherit" w:cs="Helvetica"/>
          <w:color w:val="666666"/>
          <w:sz w:val="20"/>
          <w:szCs w:val="20"/>
        </w:rPr>
        <w:t>GitHub</w:t>
      </w:r>
      <w:proofErr w:type="spellEnd"/>
      <w:r>
        <w:rPr>
          <w:rFonts w:ascii="inherit" w:hAnsi="inherit" w:cs="Helvetica"/>
          <w:color w:val="666666"/>
          <w:sz w:val="20"/>
          <w:szCs w:val="20"/>
        </w:rPr>
        <w:t xml:space="preserve"> repository.</w:t>
      </w:r>
    </w:p>
    <w:p w:rsidR="00DF77C7" w:rsidRDefault="00DF77C7" w:rsidP="00DF77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 xml:space="preserve">In the top left corner of the app, </w:t>
      </w:r>
      <w:proofErr w:type="gramStart"/>
      <w:r>
        <w:rPr>
          <w:rFonts w:ascii="inherit" w:hAnsi="inherit" w:cs="Helvetica"/>
          <w:color w:val="333333"/>
          <w:sz w:val="20"/>
          <w:szCs w:val="20"/>
        </w:rPr>
        <w:t>click .</w:t>
      </w:r>
      <w:proofErr w:type="gramEnd"/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3209290" cy="1035050"/>
            <wp:effectExtent l="19050" t="0" r="0" b="0"/>
            <wp:docPr id="17" name="Picture 17" descr="Add create clone button in Window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 create clone button in Windows ap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At the top of the menu, 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Add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p w:rsidR="00DF77C7" w:rsidRDefault="00DF77C7" w:rsidP="00DF77C7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</w:rPr>
        <w:drawing>
          <wp:inline distT="0" distB="0" distL="0" distR="0">
            <wp:extent cx="3845847" cy="1708030"/>
            <wp:effectExtent l="19050" t="0" r="2253" b="0"/>
            <wp:docPr id="18" name="Picture 18" descr="The Add option in the Window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Add option in the Windows ap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83" cy="170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0" w:rsidRDefault="00DF77C7" w:rsidP="00962AD0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3737668" cy="1552755"/>
            <wp:effectExtent l="19050" t="0" r="0" b="9345"/>
            <wp:docPr id="19" name="Picture 19" descr="The Local Path field in the Window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Local Path field in the Windows ap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19" cy="155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Browse</w:t>
      </w:r>
      <w:r>
        <w:rPr>
          <w:rFonts w:ascii="inherit" w:hAnsi="inherit" w:cs="Helvetica"/>
          <w:color w:val="333333"/>
          <w:sz w:val="20"/>
          <w:szCs w:val="20"/>
        </w:rPr>
        <w:t> and, using Windows Explorer, navigate to the local repository you want to add.</w:t>
      </w:r>
    </w:p>
    <w:p w:rsidR="00962AD0" w:rsidRDefault="00DF77C7" w:rsidP="00962AD0">
      <w:p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noProof/>
          <w:color w:val="333333"/>
          <w:sz w:val="20"/>
          <w:szCs w:val="20"/>
          <w:lang w:eastAsia="en-IN"/>
        </w:rPr>
        <w:drawing>
          <wp:inline distT="0" distB="0" distL="0" distR="0">
            <wp:extent cx="4099823" cy="1664200"/>
            <wp:effectExtent l="19050" t="0" r="0" b="0"/>
            <wp:docPr id="20" name="Picture 20" descr="The Add repository button in the Window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Add repository button in the Windows ap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60" cy="166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7C7" w:rsidRDefault="00DF77C7" w:rsidP="00DF77C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r>
        <w:rPr>
          <w:rFonts w:ascii="inherit" w:hAnsi="inherit" w:cs="Helvetica"/>
          <w:color w:val="333333"/>
          <w:sz w:val="20"/>
          <w:szCs w:val="20"/>
        </w:rPr>
        <w:t>Click </w:t>
      </w:r>
      <w:r>
        <w:rPr>
          <w:rStyle w:val="Strong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Add repository</w:t>
      </w:r>
      <w:r>
        <w:rPr>
          <w:rFonts w:ascii="inherit" w:hAnsi="inherit" w:cs="Helvetica"/>
          <w:color w:val="333333"/>
          <w:sz w:val="20"/>
          <w:szCs w:val="20"/>
        </w:rPr>
        <w:t>.</w:t>
      </w:r>
    </w:p>
    <w:sectPr w:rsidR="00DF77C7" w:rsidSect="00DF77C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257D"/>
    <w:multiLevelType w:val="multilevel"/>
    <w:tmpl w:val="A6F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B7D23"/>
    <w:multiLevelType w:val="multilevel"/>
    <w:tmpl w:val="074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F5B1A"/>
    <w:multiLevelType w:val="multilevel"/>
    <w:tmpl w:val="9438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733C4"/>
    <w:multiLevelType w:val="multilevel"/>
    <w:tmpl w:val="4AB44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823D4"/>
    <w:multiLevelType w:val="multilevel"/>
    <w:tmpl w:val="4D16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503FA"/>
    <w:multiLevelType w:val="multilevel"/>
    <w:tmpl w:val="7216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B674E0"/>
    <w:multiLevelType w:val="multilevel"/>
    <w:tmpl w:val="F02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0D3438"/>
    <w:multiLevelType w:val="multilevel"/>
    <w:tmpl w:val="110C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9B4654"/>
    <w:multiLevelType w:val="multilevel"/>
    <w:tmpl w:val="822C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025861"/>
    <w:multiLevelType w:val="multilevel"/>
    <w:tmpl w:val="778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A53C7E"/>
    <w:multiLevelType w:val="multilevel"/>
    <w:tmpl w:val="D0E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6A5A99"/>
    <w:multiLevelType w:val="multilevel"/>
    <w:tmpl w:val="D290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77C7"/>
    <w:rsid w:val="000C2C45"/>
    <w:rsid w:val="00962AD0"/>
    <w:rsid w:val="00DF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45"/>
  </w:style>
  <w:style w:type="paragraph" w:styleId="Heading1">
    <w:name w:val="heading 1"/>
    <w:basedOn w:val="Normal"/>
    <w:link w:val="Heading1Char"/>
    <w:uiPriority w:val="9"/>
    <w:qFormat/>
    <w:rsid w:val="00DF7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7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7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7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77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7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408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3574">
                  <w:marLeft w:val="0"/>
                  <w:marRight w:val="0"/>
                  <w:marTop w:val="0"/>
                  <w:marBottom w:val="0"/>
                  <w:divBdr>
                    <w:top w:val="single" w:sz="6" w:space="10" w:color="97C1DA"/>
                    <w:left w:val="single" w:sz="6" w:space="10" w:color="97C1DA"/>
                    <w:bottom w:val="single" w:sz="6" w:space="10" w:color="97C1DA"/>
                    <w:right w:val="single" w:sz="6" w:space="10" w:color="97C1DA"/>
                  </w:divBdr>
                </w:div>
                <w:div w:id="13653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4367">
                  <w:marLeft w:val="0"/>
                  <w:marRight w:val="0"/>
                  <w:marTop w:val="0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80153">
                  <w:marLeft w:val="0"/>
                  <w:marRight w:val="0"/>
                  <w:marTop w:val="543"/>
                  <w:marBottom w:val="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983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037">
              <w:marLeft w:val="0"/>
              <w:marRight w:val="0"/>
              <w:marTop w:val="0"/>
              <w:marBottom w:val="29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5448">
                  <w:marLeft w:val="0"/>
                  <w:marRight w:val="0"/>
                  <w:marTop w:val="0"/>
                  <w:marBottom w:val="0"/>
                  <w:divBdr>
                    <w:top w:val="single" w:sz="6" w:space="10" w:color="819C67"/>
                    <w:left w:val="single" w:sz="6" w:space="10" w:color="819C67"/>
                    <w:bottom w:val="single" w:sz="6" w:space="10" w:color="819C67"/>
                    <w:right w:val="single" w:sz="6" w:space="10" w:color="819C67"/>
                  </w:divBdr>
                </w:div>
                <w:div w:id="18770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desktop/guides/contributing/adding-a-repository-from-your-local-computer-to-github-desktop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help.github.com/desktop/faq/articles/can-i-log-in-behind-a-proxy-serv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help.github.com/desktop/guides/getting-started/configuring-git-for-github-desktop" TargetMode="External"/><Relationship Id="rId12" Type="http://schemas.openxmlformats.org/officeDocument/2006/relationships/hyperlink" Target="https://help.github.com/articles/about-authentication-with-saml-single-sign-on" TargetMode="External"/><Relationship Id="rId17" Type="http://schemas.openxmlformats.org/officeDocument/2006/relationships/hyperlink" Target="https://help.github.com/articles/keeping-your-email-address-private/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help.github.com/desktop/guides/getting-started/authenticating-to-github" TargetMode="External"/><Relationship Id="rId11" Type="http://schemas.openxmlformats.org/officeDocument/2006/relationships/hyperlink" Target="https://help.github.com/articles/creating-a-personal-access-token-for-the-command-lin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help.github.com/articles/signing-up-for-a-new-github-account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yperlink" Target="https://help.github.com/articles/organization-billing-plan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signing-up-for-a-new-github-accoun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csestaff</dc:creator>
  <cp:lastModifiedBy>csestaff</cp:lastModifiedBy>
  <cp:revision>1</cp:revision>
  <dcterms:created xsi:type="dcterms:W3CDTF">2017-06-29T08:07:00Z</dcterms:created>
  <dcterms:modified xsi:type="dcterms:W3CDTF">2017-06-29T08:19:00Z</dcterms:modified>
</cp:coreProperties>
</file>