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0"/>
        <w:gridCol w:w="3415"/>
        <w:gridCol w:w="1710"/>
        <w:gridCol w:w="4587"/>
      </w:tblGrid>
      <w:tr xmlns:wp14="http://schemas.microsoft.com/office/word/2010/wordml" w:rsidR="00BF5589" w:rsidTr="00D3330E" wp14:paraId="70E675DB" wp14:textId="77777777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 wp14:paraId="0AAAE830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الرقم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4B729D" wp14:paraId="31DB2E09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Number"/>
                <w:id w:val="-1143887869"/>
                <w:lock w:val="sdtLocked"/>
                <w:placeholder>
                  <w:docPart w:val="3D2286C2D4BF48FE8AC9923CDD9AC264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CPA-00064</w:t>
                </w:r>
              </w:sdtContent>
            </w:sdt>
          </w:p>
        </w:tc>
        <w:tc>
          <w:tcPr>
            <w:tcW w:w="1710" w:type="dxa"/>
            <w:vMerge w:val="restart"/>
            <w:vAlign w:val="center"/>
          </w:tcPr>
          <w:p w:rsidRPr="00D3330E" w:rsidR="00BF5589" w:rsidP="00FF6349" w:rsidRDefault="00BF5589" wp14:paraId="3932E86B" wp14:textId="77777777">
            <w:pPr>
              <w:bidi/>
              <w:jc w:val="center"/>
              <w:rPr>
                <w:sz w:val="60"/>
                <w:szCs w:val="60"/>
                <w:rtl/>
                <w:lang w:bidi="ar-KW"/>
              </w:rPr>
            </w:pPr>
            <w:r w:rsidRPr="00D3330E">
              <w:rPr>
                <w:rFonts w:hint="cs"/>
                <w:sz w:val="60"/>
                <w:szCs w:val="60"/>
                <w:rtl/>
                <w:lang w:bidi="ar-KW"/>
              </w:rPr>
              <w:t>مذكرة</w:t>
            </w:r>
          </w:p>
        </w:tc>
        <w:tc>
          <w:tcPr>
            <w:tcW w:w="4587" w:type="dxa"/>
            <w:vMerge w:val="restart"/>
            <w:vAlign w:val="center"/>
          </w:tcPr>
          <w:p w:rsidR="00BF5589" w:rsidP="00A011C3" w:rsidRDefault="004D30BE" wp14:paraId="62A4D3AD" wp14:textId="77777777">
            <w:pPr>
              <w:bidi/>
              <w:jc w:val="right"/>
              <w:rPr>
                <w:sz w:val="28"/>
                <w:szCs w:val="28"/>
                <w:rtl/>
                <w:lang w:bidi="ar-KW"/>
              </w:rPr>
            </w:pPr>
            <w:r>
              <w:rPr>
                <w:noProof/>
                <w:sz w:val="28"/>
                <w:szCs w:val="28"/>
                <w:rtl/>
              </w:rPr>
              <w:drawing>
                <wp:inline xmlns:wp14="http://schemas.microsoft.com/office/word/2010/wordprocessingDrawing" distT="0" distB="0" distL="0" distR="0" wp14:anchorId="53A48ED4" wp14:editId="7777777">
                  <wp:extent cx="691764" cy="602327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194" cy="6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BF5589" w:rsidTr="00D3330E" wp14:paraId="17C443F4" wp14:textId="77777777">
        <w:trPr>
          <w:trHeight w:val="505"/>
        </w:trPr>
        <w:tc>
          <w:tcPr>
            <w:tcW w:w="1080" w:type="dxa"/>
            <w:vAlign w:val="center"/>
          </w:tcPr>
          <w:p w:rsidR="00BF5589" w:rsidP="00BF5589" w:rsidRDefault="0060625E" wp14:paraId="20498E1B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sz w:val="28"/>
                <w:szCs w:val="28"/>
                <w:rtl/>
                <w:lang w:bidi="ar-KW"/>
              </w:rPr>
              <w:t>التاريخ</w:t>
            </w:r>
            <w:r w:rsidR="000922D1">
              <w:rPr>
                <w:rFonts w:hint="cs"/>
                <w:sz w:val="28"/>
                <w:szCs w:val="28"/>
                <w:rtl/>
                <w:lang w:bidi="ar-KW"/>
              </w:rPr>
              <w:t>:</w:t>
            </w:r>
          </w:p>
        </w:tc>
        <w:tc>
          <w:tcPr>
            <w:tcW w:w="3415" w:type="dxa"/>
            <w:vAlign w:val="center"/>
          </w:tcPr>
          <w:p w:rsidR="00BF5589" w:rsidP="004F265C" w:rsidRDefault="004B729D" wp14:paraId="373297BB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  <w:sdt>
              <w:sdtPr>
                <w:rPr>
                  <w:rFonts w:hint="cs"/>
                  <w:b/>
                  <w:bCs/>
                  <w:sz w:val="24"/>
                  <w:szCs w:val="24"/>
                  <w:rtl/>
                  <w:lang w:bidi="ar-KW"/>
                </w:rPr>
                <w:tag w:val="OutgoingDate"/>
                <w:id w:val="-164709447"/>
                <w:lock w:val="sdtLocked"/>
                <w:placeholder>
                  <w:docPart w:val="1D098962C26E46A590C2135A5FF7C861"/>
                </w:placeholder>
              </w:sdtPr>
              <w:sdtEndPr/>
              <w:sdtContent>
                <w:r w:rsidR="0004476F">
                  <w:rPr>
                    <w:rFonts w:hint="cs"/>
                    <w:b/>
                    <w:bCs/>
                    <w:sz w:val="24"/>
                    <w:szCs w:val="24"/>
                    <w:rtl/>
                    <w:lang w:bidi="ar-KW"/>
                  </w:rPr>
                  <w:t>16-09-2016</w:t>
                </w:r>
              </w:sdtContent>
            </w:sdt>
          </w:p>
        </w:tc>
        <w:tc>
          <w:tcPr>
            <w:tcW w:w="1710" w:type="dxa"/>
            <w:vMerge/>
          </w:tcPr>
          <w:p w:rsidR="00BF5589" w:rsidP="00901045" w:rsidRDefault="00BF5589" wp14:paraId="74F8ADAE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587" w:type="dxa"/>
            <w:vMerge/>
          </w:tcPr>
          <w:p w:rsidR="00BF5589" w:rsidP="00901045" w:rsidRDefault="00BF5589" wp14:paraId="0C485789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</w:tbl>
    <w:p xmlns:wp14="http://schemas.microsoft.com/office/word/2010/wordml" w:rsidR="00FF6349" w:rsidP="00901045" w:rsidRDefault="00FF6349" wp14:paraId="565C11AB" wp14:textId="77777777">
      <w:pPr>
        <w:bidi/>
        <w:rPr>
          <w:sz w:val="28"/>
          <w:szCs w:val="28"/>
          <w:lang w:bidi="ar-KW"/>
        </w:rPr>
      </w:pPr>
    </w:p>
    <w:p xmlns:wp14="http://schemas.microsoft.com/office/word/2010/wordml" w:rsidRPr="008958B5" w:rsidR="008958B5" w:rsidP="004D27C6" w:rsidRDefault="00901045" wp14:paraId="4D2964EF" wp14:textId="77777777">
      <w:pPr>
        <w:bidi/>
        <w:rPr>
          <w:sz w:val="32"/>
          <w:szCs w:val="32"/>
          <w:rtl/>
          <w:lang w:bidi="ar-KW"/>
        </w:rPr>
      </w:pPr>
      <w:r w:rsidRPr="00D5069D">
        <w:rPr>
          <w:rFonts w:hint="cs"/>
          <w:sz w:val="32"/>
          <w:szCs w:val="32"/>
          <w:rtl/>
          <w:lang w:bidi="ar-KW"/>
        </w:rPr>
        <w:t>السيد</w:t>
      </w:r>
      <w:r w:rsidRPr="00D5069D">
        <w:rPr>
          <w:sz w:val="32"/>
          <w:szCs w:val="32"/>
          <w:lang w:bidi="ar-KW"/>
        </w:rPr>
        <w:t>/</w:t>
      </w:r>
      <w:r w:rsidRPr="00D5069D">
        <w:rPr>
          <w:rFonts w:hint="cs"/>
          <w:sz w:val="32"/>
          <w:szCs w:val="32"/>
          <w:rtl/>
          <w:lang w:bidi="ar-KW"/>
        </w:rPr>
        <w:t xml:space="preserve"> </w:t>
      </w:r>
      <w:sdt>
        <w:sdtPr>
          <w:rPr>
            <w:rFonts w:hint="cs"/>
            <w:sz w:val="32"/>
            <w:szCs w:val="32"/>
            <w:rtl/>
            <w:lang w:bidi="ar-KW"/>
          </w:rPr>
          <w:tag w:val="To"/>
          <w:id w:val="-943994490"/>
          <w:lock w:val="sdtLocked"/>
          <w:placeholder>
            <w:docPart w:val="DefaultPlaceholder_-1854013440"/>
          </w:placeholder>
        </w:sdtPr>
        <w:sdtEndPr/>
        <w:sdtContent>
          <w:r w:rsidRPr="00D5069D" w:rsidR="00F02BB1">
            <w:rPr>
              <w:rFonts w:hint="cs"/>
              <w:sz w:val="32"/>
              <w:szCs w:val="32"/>
              <w:rtl/>
              <w:lang w:bidi="ar-KW"/>
            </w:rPr>
            <w:t>محمد زايد</w:t>
          </w:r>
        </w:sdtContent>
      </w:sdt>
      <w:r w:rsidRPr="00D5069D" w:rsidR="004F00BC">
        <w:rPr>
          <w:rFonts w:hint="cs"/>
          <w:sz w:val="32"/>
          <w:szCs w:val="32"/>
          <w:rtl/>
          <w:lang w:bidi="ar-KW"/>
        </w:rPr>
        <w:t xml:space="preserve">  المحترم,,,</w:t>
      </w:r>
    </w:p>
    <w:p xmlns:wp14="http://schemas.microsoft.com/office/word/2010/wordml" w:rsidRPr="008958B5" w:rsidR="004F00BC" w:rsidP="00B172A2" w:rsidRDefault="004F00BC" wp14:paraId="75ECD681" wp14:textId="77777777">
      <w:pPr>
        <w:bidi/>
        <w:jc w:val="center"/>
        <w:rPr>
          <w:sz w:val="36"/>
          <w:szCs w:val="36"/>
          <w:lang w:bidi="ar-KW"/>
        </w:rPr>
      </w:pPr>
      <w:r w:rsidRPr="008958B5">
        <w:rPr>
          <w:rFonts w:hint="cs"/>
          <w:sz w:val="36"/>
          <w:szCs w:val="36"/>
          <w:rtl/>
          <w:lang w:bidi="ar-KW"/>
        </w:rPr>
        <w:t xml:space="preserve">الموضوع: </w:t>
      </w:r>
      <w:sdt>
        <w:sdtPr>
          <w:rPr>
            <w:rFonts w:hint="cs"/>
            <w:sz w:val="36"/>
            <w:szCs w:val="36"/>
            <w:rtl/>
            <w:lang w:bidi="ar-KW"/>
          </w:rPr>
          <w:tag w:val="Subject"/>
          <w:id w:val="1772048994"/>
          <w:lock w:val="sdtLocked"/>
          <w:placeholder>
            <w:docPart w:val="DefaultPlaceholder_-1854013440"/>
          </w:placeholder>
        </w:sdtPr>
        <w:sdtEndPr/>
        <w:sdtContent>
          <w:r w:rsidRPr="008958B5" w:rsidR="00B172A2">
            <w:rPr>
              <w:rFonts w:hint="cs"/>
              <w:sz w:val="36"/>
              <w:szCs w:val="36"/>
              <w:rtl/>
              <w:lang w:bidi="ar-KW"/>
            </w:rPr>
            <w:t>مذكرة من علي إلي زايد</w:t>
          </w:r>
        </w:sdtContent>
      </w:sdt>
    </w:p>
    <w:p xmlns:wp14="http://schemas.microsoft.com/office/word/2010/wordml" w:rsidR="007C33B0" w:rsidP="007C33B0" w:rsidRDefault="007E6EAA" wp14:paraId="7F4521B2" wp14:textId="77777777">
      <w:pPr>
        <w:bidi/>
        <w:rPr>
          <w:sz w:val="36"/>
          <w:szCs w:val="36"/>
          <w:rtl/>
          <w:lang w:bidi="ar-KW"/>
        </w:rPr>
      </w:pPr>
      <w:r>
        <w:rPr>
          <w:rFonts w:hint="cs"/>
          <w:sz w:val="36"/>
          <w:szCs w:val="36"/>
          <w:rtl/>
          <w:lang w:bidi="ar-KW"/>
        </w:rPr>
        <w:t>تحية طيبة و بعد,</w:t>
      </w:r>
    </w:p>
    <w:p xmlns:wp14="http://schemas.microsoft.com/office/word/2010/wordml" w:rsidRPr="004E72B3" w:rsidR="007E6EAA" w:rsidP="007E6EAA" w:rsidRDefault="007E6EAA" wp14:paraId="771B5F1D" wp14:textId="77777777">
      <w:pPr>
        <w:bidi/>
        <w:rPr>
          <w:sz w:val="36"/>
          <w:szCs w:val="36"/>
          <w:lang w:bidi="ar-KW"/>
        </w:rPr>
      </w:pPr>
      <w:bookmarkStart w:name="DocumentStart" w:id="0"/>
      <w:bookmarkEnd w:id="0"/>
      <w:r w:rsidRPr="364B2A6D">
        <w:rPr>
          <w:rFonts w:ascii="Arial" w:hAnsi="Arial" w:eastAsia="Arial" w:cs="Arial"/>
          <w:sz w:val="36"/>
          <w:szCs w:val="36"/>
          <w:rtl w:val="1"/>
        </w:rPr>
        <w:t>المحتوي</w:t>
      </w:r>
      <w:r w:rsidRPr="364B2A6D">
        <w:rPr>
          <w:rFonts w:ascii="Arial" w:hAnsi="Arial" w:eastAsia="Arial" w:cs="Arial"/>
          <w:sz w:val="36"/>
          <w:szCs w:val="36"/>
          <w:rtl w:val="1"/>
        </w:rPr>
        <w:t xml:space="preserve"> </w:t>
      </w:r>
      <w:r w:rsidRPr="364B2A6D">
        <w:rPr>
          <w:rFonts w:ascii="Arial" w:hAnsi="Arial" w:eastAsia="Arial" w:cs="Arial"/>
          <w:sz w:val="36"/>
          <w:szCs w:val="36"/>
        </w:rPr>
        <w:t>sadasdasd</w:t>
        <w:cr/>
      </w:r>
    </w:p>
    <w:tbl>
      <w:tblPr>
        <w:tblStyle w:val="TableGrid"/>
        <w:bidiVisual/>
        <w:tblW w:w="0" w:type="auto"/>
        <w:tblBorders>
          <w:top w:val="doub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000" w:firstRow="0" w:lastRow="0" w:firstColumn="0" w:lastColumn="0" w:noHBand="0" w:noVBand="0"/>
      </w:tblPr>
      <w:tblGrid>
        <w:gridCol w:w="6645"/>
        <w:gridCol w:w="4145"/>
      </w:tblGrid>
      <w:tr xmlns:wp14="http://schemas.microsoft.com/office/word/2010/wordml" w:rsidR="00EA195E" w:rsidTr="00E13B0E" wp14:paraId="2345A417" wp14:textId="77777777">
        <w:trPr>
          <w:trHeight w:val="100"/>
        </w:trPr>
        <w:tc>
          <w:tcPr>
            <w:tcW w:w="10790" w:type="dxa"/>
            <w:gridSpan w:val="2"/>
            <w:tcBorders>
              <w:top w:val="nil"/>
            </w:tcBorders>
          </w:tcPr>
          <w:p w:rsidR="00EA195E" w:rsidP="00EA195E" w:rsidRDefault="00EA195E" wp14:paraId="12057DE8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xmlns:wp14="http://schemas.microsoft.com/office/word/2010/wordml" w:rsidR="0088018F" w:rsidTr="00737CB8" wp14:paraId="464BB1FE" wp14:textId="77777777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 w:val="restart"/>
            <w:vAlign w:val="center"/>
          </w:tcPr>
          <w:p w:rsidR="0088018F" w:rsidP="00EA195E" w:rsidRDefault="0088018F" wp14:paraId="56CA9524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  <w:bookmarkStart w:name="_GoBack" w:id="1"/>
            <w:bookmarkEnd w:id="1"/>
          </w:p>
        </w:tc>
        <w:tc>
          <w:tcPr>
            <w:tcW w:w="4145" w:type="dxa"/>
          </w:tcPr>
          <w:p w:rsidRPr="00034CFD" w:rsidR="0088018F" w:rsidP="00397B86" w:rsidRDefault="0088018F" wp14:paraId="3FB1F85F" wp14:textId="77777777">
            <w:pPr>
              <w:bidi/>
              <w:jc w:val="center"/>
              <w:rPr>
                <w:sz w:val="32"/>
                <w:szCs w:val="32"/>
                <w:rtl/>
                <w:lang w:bidi="ar-KW"/>
              </w:rPr>
            </w:pPr>
            <w:r w:rsidRPr="00034CFD">
              <w:rPr>
                <w:rFonts w:hint="cs"/>
                <w:sz w:val="32"/>
                <w:szCs w:val="32"/>
                <w:rtl/>
                <w:lang w:bidi="ar-KW"/>
              </w:rPr>
              <w:t>مع أطيب التمنيات,,,,</w:t>
            </w:r>
          </w:p>
          <w:p w:rsidR="0088018F" w:rsidP="00EA195E" w:rsidRDefault="0088018F" wp14:paraId="32BB0B10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</w:tr>
      <w:tr xmlns:wp14="http://schemas.microsoft.com/office/word/2010/wordml" w:rsidR="0088018F" w:rsidTr="00737CB8" wp14:paraId="4D290278" wp14:textId="77777777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 wp14:paraId="5097DFA3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Name"/>
              <w:id w:val="-1582823584"/>
              <w:lock w:val="sdtLocked"/>
              <w:placeholder>
                <w:docPart w:val="083B682EF01842C7B5F02B46A1A4FA42"/>
              </w:placeholder>
            </w:sdtPr>
            <w:sdtEndPr/>
            <w:sdtContent>
              <w:p w:rsidR="0088018F" w:rsidP="00EA195E" w:rsidRDefault="0004476F" wp14:paraId="10EAA464" wp14:textId="77777777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علي حداد</w:t>
                </w:r>
              </w:p>
            </w:sdtContent>
          </w:sdt>
        </w:tc>
      </w:tr>
      <w:tr xmlns:wp14="http://schemas.microsoft.com/office/word/2010/wordml" w:rsidR="0088018F" w:rsidTr="00737CB8" wp14:paraId="567CEE99" wp14:textId="77777777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 wp14:paraId="77B18013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FromJobTitle"/>
              <w:id w:val="-641741224"/>
              <w:lock w:val="sdtLocked"/>
              <w:placeholder>
                <w:docPart w:val="CE1277A7112C4411ADD8CF9F060CAF10"/>
              </w:placeholder>
            </w:sdtPr>
            <w:sdtEndPr/>
            <w:sdtContent>
              <w:p w:rsidR="0088018F" w:rsidP="00EA195E" w:rsidRDefault="0004476F" wp14:paraId="535060B5" wp14:textId="77777777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sz w:val="28"/>
                    <w:szCs w:val="28"/>
                    <w:rtl/>
                    <w:lang w:bidi="ar-KW"/>
                  </w:rPr>
                  <w:t>مستشار</w:t>
                </w:r>
              </w:p>
            </w:sdtContent>
          </w:sdt>
        </w:tc>
      </w:tr>
      <w:tr xmlns:wp14="http://schemas.microsoft.com/office/word/2010/wordml" w:rsidR="0088018F" w:rsidTr="00737CB8" wp14:paraId="6B1045DD" wp14:textId="77777777">
        <w:tblPrEx>
          <w:tblBorders>
            <w:top w:val="none" w:color="auto" w:sz="0" w:space="0"/>
          </w:tblBorders>
          <w:tblLook w:val="04A0" w:firstRow="1" w:lastRow="0" w:firstColumn="1" w:lastColumn="0" w:noHBand="0" w:noVBand="1"/>
        </w:tblPrEx>
        <w:tc>
          <w:tcPr>
            <w:tcW w:w="6645" w:type="dxa"/>
            <w:vMerge/>
          </w:tcPr>
          <w:p w:rsidR="0088018F" w:rsidP="00EA195E" w:rsidRDefault="0088018F" wp14:paraId="7D5A30DF" wp14:textId="77777777">
            <w:pPr>
              <w:bidi/>
              <w:rPr>
                <w:sz w:val="28"/>
                <w:szCs w:val="28"/>
                <w:rtl/>
                <w:lang w:bidi="ar-KW"/>
              </w:rPr>
            </w:pPr>
          </w:p>
        </w:tc>
        <w:tc>
          <w:tcPr>
            <w:tcW w:w="4145" w:type="dxa"/>
          </w:tcPr>
          <w:sdt>
            <w:sdtPr>
              <w:rPr>
                <w:rFonts w:hint="cs"/>
                <w:sz w:val="28"/>
                <w:szCs w:val="28"/>
                <w:rtl/>
                <w:lang w:bidi="ar-KW"/>
              </w:rPr>
              <w:tag w:val="SignatureImage"/>
              <w:id w:val="-1049528962"/>
              <w:lock w:val="sdtLocked"/>
              <w:picture/>
            </w:sdtPr>
            <w:sdtEndPr/>
            <w:sdtContent>
              <w:p w:rsidR="0088018F" w:rsidP="00EA195E" w:rsidRDefault="0088018F" wp14:paraId="34CB10A2" wp14:textId="77777777">
                <w:pPr>
                  <w:bidi/>
                  <w:jc w:val="center"/>
                  <w:rPr>
                    <w:sz w:val="28"/>
                    <w:szCs w:val="28"/>
                    <w:rtl/>
                    <w:lang w:bidi="ar-KW"/>
                  </w:rPr>
                </w:pPr>
                <w:r>
                  <w:rPr>
                    <w:rFonts w:hint="cs"/>
                    <w:noProof/>
                    <w:sz w:val="28"/>
                    <w:szCs w:val="28"/>
                  </w:rPr>
                  <w:drawing>
                    <wp:inline xmlns:wp14="http://schemas.microsoft.com/office/word/2010/wordprocessingDrawing" distT="0" distB="0" distL="0" distR="0" wp14:anchorId="2FCC9B27" wp14:editId="5768F17F">
                      <wp:extent cx="1317589" cy="661358"/>
                      <wp:effectExtent l="0" t="0" r="0" b="5715"/>
                      <wp:docPr id="108" name="Picture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17589" cy="6613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xmlns:wp14="http://schemas.microsoft.com/office/word/2010/wordml" w:rsidRPr="00901045" w:rsidR="006D48DF" w:rsidP="00D2515B" w:rsidRDefault="006D48DF" wp14:paraId="749DE366" wp14:textId="77777777">
      <w:pPr>
        <w:bidi/>
        <w:rPr>
          <w:sz w:val="28"/>
          <w:szCs w:val="28"/>
          <w:rtl/>
          <w:lang w:bidi="ar-KW"/>
        </w:rPr>
      </w:pPr>
    </w:p>
    <w:sectPr w:rsidRPr="00901045" w:rsidR="006D48DF" w:rsidSect="007C33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720" w:right="720" w:bottom="720" w:left="720" w:header="432" w:footer="432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B729D" w:rsidP="00AC1003" w:rsidRDefault="004B729D" w14:paraId="64AFB86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B729D" w:rsidP="00AC1003" w:rsidRDefault="004B729D" w14:paraId="513D3F8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20CE1" w:rsidRDefault="00F20CE1" w14:paraId="2A02BCB9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20CE1" w:rsidRDefault="00F20CE1" w14:paraId="0A7DD6BB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2B5BFA" w:rsidP="002B5BFA" w:rsidRDefault="002B5BFA" w14:paraId="415C3335" wp14:textId="7777777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B729D" w:rsidP="00AC1003" w:rsidRDefault="004B729D" w14:paraId="160F83D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B729D" w:rsidP="00AC1003" w:rsidRDefault="004B729D" w14:paraId="1829941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20CE1" w:rsidRDefault="00F20CE1" w14:paraId="5C11A0D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20CE1" w:rsidRDefault="00F20CE1" w14:paraId="20119218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20CE1" w:rsidRDefault="00F20CE1" w14:paraId="1FE14D50" wp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8B"/>
    <w:rsid w:val="00034CFD"/>
    <w:rsid w:val="000401D3"/>
    <w:rsid w:val="0004476F"/>
    <w:rsid w:val="000922D1"/>
    <w:rsid w:val="000F4574"/>
    <w:rsid w:val="00121722"/>
    <w:rsid w:val="001B2E59"/>
    <w:rsid w:val="00203464"/>
    <w:rsid w:val="002110DA"/>
    <w:rsid w:val="00211404"/>
    <w:rsid w:val="00292B80"/>
    <w:rsid w:val="002B5BFA"/>
    <w:rsid w:val="003249F2"/>
    <w:rsid w:val="00397B86"/>
    <w:rsid w:val="00433779"/>
    <w:rsid w:val="004866AC"/>
    <w:rsid w:val="004B729D"/>
    <w:rsid w:val="004D27C6"/>
    <w:rsid w:val="004D30BE"/>
    <w:rsid w:val="004E72B3"/>
    <w:rsid w:val="004F00BC"/>
    <w:rsid w:val="004F265C"/>
    <w:rsid w:val="0050118B"/>
    <w:rsid w:val="005269B2"/>
    <w:rsid w:val="005418D5"/>
    <w:rsid w:val="00550DED"/>
    <w:rsid w:val="00584864"/>
    <w:rsid w:val="00593186"/>
    <w:rsid w:val="0060625E"/>
    <w:rsid w:val="00617494"/>
    <w:rsid w:val="00673BB6"/>
    <w:rsid w:val="0067683A"/>
    <w:rsid w:val="006821AB"/>
    <w:rsid w:val="00692BB1"/>
    <w:rsid w:val="006A23E2"/>
    <w:rsid w:val="006D48DF"/>
    <w:rsid w:val="00737CB8"/>
    <w:rsid w:val="007768DE"/>
    <w:rsid w:val="00786E5C"/>
    <w:rsid w:val="007928C6"/>
    <w:rsid w:val="007C33B0"/>
    <w:rsid w:val="007C3991"/>
    <w:rsid w:val="007E6EAA"/>
    <w:rsid w:val="0088018F"/>
    <w:rsid w:val="008958B5"/>
    <w:rsid w:val="00901045"/>
    <w:rsid w:val="00A011C3"/>
    <w:rsid w:val="00A4277C"/>
    <w:rsid w:val="00A868E3"/>
    <w:rsid w:val="00A92AC1"/>
    <w:rsid w:val="00AC1003"/>
    <w:rsid w:val="00AF3506"/>
    <w:rsid w:val="00B172A2"/>
    <w:rsid w:val="00B3487E"/>
    <w:rsid w:val="00B6696F"/>
    <w:rsid w:val="00BF5589"/>
    <w:rsid w:val="00C5324B"/>
    <w:rsid w:val="00C6528A"/>
    <w:rsid w:val="00C7681B"/>
    <w:rsid w:val="00C941AF"/>
    <w:rsid w:val="00CB1CBA"/>
    <w:rsid w:val="00D116F6"/>
    <w:rsid w:val="00D2515B"/>
    <w:rsid w:val="00D3330E"/>
    <w:rsid w:val="00D5069D"/>
    <w:rsid w:val="00D8616A"/>
    <w:rsid w:val="00E13B0E"/>
    <w:rsid w:val="00E209EE"/>
    <w:rsid w:val="00E65DC6"/>
    <w:rsid w:val="00EA195E"/>
    <w:rsid w:val="00ED3E22"/>
    <w:rsid w:val="00EF2337"/>
    <w:rsid w:val="00F02BB1"/>
    <w:rsid w:val="00F10CAE"/>
    <w:rsid w:val="00F170C3"/>
    <w:rsid w:val="00F20CE1"/>
    <w:rsid w:val="00F33B9D"/>
    <w:rsid w:val="00FA1291"/>
    <w:rsid w:val="00FB6A1B"/>
    <w:rsid w:val="00FF4758"/>
    <w:rsid w:val="00FF6349"/>
    <w:rsid w:val="364B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B6C40D-5DCF-45E7-9E36-FC6A17DD39CD}"/>
  <w14:docId w14:val="22DE16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C1003"/>
  </w:style>
  <w:style w:type="paragraph" w:styleId="Footer">
    <w:name w:val="footer"/>
    <w:basedOn w:val="Normal"/>
    <w:link w:val="FooterChar"/>
    <w:uiPriority w:val="99"/>
    <w:unhideWhenUsed/>
    <w:rsid w:val="00AC100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C1003"/>
  </w:style>
  <w:style w:type="table" w:styleId="TableGrid">
    <w:name w:val="Table Grid"/>
    <w:basedOn w:val="TableNormal"/>
    <w:uiPriority w:val="39"/>
    <w:rsid w:val="00AC100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C10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8A67D-AC30-4935-A54A-1E7C5D5A8472}"/>
      </w:docPartPr>
      <w:docPartBody>
        <w:p w:rsidR="00D90CA2" w:rsidRDefault="001B4444"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286C2D4BF48FE8AC9923CDD9AC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DDBB4-B3B9-4F9E-9879-35FA9A2E6954}"/>
      </w:docPartPr>
      <w:docPartBody>
        <w:p w:rsidR="00EF74CC" w:rsidRDefault="00D90CA2" w:rsidP="00D90CA2">
          <w:pPr>
            <w:pStyle w:val="3D2286C2D4BF48FE8AC9923CDD9AC264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98962C26E46A590C2135A5FF7C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CB70-8F2D-40C7-B9DC-6F78A8DF3DB7}"/>
      </w:docPartPr>
      <w:docPartBody>
        <w:p w:rsidR="00EF74CC" w:rsidRDefault="00D90CA2" w:rsidP="00D90CA2">
          <w:pPr>
            <w:pStyle w:val="1D098962C26E46A590C2135A5FF7C861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3B682EF01842C7B5F02B46A1A4F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5673B-8F76-4C05-A7B1-D20E66EAB355}"/>
      </w:docPartPr>
      <w:docPartBody>
        <w:p w:rsidR="00EF74CC" w:rsidRDefault="00D90CA2" w:rsidP="00D90CA2">
          <w:pPr>
            <w:pStyle w:val="083B682EF01842C7B5F02B46A1A4FA42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1277A7112C4411ADD8CF9F060C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D9493-455C-4C4B-9714-C5C664EC7F0B}"/>
      </w:docPartPr>
      <w:docPartBody>
        <w:p w:rsidR="00EF74CC" w:rsidRDefault="00D90CA2" w:rsidP="00D90CA2">
          <w:pPr>
            <w:pStyle w:val="CE1277A7112C4411ADD8CF9F060CAF10"/>
          </w:pPr>
          <w:r w:rsidRPr="00CC2A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44"/>
    <w:rsid w:val="000963B8"/>
    <w:rsid w:val="00144B51"/>
    <w:rsid w:val="001B4444"/>
    <w:rsid w:val="004C4233"/>
    <w:rsid w:val="005F0653"/>
    <w:rsid w:val="00691D56"/>
    <w:rsid w:val="008A47EE"/>
    <w:rsid w:val="008C32F9"/>
    <w:rsid w:val="00955312"/>
    <w:rsid w:val="009E34EE"/>
    <w:rsid w:val="00D90CA2"/>
    <w:rsid w:val="00EF74CC"/>
    <w:rsid w:val="00F47B5A"/>
    <w:rsid w:val="00FA0D97"/>
    <w:rsid w:val="00FE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0CA2"/>
    <w:rPr>
      <w:color w:val="808080"/>
    </w:rPr>
  </w:style>
  <w:style w:type="paragraph" w:customStyle="1" w:styleId="8F9E7C49B26E40B484C08AB30264C535">
    <w:name w:val="8F9E7C49B26E40B484C08AB30264C535"/>
    <w:rsid w:val="001B4444"/>
  </w:style>
  <w:style w:type="paragraph" w:customStyle="1" w:styleId="2087ABF4A56E41FDB7190ADB004ADBD4">
    <w:name w:val="2087ABF4A56E41FDB7190ADB004ADBD4"/>
    <w:rsid w:val="001B4444"/>
  </w:style>
  <w:style w:type="paragraph" w:customStyle="1" w:styleId="32A7159693B3468DBF1E721C10D8540D">
    <w:name w:val="32A7159693B3468DBF1E721C10D8540D"/>
    <w:rsid w:val="00D90CA2"/>
  </w:style>
  <w:style w:type="paragraph" w:customStyle="1" w:styleId="3D2286C2D4BF48FE8AC9923CDD9AC264">
    <w:name w:val="3D2286C2D4BF48FE8AC9923CDD9AC264"/>
    <w:rsid w:val="00D90CA2"/>
  </w:style>
  <w:style w:type="paragraph" w:customStyle="1" w:styleId="1D098962C26E46A590C2135A5FF7C861">
    <w:name w:val="1D098962C26E46A590C2135A5FF7C861"/>
    <w:rsid w:val="00D90CA2"/>
  </w:style>
  <w:style w:type="paragraph" w:customStyle="1" w:styleId="E4C9D54F182740E7A2F3157EE14F99E5">
    <w:name w:val="E4C9D54F182740E7A2F3157EE14F99E5"/>
    <w:rsid w:val="00D90CA2"/>
  </w:style>
  <w:style w:type="paragraph" w:customStyle="1" w:styleId="9B9BBCA894044BB498E2CC58A9DBAB6A">
    <w:name w:val="9B9BBCA894044BB498E2CC58A9DBAB6A"/>
    <w:rsid w:val="00D90CA2"/>
  </w:style>
  <w:style w:type="paragraph" w:customStyle="1" w:styleId="65571657F107490A8383C84FD539A000">
    <w:name w:val="65571657F107490A8383C84FD539A000"/>
    <w:rsid w:val="00D90CA2"/>
  </w:style>
  <w:style w:type="paragraph" w:customStyle="1" w:styleId="AAB3663C75C0434D935D213772C88735">
    <w:name w:val="AAB3663C75C0434D935D213772C88735"/>
    <w:rsid w:val="00D90CA2"/>
  </w:style>
  <w:style w:type="paragraph" w:customStyle="1" w:styleId="083B682EF01842C7B5F02B46A1A4FA42">
    <w:name w:val="083B682EF01842C7B5F02B46A1A4FA42"/>
    <w:rsid w:val="00D90CA2"/>
  </w:style>
  <w:style w:type="paragraph" w:customStyle="1" w:styleId="CE1277A7112C4411ADD8CF9F060CAF10">
    <w:name w:val="CE1277A7112C4411ADD8CF9F060CAF10"/>
    <w:rsid w:val="00D90C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BE248-765D-4802-9C00-FBF9383B74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Shokr</dc:creator>
  <keywords/>
  <dc:description/>
  <lastModifiedBy>يوسف محمد</lastModifiedBy>
  <revision>51</revision>
  <dcterms:created xsi:type="dcterms:W3CDTF">2016-05-22T17:21:00.0000000Z</dcterms:created>
  <dcterms:modified xsi:type="dcterms:W3CDTF">2016-09-15T20:05:04.1817149Z</dcterms:modified>
</coreProperties>
</file>