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7F086" w14:textId="4855BFE2" w:rsidR="00B52502" w:rsidRDefault="00475322">
      <w:pPr>
        <w:ind w:left="0"/>
      </w:pPr>
      <w:r>
        <w:rPr>
          <w:b/>
        </w:rPr>
        <w:t>Name:</w:t>
      </w:r>
      <w:r w:rsidR="00365A5E">
        <w:rPr>
          <w:b/>
        </w:rPr>
        <w:t xml:space="preserve"> ASHOKSAIKUMAR K</w:t>
      </w:r>
    </w:p>
    <w:p w14:paraId="4A59BB8A" w14:textId="3D10F112" w:rsidR="00365A5E" w:rsidRDefault="00475322">
      <w:pPr>
        <w:spacing w:after="1" w:line="239" w:lineRule="auto"/>
        <w:ind w:left="0" w:right="5672" w:firstLine="0"/>
        <w:rPr>
          <w:color w:val="0070C0"/>
          <w:u w:val="single" w:color="0070C0"/>
        </w:rPr>
      </w:pPr>
      <w:r>
        <w:rPr>
          <w:b/>
        </w:rPr>
        <w:t>Email-id</w:t>
      </w:r>
      <w:r>
        <w:t xml:space="preserve">: </w:t>
      </w:r>
      <w:hyperlink r:id="rId7" w:history="1">
        <w:r w:rsidR="00365A5E" w:rsidRPr="007B153D">
          <w:rPr>
            <w:rStyle w:val="Hyperlink"/>
          </w:rPr>
          <w:t>ashoksaikumar09@gmail.com</w:t>
        </w:r>
      </w:hyperlink>
    </w:p>
    <w:p w14:paraId="3BF30F62" w14:textId="5C307733" w:rsidR="00B52502" w:rsidRDefault="00475322">
      <w:pPr>
        <w:spacing w:after="1" w:line="239" w:lineRule="auto"/>
        <w:ind w:left="0" w:right="5672" w:firstLine="0"/>
      </w:pPr>
      <w:r>
        <w:rPr>
          <w:b/>
        </w:rPr>
        <w:t>Contact:</w:t>
      </w:r>
      <w:r>
        <w:t xml:space="preserve">  +91-</w:t>
      </w:r>
      <w:r w:rsidR="00365A5E">
        <w:t>9505993934</w:t>
      </w:r>
    </w:p>
    <w:p w14:paraId="76A2001C" w14:textId="77777777" w:rsidR="00B52502" w:rsidRDefault="00475322">
      <w:pPr>
        <w:ind w:left="0"/>
      </w:pPr>
      <w:r>
        <w:t xml:space="preserve">------------------------------------------------------------------------------------------------------------------------------------------------------------------   </w:t>
      </w:r>
    </w:p>
    <w:p w14:paraId="3FEB2663" w14:textId="77777777" w:rsidR="00B52502" w:rsidRDefault="00475322">
      <w:pPr>
        <w:spacing w:after="0" w:line="259" w:lineRule="auto"/>
        <w:ind w:left="0"/>
      </w:pPr>
      <w:r>
        <w:rPr>
          <w:b/>
          <w:u w:val="single" w:color="000000"/>
        </w:rPr>
        <w:t>PROFESSIONAL SUMMARY:</w:t>
      </w:r>
      <w:r>
        <w:rPr>
          <w:b/>
        </w:rPr>
        <w:t xml:space="preserve"> </w:t>
      </w:r>
      <w:r>
        <w:t xml:space="preserve"> </w:t>
      </w:r>
    </w:p>
    <w:p w14:paraId="3B2C7351" w14:textId="5FDA8FA1" w:rsidR="00B52502" w:rsidRDefault="00475322">
      <w:pPr>
        <w:numPr>
          <w:ilvl w:val="0"/>
          <w:numId w:val="1"/>
        </w:numPr>
        <w:ind w:hanging="360"/>
      </w:pPr>
      <w:r>
        <w:t xml:space="preserve">Having over all </w:t>
      </w:r>
      <w:r w:rsidR="00365A5E">
        <w:t>4</w:t>
      </w:r>
      <w:r>
        <w:t xml:space="preserve">+years of experience in </w:t>
      </w:r>
      <w:r>
        <w:rPr>
          <w:b/>
        </w:rPr>
        <w:t xml:space="preserve">DevOps, </w:t>
      </w:r>
      <w:proofErr w:type="spellStart"/>
      <w:r>
        <w:rPr>
          <w:b/>
        </w:rPr>
        <w:t>Openshift</w:t>
      </w:r>
      <w:proofErr w:type="spellEnd"/>
      <w:r>
        <w:rPr>
          <w:b/>
        </w:rPr>
        <w:t xml:space="preserve"> </w:t>
      </w:r>
      <w:r w:rsidR="00044324">
        <w:rPr>
          <w:b/>
        </w:rPr>
        <w:t>admin</w:t>
      </w:r>
      <w:r w:rsidR="00292C64">
        <w:rPr>
          <w:b/>
        </w:rPr>
        <w:t>i</w:t>
      </w:r>
      <w:r w:rsidR="00044324">
        <w:rPr>
          <w:b/>
        </w:rPr>
        <w:t>stration</w:t>
      </w:r>
    </w:p>
    <w:p w14:paraId="3350AB9D" w14:textId="568B9DD1" w:rsidR="00B52502" w:rsidRDefault="00475322">
      <w:pPr>
        <w:numPr>
          <w:ilvl w:val="0"/>
          <w:numId w:val="1"/>
        </w:numPr>
        <w:ind w:hanging="360"/>
      </w:pPr>
      <w:r>
        <w:t xml:space="preserve">Experience in resolving the L1, L2 issues related to </w:t>
      </w:r>
      <w:proofErr w:type="spellStart"/>
      <w:r>
        <w:rPr>
          <w:b/>
        </w:rPr>
        <w:t>Redhat</w:t>
      </w:r>
      <w:proofErr w:type="spellEnd"/>
      <w:r>
        <w:rPr>
          <w:b/>
        </w:rPr>
        <w:t xml:space="preserve"> </w:t>
      </w:r>
      <w:proofErr w:type="spellStart"/>
      <w:r>
        <w:rPr>
          <w:b/>
        </w:rPr>
        <w:t>Openshift</w:t>
      </w:r>
      <w:proofErr w:type="spellEnd"/>
      <w:r>
        <w:rPr>
          <w:b/>
        </w:rPr>
        <w:t xml:space="preserve"> and </w:t>
      </w:r>
      <w:proofErr w:type="spellStart"/>
      <w:r>
        <w:rPr>
          <w:b/>
        </w:rPr>
        <w:t>Kubernates</w:t>
      </w:r>
      <w:r w:rsidR="00365A5E">
        <w:rPr>
          <w:b/>
        </w:rPr>
        <w:t>,deployments</w:t>
      </w:r>
      <w:proofErr w:type="spellEnd"/>
      <w:r>
        <w:rPr>
          <w:b/>
        </w:rPr>
        <w:t xml:space="preserve"> </w:t>
      </w:r>
      <w:r>
        <w:t xml:space="preserve">in production and the entire lower environment such as </w:t>
      </w:r>
      <w:r w:rsidR="00365A5E">
        <w:t>DEV</w:t>
      </w:r>
      <w:r>
        <w:t xml:space="preserve">, </w:t>
      </w:r>
      <w:proofErr w:type="spellStart"/>
      <w:r w:rsidR="007B16A9">
        <w:t>UA</w:t>
      </w:r>
      <w:r w:rsidR="00BA7514">
        <w:t>T</w:t>
      </w:r>
      <w:r>
        <w:t>,</w:t>
      </w:r>
      <w:r w:rsidR="00365A5E">
        <w:t>pre-production,production</w:t>
      </w:r>
      <w:proofErr w:type="spellEnd"/>
      <w:r w:rsidR="00365A5E">
        <w:t>.</w:t>
      </w:r>
    </w:p>
    <w:p w14:paraId="38D480ED" w14:textId="6E9E0979" w:rsidR="00B52502" w:rsidRDefault="00475322">
      <w:pPr>
        <w:numPr>
          <w:ilvl w:val="0"/>
          <w:numId w:val="1"/>
        </w:numPr>
        <w:ind w:hanging="360"/>
      </w:pPr>
      <w:r>
        <w:t xml:space="preserve">Strong knowledge in the </w:t>
      </w:r>
      <w:r>
        <w:rPr>
          <w:b/>
        </w:rPr>
        <w:t>OCP cluster upgradation , node addition into the cluster and patching</w:t>
      </w:r>
      <w:r w:rsidR="00E3732A">
        <w:rPr>
          <w:b/>
        </w:rPr>
        <w:t>.</w:t>
      </w:r>
      <w:r>
        <w:rPr>
          <w:b/>
        </w:rPr>
        <w:t xml:space="preserve"> </w:t>
      </w:r>
    </w:p>
    <w:p w14:paraId="4B62C43C" w14:textId="3526555C" w:rsidR="00B52502" w:rsidRDefault="00475322">
      <w:pPr>
        <w:numPr>
          <w:ilvl w:val="0"/>
          <w:numId w:val="1"/>
        </w:numPr>
        <w:ind w:hanging="360"/>
      </w:pPr>
      <w:r>
        <w:t xml:space="preserve">Good knowledge </w:t>
      </w:r>
      <w:r w:rsidR="00417090">
        <w:t>In</w:t>
      </w:r>
      <w:r>
        <w:t xml:space="preserve"> maintain the </w:t>
      </w:r>
      <w:r>
        <w:rPr>
          <w:b/>
        </w:rPr>
        <w:t>AWS EKS</w:t>
      </w:r>
      <w:r>
        <w:t xml:space="preserve"> </w:t>
      </w:r>
      <w:proofErr w:type="spellStart"/>
      <w:r w:rsidR="00417090">
        <w:t>adminstartion</w:t>
      </w:r>
      <w:proofErr w:type="spellEnd"/>
      <w:r>
        <w:t>.</w:t>
      </w:r>
      <w:r>
        <w:rPr>
          <w:b/>
        </w:rPr>
        <w:t xml:space="preserve"> </w:t>
      </w:r>
    </w:p>
    <w:p w14:paraId="270F1E38" w14:textId="77777777" w:rsidR="00B52502" w:rsidRDefault="00475322">
      <w:pPr>
        <w:numPr>
          <w:ilvl w:val="0"/>
          <w:numId w:val="1"/>
        </w:numPr>
        <w:ind w:hanging="360"/>
      </w:pPr>
      <w:r>
        <w:t xml:space="preserve">Strong knowledge in the Microservices </w:t>
      </w:r>
      <w:r>
        <w:rPr>
          <w:b/>
        </w:rPr>
        <w:t>deployment</w:t>
      </w:r>
      <w:r>
        <w:t xml:space="preserve"> and </w:t>
      </w:r>
      <w:r>
        <w:rPr>
          <w:b/>
        </w:rPr>
        <w:t>scheduling</w:t>
      </w:r>
      <w:r>
        <w:t xml:space="preserve"> on nodes.</w:t>
      </w:r>
      <w:r>
        <w:rPr>
          <w:b/>
        </w:rPr>
        <w:t xml:space="preserve"> </w:t>
      </w:r>
    </w:p>
    <w:p w14:paraId="0A071DD1" w14:textId="77777777" w:rsidR="00B52502" w:rsidRDefault="00475322">
      <w:pPr>
        <w:numPr>
          <w:ilvl w:val="0"/>
          <w:numId w:val="1"/>
        </w:numPr>
        <w:ind w:hanging="360"/>
      </w:pPr>
      <w:r>
        <w:t xml:space="preserve">Experience in administration, maintenance of source control management systems, such as </w:t>
      </w:r>
      <w:r>
        <w:rPr>
          <w:b/>
        </w:rPr>
        <w:t>Sub Version (SVN), Tortoise SVN and GIT</w:t>
      </w:r>
      <w:r>
        <w:t xml:space="preserve">.  </w:t>
      </w:r>
    </w:p>
    <w:p w14:paraId="4E0F9BBD" w14:textId="77777777" w:rsidR="00B52502" w:rsidRDefault="00475322">
      <w:pPr>
        <w:numPr>
          <w:ilvl w:val="0"/>
          <w:numId w:val="1"/>
        </w:numPr>
        <w:ind w:hanging="360"/>
      </w:pPr>
      <w:r>
        <w:t xml:space="preserve">Handful experience on </w:t>
      </w:r>
      <w:r>
        <w:rPr>
          <w:b/>
        </w:rPr>
        <w:t>continuous integration</w:t>
      </w:r>
      <w:r>
        <w:t xml:space="preserve"> (</w:t>
      </w:r>
      <w:r>
        <w:rPr>
          <w:b/>
        </w:rPr>
        <w:t>CI</w:t>
      </w:r>
      <w:r>
        <w:t xml:space="preserve">) and </w:t>
      </w:r>
      <w:r>
        <w:rPr>
          <w:b/>
        </w:rPr>
        <w:t>continuous delivery</w:t>
      </w:r>
      <w:r>
        <w:t>(</w:t>
      </w:r>
      <w:r>
        <w:rPr>
          <w:b/>
        </w:rPr>
        <w:t>CD</w:t>
      </w:r>
      <w:r>
        <w:t xml:space="preserve">) using </w:t>
      </w:r>
      <w:r>
        <w:rPr>
          <w:b/>
        </w:rPr>
        <w:t>Jenkins</w:t>
      </w:r>
      <w:r>
        <w:t xml:space="preserve"> </w:t>
      </w:r>
    </w:p>
    <w:p w14:paraId="47D68012" w14:textId="77777777" w:rsidR="00B52502" w:rsidRDefault="00475322">
      <w:pPr>
        <w:numPr>
          <w:ilvl w:val="0"/>
          <w:numId w:val="1"/>
        </w:numPr>
        <w:ind w:hanging="360"/>
      </w:pPr>
      <w:r>
        <w:t xml:space="preserve">Created CICD pipelines for several Microservices. </w:t>
      </w:r>
    </w:p>
    <w:p w14:paraId="0AFC0749" w14:textId="7F5938E4" w:rsidR="00B52502" w:rsidRDefault="00475322">
      <w:pPr>
        <w:numPr>
          <w:ilvl w:val="0"/>
          <w:numId w:val="1"/>
        </w:numPr>
        <w:ind w:hanging="360"/>
      </w:pPr>
      <w:r>
        <w:t xml:space="preserve">Experience in </w:t>
      </w:r>
      <w:r>
        <w:rPr>
          <w:b/>
        </w:rPr>
        <w:t>Build, Package and Deploy</w:t>
      </w:r>
      <w:r>
        <w:t xml:space="preserve"> to all the environments by targeting to </w:t>
      </w:r>
      <w:r>
        <w:rPr>
          <w:b/>
        </w:rPr>
        <w:t xml:space="preserve">Tomcat, Nginx </w:t>
      </w:r>
      <w:r>
        <w:t xml:space="preserve">and </w:t>
      </w:r>
      <w:proofErr w:type="spellStart"/>
      <w:r>
        <w:rPr>
          <w:b/>
        </w:rPr>
        <w:t>Nodjs</w:t>
      </w:r>
      <w:proofErr w:type="spellEnd"/>
      <w:r>
        <w:rPr>
          <w:b/>
        </w:rPr>
        <w:t xml:space="preserve">. </w:t>
      </w:r>
      <w:r>
        <w:t xml:space="preserve"> </w:t>
      </w:r>
    </w:p>
    <w:p w14:paraId="1BE11F25" w14:textId="77777777" w:rsidR="00365A5E" w:rsidRDefault="00475322">
      <w:pPr>
        <w:numPr>
          <w:ilvl w:val="0"/>
          <w:numId w:val="1"/>
        </w:numPr>
        <w:ind w:hanging="360"/>
      </w:pPr>
      <w:r>
        <w:t xml:space="preserve">Extensive experience in using Build Automation DevOps tools like </w:t>
      </w:r>
      <w:r>
        <w:rPr>
          <w:b/>
        </w:rPr>
        <w:t>ANT, Maven, and Jenkins/Hudson</w:t>
      </w:r>
      <w:r>
        <w:t xml:space="preserve">. </w:t>
      </w:r>
    </w:p>
    <w:p w14:paraId="01B03FB5" w14:textId="326D4424" w:rsidR="00B52502" w:rsidRDefault="00475322">
      <w:pPr>
        <w:numPr>
          <w:ilvl w:val="0"/>
          <w:numId w:val="1"/>
        </w:numPr>
        <w:ind w:hanging="360"/>
      </w:pPr>
      <w:r>
        <w:t>Knowledge</w:t>
      </w:r>
      <w:r>
        <w:rPr>
          <w:b/>
        </w:rPr>
        <w:t xml:space="preserve"> </w:t>
      </w:r>
      <w:r>
        <w:t xml:space="preserve">on Amazon Web Services as </w:t>
      </w:r>
      <w:r>
        <w:rPr>
          <w:b/>
        </w:rPr>
        <w:t xml:space="preserve">EC2, VPC, Cloud Watch, Auto Scaling </w:t>
      </w:r>
    </w:p>
    <w:p w14:paraId="6188C178" w14:textId="77777777" w:rsidR="00B52502" w:rsidRDefault="00475322">
      <w:pPr>
        <w:numPr>
          <w:ilvl w:val="0"/>
          <w:numId w:val="1"/>
        </w:numPr>
        <w:ind w:hanging="360"/>
      </w:pPr>
      <w:r>
        <w:t xml:space="preserve">Deployed and configured application on </w:t>
      </w:r>
      <w:r>
        <w:rPr>
          <w:b/>
        </w:rPr>
        <w:t>AWS EC2</w:t>
      </w:r>
      <w:r>
        <w:t xml:space="preserve"> Instances.  </w:t>
      </w:r>
    </w:p>
    <w:p w14:paraId="5672F3B5" w14:textId="31CA304C" w:rsidR="00B52502" w:rsidRDefault="00475322">
      <w:pPr>
        <w:numPr>
          <w:ilvl w:val="0"/>
          <w:numId w:val="1"/>
        </w:numPr>
        <w:ind w:hanging="360"/>
      </w:pPr>
      <w:r>
        <w:t xml:space="preserve">Hands on experience on remote tools </w:t>
      </w:r>
      <w:r>
        <w:rPr>
          <w:b/>
        </w:rPr>
        <w:t xml:space="preserve">SSH, SCP, </w:t>
      </w:r>
      <w:proofErr w:type="spellStart"/>
      <w:r>
        <w:rPr>
          <w:b/>
        </w:rPr>
        <w:t>WinSCP</w:t>
      </w:r>
      <w:r w:rsidR="00365A5E">
        <w:rPr>
          <w:b/>
        </w:rPr>
        <w:t>,RDP</w:t>
      </w:r>
      <w:proofErr w:type="spellEnd"/>
      <w:r>
        <w:t xml:space="preserve"> and</w:t>
      </w:r>
      <w:r>
        <w:rPr>
          <w:b/>
        </w:rPr>
        <w:t xml:space="preserve"> Putty</w:t>
      </w:r>
      <w:r>
        <w:t xml:space="preserve">.  </w:t>
      </w:r>
    </w:p>
    <w:p w14:paraId="12FC52CE" w14:textId="77777777" w:rsidR="00B52502" w:rsidRDefault="00475322">
      <w:pPr>
        <w:numPr>
          <w:ilvl w:val="0"/>
          <w:numId w:val="1"/>
        </w:numPr>
        <w:ind w:hanging="360"/>
      </w:pPr>
      <w:r>
        <w:t xml:space="preserve">Create and configure </w:t>
      </w:r>
      <w:r>
        <w:rPr>
          <w:b/>
        </w:rPr>
        <w:t>S3</w:t>
      </w:r>
      <w:r>
        <w:t xml:space="preserve"> bucket with restricted policies.  </w:t>
      </w:r>
    </w:p>
    <w:p w14:paraId="75015976" w14:textId="77777777" w:rsidR="00B52502" w:rsidRDefault="00475322">
      <w:pPr>
        <w:numPr>
          <w:ilvl w:val="0"/>
          <w:numId w:val="1"/>
        </w:numPr>
        <w:ind w:hanging="360"/>
      </w:pPr>
      <w:r>
        <w:t xml:space="preserve">Experience in the </w:t>
      </w:r>
      <w:r>
        <w:rPr>
          <w:b/>
        </w:rPr>
        <w:t>Linux</w:t>
      </w:r>
      <w:r>
        <w:t xml:space="preserve"> Administration.  </w:t>
      </w:r>
    </w:p>
    <w:p w14:paraId="4FD1FFA6" w14:textId="77777777" w:rsidR="00B52502" w:rsidRDefault="00475322">
      <w:pPr>
        <w:numPr>
          <w:ilvl w:val="0"/>
          <w:numId w:val="1"/>
        </w:numPr>
        <w:ind w:hanging="360"/>
      </w:pPr>
      <w:r>
        <w:t xml:space="preserve">Good experience on </w:t>
      </w:r>
      <w:r>
        <w:rPr>
          <w:b/>
        </w:rPr>
        <w:t>Windows</w:t>
      </w:r>
      <w:r>
        <w:t xml:space="preserve"> environments.   </w:t>
      </w:r>
    </w:p>
    <w:p w14:paraId="46495FD7" w14:textId="77777777" w:rsidR="00B52502" w:rsidRDefault="00475322">
      <w:pPr>
        <w:numPr>
          <w:ilvl w:val="0"/>
          <w:numId w:val="1"/>
        </w:numPr>
        <w:ind w:hanging="360"/>
      </w:pPr>
      <w:r>
        <w:t xml:space="preserve">Ability to work successfully as part of small to medium sized team or independently.  </w:t>
      </w:r>
    </w:p>
    <w:p w14:paraId="07EEA176" w14:textId="77777777" w:rsidR="00B52502" w:rsidRDefault="00475322">
      <w:pPr>
        <w:numPr>
          <w:ilvl w:val="0"/>
          <w:numId w:val="1"/>
        </w:numPr>
        <w:ind w:hanging="360"/>
      </w:pPr>
      <w:r>
        <w:t xml:space="preserve">Implemented code coverage and unit test plug-ins with </w:t>
      </w:r>
      <w:r>
        <w:rPr>
          <w:b/>
          <w:sz w:val="24"/>
        </w:rPr>
        <w:t>Maven</w:t>
      </w:r>
      <w:r>
        <w:rPr>
          <w:sz w:val="24"/>
        </w:rPr>
        <w:t xml:space="preserve"> in </w:t>
      </w:r>
      <w:r>
        <w:rPr>
          <w:b/>
          <w:sz w:val="24"/>
        </w:rPr>
        <w:t>Jenkins</w:t>
      </w:r>
      <w:r>
        <w:rPr>
          <w:sz w:val="24"/>
        </w:rPr>
        <w:t xml:space="preserve">. </w:t>
      </w:r>
      <w:r>
        <w:t xml:space="preserve"> </w:t>
      </w:r>
    </w:p>
    <w:p w14:paraId="68B4E3FC" w14:textId="77777777" w:rsidR="00B52502" w:rsidRDefault="00475322">
      <w:pPr>
        <w:numPr>
          <w:ilvl w:val="0"/>
          <w:numId w:val="1"/>
        </w:numPr>
        <w:spacing w:after="0" w:line="259" w:lineRule="auto"/>
        <w:ind w:hanging="360"/>
      </w:pPr>
      <w:r>
        <w:rPr>
          <w:sz w:val="24"/>
        </w:rPr>
        <w:t xml:space="preserve">Experience in deploying artifacts such as </w:t>
      </w:r>
      <w:r>
        <w:rPr>
          <w:b/>
          <w:sz w:val="24"/>
        </w:rPr>
        <w:t>WAR</w:t>
      </w:r>
      <w:r>
        <w:rPr>
          <w:sz w:val="24"/>
        </w:rPr>
        <w:t xml:space="preserve"> and </w:t>
      </w:r>
      <w:r>
        <w:rPr>
          <w:b/>
          <w:sz w:val="24"/>
        </w:rPr>
        <w:t>JAR</w:t>
      </w:r>
      <w:r>
        <w:rPr>
          <w:sz w:val="24"/>
        </w:rPr>
        <w:t xml:space="preserve"> using build automation tools like </w:t>
      </w:r>
      <w:r>
        <w:rPr>
          <w:b/>
          <w:sz w:val="24"/>
        </w:rPr>
        <w:t>Maven</w:t>
      </w:r>
      <w:r>
        <w:rPr>
          <w:sz w:val="24"/>
        </w:rPr>
        <w:t xml:space="preserve">. </w:t>
      </w:r>
      <w:r>
        <w:rPr>
          <w:rFonts w:ascii="Verdana" w:eastAsia="Verdana" w:hAnsi="Verdana" w:cs="Verdana"/>
          <w:sz w:val="20"/>
        </w:rPr>
        <w:t xml:space="preserve"> </w:t>
      </w:r>
    </w:p>
    <w:p w14:paraId="24718631" w14:textId="622CF1AC" w:rsidR="00B52502" w:rsidRDefault="00475322" w:rsidP="0003178F">
      <w:pPr>
        <w:numPr>
          <w:ilvl w:val="0"/>
          <w:numId w:val="1"/>
        </w:numPr>
        <w:ind w:hanging="360"/>
      </w:pPr>
      <w:r>
        <w:t xml:space="preserve">Built and deployed various </w:t>
      </w:r>
      <w:r>
        <w:rPr>
          <w:b/>
        </w:rPr>
        <w:t>Ansible playbooks</w:t>
      </w:r>
      <w:r>
        <w:t xml:space="preserve"> and modules in the </w:t>
      </w:r>
      <w:proofErr w:type="spellStart"/>
      <w:r>
        <w:t>dev,test</w:t>
      </w:r>
      <w:proofErr w:type="spellEnd"/>
      <w:r>
        <w:t xml:space="preserve"> and pre-production environments and Having experience in using </w:t>
      </w:r>
      <w:r>
        <w:rPr>
          <w:b/>
        </w:rPr>
        <w:t>Ansible</w:t>
      </w:r>
      <w:r>
        <w:t xml:space="preserve"> as </w:t>
      </w:r>
      <w:r>
        <w:rPr>
          <w:b/>
        </w:rPr>
        <w:t>configuration, orchestration</w:t>
      </w:r>
      <w:r>
        <w:t xml:space="preserve"> tool.  </w:t>
      </w:r>
    </w:p>
    <w:p w14:paraId="3235C4F7" w14:textId="77777777" w:rsidR="00B52502" w:rsidRDefault="00475322">
      <w:pPr>
        <w:numPr>
          <w:ilvl w:val="0"/>
          <w:numId w:val="1"/>
        </w:numPr>
        <w:ind w:hanging="360"/>
      </w:pPr>
      <w:r>
        <w:t xml:space="preserve">Having Experience in creating Custom </w:t>
      </w:r>
      <w:r>
        <w:rPr>
          <w:b/>
        </w:rPr>
        <w:t>Docker images</w:t>
      </w:r>
      <w:r>
        <w:t xml:space="preserve"> using Docker file.  </w:t>
      </w:r>
    </w:p>
    <w:p w14:paraId="53D2164A" w14:textId="77777777" w:rsidR="00B52502" w:rsidRDefault="00475322">
      <w:pPr>
        <w:numPr>
          <w:ilvl w:val="0"/>
          <w:numId w:val="1"/>
        </w:numPr>
        <w:ind w:hanging="360"/>
      </w:pPr>
      <w:r>
        <w:rPr>
          <w:sz w:val="24"/>
        </w:rPr>
        <w:t>Experience working</w:t>
      </w:r>
      <w:r>
        <w:t xml:space="preserve"> on </w:t>
      </w:r>
      <w:r>
        <w:rPr>
          <w:b/>
        </w:rPr>
        <w:t>Docker hub</w:t>
      </w:r>
      <w:r>
        <w:t xml:space="preserve">, creating </w:t>
      </w:r>
      <w:r>
        <w:rPr>
          <w:b/>
        </w:rPr>
        <w:t>Docker images</w:t>
      </w:r>
      <w:r>
        <w:t xml:space="preserve"> and handling multiple images primarily for middleware installations and domain configuration and container orchestration by </w:t>
      </w:r>
      <w:r>
        <w:rPr>
          <w:b/>
        </w:rPr>
        <w:t>Kubernetes.</w:t>
      </w:r>
      <w:r>
        <w:t xml:space="preserve"> </w:t>
      </w:r>
    </w:p>
    <w:p w14:paraId="3DADF790" w14:textId="77777777" w:rsidR="00B52502" w:rsidRDefault="00475322">
      <w:pPr>
        <w:numPr>
          <w:ilvl w:val="0"/>
          <w:numId w:val="1"/>
        </w:numPr>
        <w:ind w:hanging="360"/>
      </w:pPr>
      <w:r>
        <w:t xml:space="preserve">Having hands on experience in infrastructure automation in Jenkins and docker using Shell scripting. </w:t>
      </w:r>
    </w:p>
    <w:p w14:paraId="015CECB5" w14:textId="5FDA4ECB" w:rsidR="00102DD5" w:rsidRDefault="00102DD5">
      <w:pPr>
        <w:numPr>
          <w:ilvl w:val="0"/>
          <w:numId w:val="1"/>
        </w:numPr>
        <w:ind w:hanging="360"/>
      </w:pPr>
      <w:r>
        <w:t xml:space="preserve">Having </w:t>
      </w:r>
      <w:r w:rsidR="00475322">
        <w:t xml:space="preserve">experience in </w:t>
      </w:r>
      <w:r w:rsidR="00475322" w:rsidRPr="00475322">
        <w:rPr>
          <w:b/>
          <w:bCs/>
          <w:u w:val="single"/>
        </w:rPr>
        <w:t xml:space="preserve">Azure </w:t>
      </w:r>
      <w:r w:rsidR="00475322">
        <w:t>services</w:t>
      </w:r>
    </w:p>
    <w:p w14:paraId="55FF319E" w14:textId="77777777" w:rsidR="00B52502" w:rsidRDefault="00475322">
      <w:pPr>
        <w:spacing w:after="0" w:line="259" w:lineRule="auto"/>
        <w:ind w:left="5" w:firstLine="0"/>
      </w:pPr>
      <w:r>
        <w:rPr>
          <w:b/>
        </w:rPr>
        <w:t xml:space="preserve"> </w:t>
      </w:r>
    </w:p>
    <w:p w14:paraId="3A1F603A" w14:textId="77777777" w:rsidR="00B52502" w:rsidRDefault="00475322">
      <w:pPr>
        <w:spacing w:after="0" w:line="259" w:lineRule="auto"/>
        <w:ind w:left="0"/>
      </w:pPr>
      <w:r>
        <w:rPr>
          <w:b/>
          <w:u w:val="single" w:color="000000"/>
        </w:rPr>
        <w:t>TECHNICAL SKILLS:</w:t>
      </w:r>
      <w:r>
        <w:rPr>
          <w:b/>
        </w:rPr>
        <w:t xml:space="preserve">  </w:t>
      </w:r>
    </w:p>
    <w:tbl>
      <w:tblPr>
        <w:tblStyle w:val="TableGrid"/>
        <w:tblW w:w="9239" w:type="dxa"/>
        <w:tblInd w:w="730" w:type="dxa"/>
        <w:tblCellMar>
          <w:left w:w="110" w:type="dxa"/>
          <w:bottom w:w="3" w:type="dxa"/>
          <w:right w:w="115" w:type="dxa"/>
        </w:tblCellMar>
        <w:tblLook w:val="04A0" w:firstRow="1" w:lastRow="0" w:firstColumn="1" w:lastColumn="0" w:noHBand="0" w:noVBand="1"/>
      </w:tblPr>
      <w:tblGrid>
        <w:gridCol w:w="4620"/>
        <w:gridCol w:w="4619"/>
      </w:tblGrid>
      <w:tr w:rsidR="00B52502" w14:paraId="4C92A93C" w14:textId="77777777">
        <w:trPr>
          <w:trHeight w:val="422"/>
        </w:trPr>
        <w:tc>
          <w:tcPr>
            <w:tcW w:w="4620" w:type="dxa"/>
            <w:tcBorders>
              <w:top w:val="single" w:sz="4" w:space="0" w:color="000000"/>
              <w:left w:val="single" w:sz="4" w:space="0" w:color="000000"/>
              <w:bottom w:val="single" w:sz="4" w:space="0" w:color="000000"/>
              <w:right w:val="single" w:sz="4" w:space="0" w:color="000000"/>
            </w:tcBorders>
            <w:vAlign w:val="bottom"/>
          </w:tcPr>
          <w:p w14:paraId="60BB6523" w14:textId="77777777" w:rsidR="00B52502" w:rsidRDefault="00475322">
            <w:pPr>
              <w:spacing w:after="0" w:line="259" w:lineRule="auto"/>
              <w:ind w:left="0" w:firstLine="0"/>
            </w:pPr>
            <w:r>
              <w:rPr>
                <w:b/>
              </w:rPr>
              <w:t xml:space="preserve">Operating systems </w:t>
            </w:r>
            <w:r>
              <w:t xml:space="preserve"> </w:t>
            </w:r>
          </w:p>
        </w:tc>
        <w:tc>
          <w:tcPr>
            <w:tcW w:w="4619" w:type="dxa"/>
            <w:tcBorders>
              <w:top w:val="single" w:sz="4" w:space="0" w:color="000000"/>
              <w:left w:val="single" w:sz="4" w:space="0" w:color="000000"/>
              <w:bottom w:val="single" w:sz="4" w:space="0" w:color="000000"/>
              <w:right w:val="single" w:sz="4" w:space="0" w:color="000000"/>
            </w:tcBorders>
            <w:vAlign w:val="bottom"/>
          </w:tcPr>
          <w:p w14:paraId="1023E847" w14:textId="77777777" w:rsidR="00B52502" w:rsidRDefault="00475322">
            <w:pPr>
              <w:spacing w:after="0" w:line="259" w:lineRule="auto"/>
              <w:ind w:left="0" w:firstLine="0"/>
            </w:pPr>
            <w:r>
              <w:t xml:space="preserve">Red hat Linux (Ubuntu, centos),Windows  </w:t>
            </w:r>
          </w:p>
        </w:tc>
      </w:tr>
      <w:tr w:rsidR="00B52502" w14:paraId="19FCEAEB" w14:textId="77777777">
        <w:trPr>
          <w:trHeight w:val="418"/>
        </w:trPr>
        <w:tc>
          <w:tcPr>
            <w:tcW w:w="4620" w:type="dxa"/>
            <w:tcBorders>
              <w:top w:val="single" w:sz="4" w:space="0" w:color="000000"/>
              <w:left w:val="single" w:sz="4" w:space="0" w:color="000000"/>
              <w:bottom w:val="single" w:sz="4" w:space="0" w:color="000000"/>
              <w:right w:val="single" w:sz="4" w:space="0" w:color="000000"/>
            </w:tcBorders>
            <w:vAlign w:val="bottom"/>
          </w:tcPr>
          <w:p w14:paraId="31733A8A" w14:textId="77777777" w:rsidR="00B52502" w:rsidRDefault="00475322">
            <w:pPr>
              <w:spacing w:after="0" w:line="259" w:lineRule="auto"/>
              <w:ind w:left="0" w:firstLine="0"/>
            </w:pPr>
            <w:r>
              <w:rPr>
                <w:b/>
              </w:rPr>
              <w:t xml:space="preserve">CI/CD Tool </w:t>
            </w:r>
            <w:r>
              <w:t xml:space="preserve"> </w:t>
            </w:r>
          </w:p>
        </w:tc>
        <w:tc>
          <w:tcPr>
            <w:tcW w:w="4619" w:type="dxa"/>
            <w:tcBorders>
              <w:top w:val="single" w:sz="4" w:space="0" w:color="000000"/>
              <w:left w:val="single" w:sz="4" w:space="0" w:color="000000"/>
              <w:bottom w:val="single" w:sz="4" w:space="0" w:color="000000"/>
              <w:right w:val="single" w:sz="4" w:space="0" w:color="000000"/>
            </w:tcBorders>
            <w:vAlign w:val="bottom"/>
          </w:tcPr>
          <w:p w14:paraId="2C998E82" w14:textId="77777777" w:rsidR="00B52502" w:rsidRDefault="00475322">
            <w:pPr>
              <w:spacing w:after="0" w:line="259" w:lineRule="auto"/>
              <w:ind w:left="0" w:firstLine="0"/>
            </w:pPr>
            <w:r>
              <w:t xml:space="preserve">Jenkins  </w:t>
            </w:r>
          </w:p>
        </w:tc>
      </w:tr>
      <w:tr w:rsidR="00B52502" w14:paraId="742D7A86" w14:textId="77777777">
        <w:trPr>
          <w:trHeight w:val="422"/>
        </w:trPr>
        <w:tc>
          <w:tcPr>
            <w:tcW w:w="4620" w:type="dxa"/>
            <w:tcBorders>
              <w:top w:val="single" w:sz="4" w:space="0" w:color="000000"/>
              <w:left w:val="single" w:sz="4" w:space="0" w:color="000000"/>
              <w:bottom w:val="single" w:sz="4" w:space="0" w:color="000000"/>
              <w:right w:val="single" w:sz="4" w:space="0" w:color="000000"/>
            </w:tcBorders>
            <w:vAlign w:val="bottom"/>
          </w:tcPr>
          <w:p w14:paraId="16CCFD1C" w14:textId="77777777" w:rsidR="00B52502" w:rsidRDefault="00475322">
            <w:pPr>
              <w:spacing w:after="0" w:line="259" w:lineRule="auto"/>
              <w:ind w:left="0" w:firstLine="0"/>
            </w:pPr>
            <w:r>
              <w:rPr>
                <w:b/>
              </w:rPr>
              <w:t xml:space="preserve">DBMS Servers </w:t>
            </w:r>
            <w:r>
              <w:t xml:space="preserve"> </w:t>
            </w:r>
          </w:p>
        </w:tc>
        <w:tc>
          <w:tcPr>
            <w:tcW w:w="4619" w:type="dxa"/>
            <w:tcBorders>
              <w:top w:val="single" w:sz="4" w:space="0" w:color="000000"/>
              <w:left w:val="single" w:sz="4" w:space="0" w:color="000000"/>
              <w:bottom w:val="single" w:sz="4" w:space="0" w:color="000000"/>
              <w:right w:val="single" w:sz="4" w:space="0" w:color="000000"/>
            </w:tcBorders>
            <w:vAlign w:val="bottom"/>
          </w:tcPr>
          <w:p w14:paraId="5116D670" w14:textId="77777777" w:rsidR="00B52502" w:rsidRDefault="00475322">
            <w:pPr>
              <w:spacing w:after="0" w:line="259" w:lineRule="auto"/>
              <w:ind w:left="0" w:firstLine="0"/>
            </w:pPr>
            <w:r>
              <w:t xml:space="preserve">MYSQL </w:t>
            </w:r>
          </w:p>
        </w:tc>
      </w:tr>
      <w:tr w:rsidR="00B52502" w14:paraId="6A322C77" w14:textId="77777777">
        <w:trPr>
          <w:trHeight w:val="418"/>
        </w:trPr>
        <w:tc>
          <w:tcPr>
            <w:tcW w:w="4620" w:type="dxa"/>
            <w:tcBorders>
              <w:top w:val="single" w:sz="4" w:space="0" w:color="000000"/>
              <w:left w:val="single" w:sz="4" w:space="0" w:color="000000"/>
              <w:bottom w:val="single" w:sz="4" w:space="0" w:color="000000"/>
              <w:right w:val="single" w:sz="4" w:space="0" w:color="000000"/>
            </w:tcBorders>
            <w:vAlign w:val="bottom"/>
          </w:tcPr>
          <w:p w14:paraId="0FC25FD8" w14:textId="77777777" w:rsidR="00B52502" w:rsidRDefault="00475322">
            <w:pPr>
              <w:spacing w:after="0" w:line="259" w:lineRule="auto"/>
              <w:ind w:left="0" w:firstLine="0"/>
            </w:pPr>
            <w:r>
              <w:rPr>
                <w:b/>
              </w:rPr>
              <w:t xml:space="preserve">Web &amp; Application Servers </w:t>
            </w:r>
            <w:r>
              <w:t xml:space="preserve"> </w:t>
            </w:r>
          </w:p>
        </w:tc>
        <w:tc>
          <w:tcPr>
            <w:tcW w:w="4619" w:type="dxa"/>
            <w:tcBorders>
              <w:top w:val="single" w:sz="4" w:space="0" w:color="000000"/>
              <w:left w:val="single" w:sz="4" w:space="0" w:color="000000"/>
              <w:bottom w:val="single" w:sz="4" w:space="0" w:color="000000"/>
              <w:right w:val="single" w:sz="4" w:space="0" w:color="000000"/>
            </w:tcBorders>
            <w:vAlign w:val="bottom"/>
          </w:tcPr>
          <w:p w14:paraId="2EE38A02" w14:textId="77777777" w:rsidR="00B52502" w:rsidRDefault="00475322">
            <w:pPr>
              <w:spacing w:after="0" w:line="259" w:lineRule="auto"/>
              <w:ind w:left="0" w:firstLine="0"/>
            </w:pPr>
            <w:r>
              <w:t xml:space="preserve">Apache Tomcat , </w:t>
            </w:r>
            <w:proofErr w:type="spellStart"/>
            <w:r>
              <w:t>NodeJs</w:t>
            </w:r>
            <w:proofErr w:type="spellEnd"/>
            <w:r>
              <w:t xml:space="preserve">, Nginx </w:t>
            </w:r>
          </w:p>
        </w:tc>
      </w:tr>
      <w:tr w:rsidR="00B52502" w14:paraId="78937264" w14:textId="77777777">
        <w:trPr>
          <w:trHeight w:val="422"/>
        </w:trPr>
        <w:tc>
          <w:tcPr>
            <w:tcW w:w="4620" w:type="dxa"/>
            <w:tcBorders>
              <w:top w:val="single" w:sz="4" w:space="0" w:color="000000"/>
              <w:left w:val="single" w:sz="4" w:space="0" w:color="000000"/>
              <w:bottom w:val="single" w:sz="4" w:space="0" w:color="000000"/>
              <w:right w:val="single" w:sz="4" w:space="0" w:color="000000"/>
            </w:tcBorders>
            <w:vAlign w:val="bottom"/>
          </w:tcPr>
          <w:p w14:paraId="21E0C4D9" w14:textId="77777777" w:rsidR="00B52502" w:rsidRDefault="00475322">
            <w:pPr>
              <w:spacing w:after="0" w:line="259" w:lineRule="auto"/>
              <w:ind w:left="0" w:firstLine="0"/>
            </w:pPr>
            <w:r>
              <w:rPr>
                <w:b/>
              </w:rPr>
              <w:t xml:space="preserve">Cloud Technology </w:t>
            </w:r>
            <w:r>
              <w:t xml:space="preserve"> </w:t>
            </w:r>
          </w:p>
        </w:tc>
        <w:tc>
          <w:tcPr>
            <w:tcW w:w="4619" w:type="dxa"/>
            <w:tcBorders>
              <w:top w:val="single" w:sz="4" w:space="0" w:color="000000"/>
              <w:left w:val="single" w:sz="4" w:space="0" w:color="000000"/>
              <w:bottom w:val="single" w:sz="4" w:space="0" w:color="000000"/>
              <w:right w:val="single" w:sz="4" w:space="0" w:color="000000"/>
            </w:tcBorders>
            <w:vAlign w:val="bottom"/>
          </w:tcPr>
          <w:p w14:paraId="46EC76B9" w14:textId="77777777" w:rsidR="00B52502" w:rsidRDefault="00475322">
            <w:pPr>
              <w:spacing w:after="0" w:line="259" w:lineRule="auto"/>
              <w:ind w:left="0" w:firstLine="0"/>
            </w:pPr>
            <w:r>
              <w:t xml:space="preserve">AWS, Azure </w:t>
            </w:r>
          </w:p>
        </w:tc>
      </w:tr>
      <w:tr w:rsidR="00B52502" w14:paraId="59A1747C" w14:textId="77777777">
        <w:trPr>
          <w:trHeight w:val="418"/>
        </w:trPr>
        <w:tc>
          <w:tcPr>
            <w:tcW w:w="4620" w:type="dxa"/>
            <w:tcBorders>
              <w:top w:val="single" w:sz="4" w:space="0" w:color="000000"/>
              <w:left w:val="single" w:sz="4" w:space="0" w:color="000000"/>
              <w:bottom w:val="single" w:sz="4" w:space="0" w:color="000000"/>
              <w:right w:val="single" w:sz="4" w:space="0" w:color="000000"/>
            </w:tcBorders>
            <w:vAlign w:val="bottom"/>
          </w:tcPr>
          <w:p w14:paraId="4B9868B4" w14:textId="77777777" w:rsidR="00B52502" w:rsidRDefault="00475322">
            <w:pPr>
              <w:spacing w:after="0" w:line="259" w:lineRule="auto"/>
              <w:ind w:left="0" w:firstLine="0"/>
            </w:pPr>
            <w:r>
              <w:rPr>
                <w:b/>
              </w:rPr>
              <w:t>Containerization and orchestration</w:t>
            </w:r>
            <w:r>
              <w:t xml:space="preserve"> </w:t>
            </w:r>
            <w:r>
              <w:rPr>
                <w:b/>
              </w:rPr>
              <w:t xml:space="preserve">Tools </w:t>
            </w:r>
            <w:r>
              <w:t xml:space="preserve"> </w:t>
            </w:r>
          </w:p>
        </w:tc>
        <w:tc>
          <w:tcPr>
            <w:tcW w:w="4619" w:type="dxa"/>
            <w:tcBorders>
              <w:top w:val="single" w:sz="4" w:space="0" w:color="000000"/>
              <w:left w:val="single" w:sz="4" w:space="0" w:color="000000"/>
              <w:bottom w:val="single" w:sz="4" w:space="0" w:color="000000"/>
              <w:right w:val="single" w:sz="4" w:space="0" w:color="000000"/>
            </w:tcBorders>
            <w:vAlign w:val="bottom"/>
          </w:tcPr>
          <w:p w14:paraId="30F59D54" w14:textId="77777777" w:rsidR="00B52502" w:rsidRDefault="00475322">
            <w:pPr>
              <w:spacing w:after="0" w:line="259" w:lineRule="auto"/>
              <w:ind w:left="0" w:firstLine="0"/>
            </w:pPr>
            <w:r>
              <w:t xml:space="preserve">Docker, Kubernetes, </w:t>
            </w:r>
            <w:proofErr w:type="spellStart"/>
            <w:r>
              <w:t>Redhat</w:t>
            </w:r>
            <w:proofErr w:type="spellEnd"/>
            <w:r>
              <w:t xml:space="preserve"> </w:t>
            </w:r>
            <w:proofErr w:type="spellStart"/>
            <w:r>
              <w:t>Openshift</w:t>
            </w:r>
            <w:proofErr w:type="spellEnd"/>
            <w:r>
              <w:t xml:space="preserve"> </w:t>
            </w:r>
          </w:p>
        </w:tc>
      </w:tr>
      <w:tr w:rsidR="00B52502" w14:paraId="30C45533" w14:textId="77777777">
        <w:trPr>
          <w:trHeight w:val="422"/>
        </w:trPr>
        <w:tc>
          <w:tcPr>
            <w:tcW w:w="4620" w:type="dxa"/>
            <w:tcBorders>
              <w:top w:val="single" w:sz="4" w:space="0" w:color="000000"/>
              <w:left w:val="single" w:sz="4" w:space="0" w:color="000000"/>
              <w:bottom w:val="single" w:sz="4" w:space="0" w:color="000000"/>
              <w:right w:val="single" w:sz="4" w:space="0" w:color="000000"/>
            </w:tcBorders>
            <w:vAlign w:val="bottom"/>
          </w:tcPr>
          <w:p w14:paraId="21FE9224" w14:textId="77777777" w:rsidR="00B52502" w:rsidRDefault="00475322">
            <w:pPr>
              <w:spacing w:after="0" w:line="259" w:lineRule="auto"/>
              <w:ind w:left="0" w:firstLine="0"/>
            </w:pPr>
            <w:r>
              <w:rPr>
                <w:b/>
              </w:rPr>
              <w:lastRenderedPageBreak/>
              <w:t xml:space="preserve">Monitoring Tools </w:t>
            </w:r>
            <w:r>
              <w:t xml:space="preserve"> </w:t>
            </w:r>
          </w:p>
        </w:tc>
        <w:tc>
          <w:tcPr>
            <w:tcW w:w="4619" w:type="dxa"/>
            <w:tcBorders>
              <w:top w:val="single" w:sz="4" w:space="0" w:color="000000"/>
              <w:left w:val="single" w:sz="4" w:space="0" w:color="000000"/>
              <w:bottom w:val="single" w:sz="4" w:space="0" w:color="000000"/>
              <w:right w:val="single" w:sz="4" w:space="0" w:color="000000"/>
            </w:tcBorders>
            <w:vAlign w:val="bottom"/>
          </w:tcPr>
          <w:p w14:paraId="3E39216E" w14:textId="7B6437E4" w:rsidR="00B52502" w:rsidRDefault="00475322">
            <w:pPr>
              <w:spacing w:after="0" w:line="259" w:lineRule="auto"/>
              <w:ind w:left="0" w:firstLine="0"/>
            </w:pPr>
            <w:r>
              <w:t xml:space="preserve">Kibana, Grafana </w:t>
            </w:r>
            <w:r w:rsidR="0003178F">
              <w:t>,</w:t>
            </w:r>
            <w:proofErr w:type="spellStart"/>
            <w:r w:rsidR="0003178F">
              <w:t>prometheous</w:t>
            </w:r>
            <w:proofErr w:type="spellEnd"/>
          </w:p>
        </w:tc>
      </w:tr>
      <w:tr w:rsidR="00B52502" w14:paraId="6F34082A" w14:textId="77777777">
        <w:trPr>
          <w:trHeight w:val="404"/>
        </w:trPr>
        <w:tc>
          <w:tcPr>
            <w:tcW w:w="4620" w:type="dxa"/>
            <w:tcBorders>
              <w:top w:val="single" w:sz="4" w:space="0" w:color="000000"/>
              <w:left w:val="single" w:sz="4" w:space="0" w:color="000000"/>
              <w:bottom w:val="single" w:sz="4" w:space="0" w:color="000000"/>
              <w:right w:val="single" w:sz="4" w:space="0" w:color="000000"/>
            </w:tcBorders>
            <w:vAlign w:val="bottom"/>
          </w:tcPr>
          <w:p w14:paraId="77055001" w14:textId="77777777" w:rsidR="00B52502" w:rsidRDefault="00475322">
            <w:pPr>
              <w:spacing w:after="0" w:line="259" w:lineRule="auto"/>
              <w:ind w:left="0" w:firstLine="0"/>
            </w:pPr>
            <w:r>
              <w:rPr>
                <w:b/>
              </w:rPr>
              <w:t xml:space="preserve">Bug Tracking Tool </w:t>
            </w:r>
            <w:r>
              <w:t xml:space="preserve"> </w:t>
            </w:r>
          </w:p>
        </w:tc>
        <w:tc>
          <w:tcPr>
            <w:tcW w:w="4619" w:type="dxa"/>
            <w:tcBorders>
              <w:top w:val="single" w:sz="4" w:space="0" w:color="000000"/>
              <w:left w:val="single" w:sz="4" w:space="0" w:color="000000"/>
              <w:bottom w:val="single" w:sz="4" w:space="0" w:color="000000"/>
              <w:right w:val="single" w:sz="4" w:space="0" w:color="000000"/>
            </w:tcBorders>
            <w:vAlign w:val="bottom"/>
          </w:tcPr>
          <w:p w14:paraId="21DB2556" w14:textId="77777777" w:rsidR="00B52502" w:rsidRDefault="00475322">
            <w:pPr>
              <w:spacing w:after="0" w:line="259" w:lineRule="auto"/>
              <w:ind w:left="0" w:firstLine="0"/>
            </w:pPr>
            <w:r>
              <w:t xml:space="preserve">SDM, ServiceNow </w:t>
            </w:r>
          </w:p>
        </w:tc>
      </w:tr>
      <w:tr w:rsidR="00B52502" w14:paraId="38AB0369" w14:textId="77777777">
        <w:trPr>
          <w:trHeight w:val="408"/>
        </w:trPr>
        <w:tc>
          <w:tcPr>
            <w:tcW w:w="4620" w:type="dxa"/>
            <w:tcBorders>
              <w:top w:val="single" w:sz="4" w:space="0" w:color="000000"/>
              <w:left w:val="single" w:sz="4" w:space="0" w:color="000000"/>
              <w:bottom w:val="single" w:sz="4" w:space="0" w:color="000000"/>
              <w:right w:val="single" w:sz="4" w:space="0" w:color="000000"/>
            </w:tcBorders>
            <w:vAlign w:val="bottom"/>
          </w:tcPr>
          <w:p w14:paraId="3A2A2EBE" w14:textId="77777777" w:rsidR="00B52502" w:rsidRDefault="00475322">
            <w:pPr>
              <w:spacing w:after="0" w:line="259" w:lineRule="auto"/>
              <w:ind w:left="0" w:firstLine="0"/>
            </w:pPr>
            <w:r>
              <w:rPr>
                <w:b/>
              </w:rPr>
              <w:t xml:space="preserve">Repository Management Tool </w:t>
            </w:r>
            <w:r>
              <w:t xml:space="preserve"> </w:t>
            </w:r>
          </w:p>
        </w:tc>
        <w:tc>
          <w:tcPr>
            <w:tcW w:w="4619" w:type="dxa"/>
            <w:tcBorders>
              <w:top w:val="single" w:sz="4" w:space="0" w:color="000000"/>
              <w:left w:val="single" w:sz="4" w:space="0" w:color="000000"/>
              <w:bottom w:val="single" w:sz="4" w:space="0" w:color="000000"/>
              <w:right w:val="single" w:sz="4" w:space="0" w:color="000000"/>
            </w:tcBorders>
            <w:vAlign w:val="bottom"/>
          </w:tcPr>
          <w:p w14:paraId="7F4FEFAF" w14:textId="77777777" w:rsidR="00B52502" w:rsidRDefault="00475322">
            <w:pPr>
              <w:spacing w:after="0" w:line="259" w:lineRule="auto"/>
              <w:ind w:left="0" w:firstLine="0"/>
            </w:pPr>
            <w:r>
              <w:t xml:space="preserve">Nexus  </w:t>
            </w:r>
          </w:p>
        </w:tc>
      </w:tr>
      <w:tr w:rsidR="00B52502" w14:paraId="2FCE9DEC" w14:textId="77777777">
        <w:trPr>
          <w:trHeight w:val="408"/>
        </w:trPr>
        <w:tc>
          <w:tcPr>
            <w:tcW w:w="4620" w:type="dxa"/>
            <w:tcBorders>
              <w:top w:val="single" w:sz="4" w:space="0" w:color="000000"/>
              <w:left w:val="single" w:sz="4" w:space="0" w:color="000000"/>
              <w:bottom w:val="single" w:sz="4" w:space="0" w:color="000000"/>
              <w:right w:val="single" w:sz="4" w:space="0" w:color="000000"/>
            </w:tcBorders>
            <w:vAlign w:val="bottom"/>
          </w:tcPr>
          <w:p w14:paraId="13AEB049" w14:textId="77777777" w:rsidR="00B52502" w:rsidRDefault="00475322">
            <w:pPr>
              <w:spacing w:after="0" w:line="259" w:lineRule="auto"/>
              <w:ind w:left="0" w:firstLine="0"/>
            </w:pPr>
            <w:r>
              <w:rPr>
                <w:b/>
              </w:rPr>
              <w:t xml:space="preserve">Scripting languages </w:t>
            </w:r>
            <w:r>
              <w:t xml:space="preserve"> </w:t>
            </w:r>
          </w:p>
        </w:tc>
        <w:tc>
          <w:tcPr>
            <w:tcW w:w="4619" w:type="dxa"/>
            <w:tcBorders>
              <w:top w:val="single" w:sz="4" w:space="0" w:color="000000"/>
              <w:left w:val="single" w:sz="4" w:space="0" w:color="000000"/>
              <w:bottom w:val="single" w:sz="4" w:space="0" w:color="000000"/>
              <w:right w:val="single" w:sz="4" w:space="0" w:color="000000"/>
            </w:tcBorders>
            <w:vAlign w:val="bottom"/>
          </w:tcPr>
          <w:p w14:paraId="2FAD8B88" w14:textId="77777777" w:rsidR="00B52502" w:rsidRDefault="00475322">
            <w:pPr>
              <w:spacing w:after="0" w:line="259" w:lineRule="auto"/>
              <w:ind w:left="0" w:firstLine="0"/>
            </w:pPr>
            <w:r>
              <w:t xml:space="preserve">Shell Scripting, </w:t>
            </w:r>
            <w:proofErr w:type="spellStart"/>
            <w:r>
              <w:t>yaml,json</w:t>
            </w:r>
            <w:proofErr w:type="spellEnd"/>
            <w:r>
              <w:t xml:space="preserve"> </w:t>
            </w:r>
          </w:p>
        </w:tc>
      </w:tr>
      <w:tr w:rsidR="00B52502" w14:paraId="5DF6AA2F" w14:textId="77777777">
        <w:trPr>
          <w:trHeight w:val="423"/>
        </w:trPr>
        <w:tc>
          <w:tcPr>
            <w:tcW w:w="4620" w:type="dxa"/>
            <w:tcBorders>
              <w:top w:val="single" w:sz="4" w:space="0" w:color="000000"/>
              <w:left w:val="single" w:sz="4" w:space="0" w:color="000000"/>
              <w:bottom w:val="single" w:sz="4" w:space="0" w:color="000000"/>
              <w:right w:val="single" w:sz="4" w:space="0" w:color="000000"/>
            </w:tcBorders>
            <w:vAlign w:val="bottom"/>
          </w:tcPr>
          <w:p w14:paraId="248D4572" w14:textId="77777777" w:rsidR="00B52502" w:rsidRDefault="00475322">
            <w:pPr>
              <w:spacing w:after="0" w:line="259" w:lineRule="auto"/>
              <w:ind w:left="0" w:firstLine="0"/>
            </w:pPr>
            <w:r>
              <w:rPr>
                <w:b/>
              </w:rPr>
              <w:t xml:space="preserve">Version Control Tool </w:t>
            </w:r>
            <w:r>
              <w:t xml:space="preserve"> </w:t>
            </w:r>
          </w:p>
        </w:tc>
        <w:tc>
          <w:tcPr>
            <w:tcW w:w="4619" w:type="dxa"/>
            <w:tcBorders>
              <w:top w:val="single" w:sz="4" w:space="0" w:color="000000"/>
              <w:left w:val="single" w:sz="4" w:space="0" w:color="000000"/>
              <w:bottom w:val="single" w:sz="4" w:space="0" w:color="000000"/>
              <w:right w:val="single" w:sz="4" w:space="0" w:color="000000"/>
            </w:tcBorders>
            <w:vAlign w:val="bottom"/>
          </w:tcPr>
          <w:p w14:paraId="5AADF0AB" w14:textId="77777777" w:rsidR="00B52502" w:rsidRDefault="00475322">
            <w:pPr>
              <w:spacing w:after="0" w:line="259" w:lineRule="auto"/>
              <w:ind w:left="0" w:firstLine="0"/>
            </w:pPr>
            <w:r>
              <w:t xml:space="preserve">SVN and GIT </w:t>
            </w:r>
          </w:p>
        </w:tc>
      </w:tr>
      <w:tr w:rsidR="00B52502" w14:paraId="086DAE04" w14:textId="77777777">
        <w:trPr>
          <w:trHeight w:val="552"/>
        </w:trPr>
        <w:tc>
          <w:tcPr>
            <w:tcW w:w="4620" w:type="dxa"/>
            <w:tcBorders>
              <w:top w:val="single" w:sz="4" w:space="0" w:color="000000"/>
              <w:left w:val="single" w:sz="4" w:space="0" w:color="000000"/>
              <w:bottom w:val="single" w:sz="4" w:space="0" w:color="000000"/>
              <w:right w:val="single" w:sz="4" w:space="0" w:color="000000"/>
            </w:tcBorders>
            <w:vAlign w:val="center"/>
          </w:tcPr>
          <w:p w14:paraId="5AEBB3A6" w14:textId="77777777" w:rsidR="00B52502" w:rsidRDefault="00475322">
            <w:pPr>
              <w:spacing w:after="0" w:line="259" w:lineRule="auto"/>
              <w:ind w:left="0" w:firstLine="0"/>
            </w:pPr>
            <w:r>
              <w:rPr>
                <w:b/>
              </w:rPr>
              <w:t xml:space="preserve">Build Management Tool  </w:t>
            </w:r>
            <w:r>
              <w:t xml:space="preserve"> </w:t>
            </w:r>
          </w:p>
        </w:tc>
        <w:tc>
          <w:tcPr>
            <w:tcW w:w="4619" w:type="dxa"/>
            <w:tcBorders>
              <w:top w:val="single" w:sz="4" w:space="0" w:color="000000"/>
              <w:left w:val="single" w:sz="4" w:space="0" w:color="000000"/>
              <w:bottom w:val="single" w:sz="4" w:space="0" w:color="000000"/>
              <w:right w:val="single" w:sz="4" w:space="0" w:color="000000"/>
            </w:tcBorders>
            <w:vAlign w:val="center"/>
          </w:tcPr>
          <w:p w14:paraId="1F57DAB2" w14:textId="77777777" w:rsidR="00B52502" w:rsidRDefault="00475322">
            <w:pPr>
              <w:spacing w:after="0" w:line="259" w:lineRule="auto"/>
              <w:ind w:left="0" w:firstLine="0"/>
            </w:pPr>
            <w:r>
              <w:t xml:space="preserve">Ant, Maven  </w:t>
            </w:r>
          </w:p>
        </w:tc>
      </w:tr>
    </w:tbl>
    <w:p w14:paraId="72B990A3" w14:textId="77777777" w:rsidR="00B52502" w:rsidRDefault="00475322">
      <w:pPr>
        <w:spacing w:after="0" w:line="259" w:lineRule="auto"/>
        <w:ind w:left="0" w:firstLine="0"/>
      </w:pPr>
      <w:r>
        <w:rPr>
          <w:b/>
        </w:rPr>
        <w:t xml:space="preserve"> </w:t>
      </w:r>
    </w:p>
    <w:p w14:paraId="53EEBE77" w14:textId="77777777" w:rsidR="00B52502" w:rsidRDefault="00475322">
      <w:pPr>
        <w:spacing w:after="33" w:line="259" w:lineRule="auto"/>
        <w:ind w:left="0"/>
      </w:pPr>
      <w:r>
        <w:rPr>
          <w:b/>
          <w:u w:val="single" w:color="000000"/>
        </w:rPr>
        <w:t>EDUCATIONAL QUALIFICATION:</w:t>
      </w:r>
      <w:r>
        <w:t xml:space="preserve"> </w:t>
      </w:r>
    </w:p>
    <w:p w14:paraId="090DC1D0" w14:textId="61669D0D" w:rsidR="00B52502" w:rsidRDefault="00475322">
      <w:pPr>
        <w:numPr>
          <w:ilvl w:val="0"/>
          <w:numId w:val="1"/>
        </w:numPr>
        <w:spacing w:after="26"/>
        <w:ind w:hanging="360"/>
      </w:pPr>
      <w:proofErr w:type="spellStart"/>
      <w:r>
        <w:t>B.Tech</w:t>
      </w:r>
      <w:proofErr w:type="spellEnd"/>
      <w:r>
        <w:t xml:space="preserve"> in </w:t>
      </w:r>
      <w:r w:rsidR="00502974">
        <w:rPr>
          <w:b/>
        </w:rPr>
        <w:t xml:space="preserve">Mechanical </w:t>
      </w:r>
      <w:r>
        <w:rPr>
          <w:b/>
        </w:rPr>
        <w:t>(</w:t>
      </w:r>
      <w:r>
        <w:t>201</w:t>
      </w:r>
      <w:r w:rsidR="0003178F">
        <w:t>3-2017</w:t>
      </w:r>
      <w:r>
        <w:rPr>
          <w:b/>
        </w:rPr>
        <w:t xml:space="preserve">) </w:t>
      </w:r>
      <w:r>
        <w:t>from JNTU</w:t>
      </w:r>
      <w:r w:rsidR="0003178F">
        <w:t>K</w:t>
      </w:r>
    </w:p>
    <w:p w14:paraId="5DAECCCF" w14:textId="77777777" w:rsidR="00A272E9" w:rsidRDefault="00A272E9" w:rsidP="00A272E9">
      <w:pPr>
        <w:spacing w:after="26"/>
        <w:ind w:left="360" w:firstLine="0"/>
      </w:pPr>
    </w:p>
    <w:p w14:paraId="6FD0EF39" w14:textId="77777777" w:rsidR="00B52502" w:rsidRDefault="00475322">
      <w:pPr>
        <w:spacing w:after="0" w:line="259" w:lineRule="auto"/>
        <w:ind w:left="0"/>
        <w:rPr>
          <w:b/>
        </w:rPr>
      </w:pPr>
      <w:r>
        <w:rPr>
          <w:b/>
          <w:u w:val="single" w:color="000000"/>
        </w:rPr>
        <w:t>PROFESSIONAL EXPERIENCE:</w:t>
      </w:r>
      <w:r>
        <w:rPr>
          <w:b/>
        </w:rPr>
        <w:t xml:space="preserve"> </w:t>
      </w:r>
    </w:p>
    <w:p w14:paraId="5152FBDC" w14:textId="77777777" w:rsidR="00102DD5" w:rsidRDefault="00102DD5">
      <w:pPr>
        <w:spacing w:after="0" w:line="259" w:lineRule="auto"/>
        <w:ind w:left="0"/>
      </w:pPr>
    </w:p>
    <w:p w14:paraId="3D76536B" w14:textId="09FDDE62" w:rsidR="00B52502" w:rsidRDefault="00B6129E">
      <w:pPr>
        <w:ind w:left="-1" w:firstLine="4"/>
        <w:jc w:val="both"/>
      </w:pPr>
      <w:proofErr w:type="spellStart"/>
      <w:r>
        <w:rPr>
          <w:b/>
        </w:rPr>
        <w:t>Grassdoor</w:t>
      </w:r>
      <w:proofErr w:type="spellEnd"/>
      <w:r>
        <w:rPr>
          <w:b/>
        </w:rPr>
        <w:t xml:space="preserve"> logistics </w:t>
      </w:r>
      <w:proofErr w:type="spellStart"/>
      <w:r>
        <w:rPr>
          <w:b/>
        </w:rPr>
        <w:t>pvt</w:t>
      </w:r>
      <w:proofErr w:type="spellEnd"/>
      <w:r>
        <w:rPr>
          <w:b/>
        </w:rPr>
        <w:t xml:space="preserve"> </w:t>
      </w:r>
      <w:proofErr w:type="spellStart"/>
      <w:r>
        <w:rPr>
          <w:b/>
        </w:rPr>
        <w:t>limted</w:t>
      </w:r>
      <w:proofErr w:type="spellEnd"/>
      <w:r w:rsidR="00475322">
        <w:rPr>
          <w:b/>
        </w:rPr>
        <w:t xml:space="preserve"> </w:t>
      </w:r>
      <w:r w:rsidR="00475322">
        <w:t>(</w:t>
      </w:r>
      <w:r w:rsidR="002B1770">
        <w:t>20</w:t>
      </w:r>
      <w:r>
        <w:t>21</w:t>
      </w:r>
      <w:r w:rsidR="002B1770">
        <w:t xml:space="preserve"> </w:t>
      </w:r>
      <w:r>
        <w:t>dec</w:t>
      </w:r>
      <w:r w:rsidR="002B1770">
        <w:t xml:space="preserve"> </w:t>
      </w:r>
      <w:r w:rsidR="00475322">
        <w:t xml:space="preserve"> to</w:t>
      </w:r>
      <w:r>
        <w:t xml:space="preserve"> oct 2023 </w:t>
      </w:r>
      <w:r w:rsidR="00475322">
        <w:t xml:space="preserve">) </w:t>
      </w:r>
    </w:p>
    <w:p w14:paraId="7F6B177E" w14:textId="4ACD019D" w:rsidR="00B52502" w:rsidRDefault="00475322" w:rsidP="00102DD5">
      <w:pPr>
        <w:spacing w:after="0" w:line="259" w:lineRule="auto"/>
        <w:ind w:left="0" w:firstLine="0"/>
        <w:rPr>
          <w:sz w:val="20"/>
        </w:rPr>
      </w:pPr>
      <w:r>
        <w:rPr>
          <w:b/>
          <w:sz w:val="20"/>
        </w:rPr>
        <w:t>Role :</w:t>
      </w:r>
      <w:r>
        <w:rPr>
          <w:sz w:val="20"/>
        </w:rPr>
        <w:t xml:space="preserve"> </w:t>
      </w:r>
      <w:proofErr w:type="spellStart"/>
      <w:r w:rsidR="00102DD5">
        <w:rPr>
          <w:sz w:val="20"/>
        </w:rPr>
        <w:t>Devops</w:t>
      </w:r>
      <w:proofErr w:type="spellEnd"/>
      <w:r w:rsidR="00102DD5">
        <w:rPr>
          <w:sz w:val="20"/>
        </w:rPr>
        <w:t xml:space="preserve"> Engineer</w:t>
      </w:r>
    </w:p>
    <w:p w14:paraId="22079939" w14:textId="77777777" w:rsidR="0069779B" w:rsidRDefault="0069779B" w:rsidP="00102DD5">
      <w:pPr>
        <w:spacing w:after="0" w:line="259" w:lineRule="auto"/>
        <w:ind w:left="0" w:firstLine="0"/>
        <w:rPr>
          <w:sz w:val="20"/>
        </w:rPr>
      </w:pPr>
    </w:p>
    <w:p w14:paraId="619B0FAC" w14:textId="77777777" w:rsidR="00102DD5" w:rsidRDefault="00475322" w:rsidP="00102DD5">
      <w:pPr>
        <w:tabs>
          <w:tab w:val="center" w:pos="7150"/>
        </w:tabs>
        <w:spacing w:after="0" w:line="259" w:lineRule="auto"/>
      </w:pPr>
      <w:r>
        <w:rPr>
          <w:sz w:val="20"/>
        </w:rPr>
        <w:tab/>
        <w:t xml:space="preserve"> </w:t>
      </w:r>
      <w:r>
        <w:rPr>
          <w:b/>
        </w:rPr>
        <w:t xml:space="preserve">Environment: </w:t>
      </w:r>
      <w:r>
        <w:t xml:space="preserve">Sonar, Maven, Tomcat, Nginx, NodeJS, Jenkins, Docker, Kubernetes and </w:t>
      </w:r>
      <w:proofErr w:type="spellStart"/>
      <w:r>
        <w:t>Openshift</w:t>
      </w:r>
      <w:proofErr w:type="spellEnd"/>
    </w:p>
    <w:p w14:paraId="4E68116E" w14:textId="03B8BF99" w:rsidR="00B52502" w:rsidRDefault="00475322" w:rsidP="00102DD5">
      <w:pPr>
        <w:tabs>
          <w:tab w:val="center" w:pos="7150"/>
        </w:tabs>
        <w:spacing w:after="0" w:line="259" w:lineRule="auto"/>
      </w:pPr>
      <w:r>
        <w:t xml:space="preserve"> </w:t>
      </w:r>
      <w:r>
        <w:rPr>
          <w:b/>
          <w:u w:val="single" w:color="000000"/>
        </w:rPr>
        <w:t>Description:</w:t>
      </w:r>
      <w:r>
        <w:rPr>
          <w:b/>
        </w:rPr>
        <w:t xml:space="preserve">  </w:t>
      </w:r>
    </w:p>
    <w:p w14:paraId="09717A1D" w14:textId="77777777" w:rsidR="00B52502" w:rsidRDefault="00475322">
      <w:pPr>
        <w:ind w:left="0"/>
      </w:pPr>
      <w:r>
        <w:rPr>
          <w:b/>
        </w:rPr>
        <w:t xml:space="preserve"> </w:t>
      </w:r>
      <w:r>
        <w:rPr>
          <w:b/>
        </w:rPr>
        <w:tab/>
      </w:r>
      <w:r>
        <w:t xml:space="preserve">The goods and services tax (GST) is a value-added tax (VAT) levied on most goods and services sold for domestic consumption. The GST is paid by consumers, but it is remitted to the government by the businesses selling the goods and services. </w:t>
      </w:r>
    </w:p>
    <w:p w14:paraId="61665325" w14:textId="77777777" w:rsidR="00B52502" w:rsidRDefault="00475322">
      <w:pPr>
        <w:ind w:left="-1" w:firstLine="4"/>
        <w:jc w:val="both"/>
      </w:pPr>
      <w:r>
        <w:rPr>
          <w:b/>
        </w:rPr>
        <w:t xml:space="preserve">Responsibilities:  </w:t>
      </w:r>
      <w:r>
        <w:t xml:space="preserve"> </w:t>
      </w:r>
    </w:p>
    <w:p w14:paraId="2D909D84" w14:textId="77777777" w:rsidR="00B52502" w:rsidRDefault="00475322">
      <w:pPr>
        <w:numPr>
          <w:ilvl w:val="0"/>
          <w:numId w:val="2"/>
        </w:numPr>
        <w:ind w:hanging="360"/>
      </w:pPr>
      <w:r>
        <w:t xml:space="preserve">Created CICD pipelines for several microservices. </w:t>
      </w:r>
    </w:p>
    <w:p w14:paraId="1FF79A16" w14:textId="77777777" w:rsidR="00B52502" w:rsidRDefault="00475322">
      <w:pPr>
        <w:numPr>
          <w:ilvl w:val="0"/>
          <w:numId w:val="2"/>
        </w:numPr>
        <w:ind w:hanging="360"/>
      </w:pPr>
      <w:r>
        <w:t xml:space="preserve">Implementing pipelines and logging mechanism across all environments for smooth deployment. </w:t>
      </w:r>
    </w:p>
    <w:p w14:paraId="78DEFC41" w14:textId="77777777" w:rsidR="00B52502" w:rsidRDefault="00475322">
      <w:pPr>
        <w:numPr>
          <w:ilvl w:val="0"/>
          <w:numId w:val="2"/>
        </w:numPr>
        <w:ind w:hanging="360"/>
      </w:pPr>
      <w:r>
        <w:t xml:space="preserve">Troubleshoot and resolve issues in development, test, validation and production environments for pre and post deployment issues. </w:t>
      </w:r>
    </w:p>
    <w:p w14:paraId="1D8047A5" w14:textId="77777777" w:rsidR="00B52502" w:rsidRDefault="00475322">
      <w:pPr>
        <w:numPr>
          <w:ilvl w:val="0"/>
          <w:numId w:val="2"/>
        </w:numPr>
        <w:ind w:hanging="360"/>
      </w:pPr>
      <w:r>
        <w:t xml:space="preserve">Worked on build tools like maven and Source control repositories like SVN. </w:t>
      </w:r>
    </w:p>
    <w:p w14:paraId="5D494C7F" w14:textId="77777777" w:rsidR="00B52502" w:rsidRDefault="00475322">
      <w:pPr>
        <w:numPr>
          <w:ilvl w:val="0"/>
          <w:numId w:val="2"/>
        </w:numPr>
        <w:ind w:hanging="360"/>
      </w:pPr>
      <w:r>
        <w:t xml:space="preserve">Worked on </w:t>
      </w:r>
      <w:proofErr w:type="spellStart"/>
      <w:r>
        <w:t>Openshift</w:t>
      </w:r>
      <w:proofErr w:type="spellEnd"/>
      <w:r>
        <w:t xml:space="preserve"> upgradations, node additions, node patching and cluster resource maintenance. </w:t>
      </w:r>
    </w:p>
    <w:p w14:paraId="60088FE2" w14:textId="77777777" w:rsidR="00B52502" w:rsidRDefault="00475322">
      <w:pPr>
        <w:numPr>
          <w:ilvl w:val="0"/>
          <w:numId w:val="2"/>
        </w:numPr>
        <w:ind w:hanging="360"/>
      </w:pPr>
      <w:r>
        <w:t xml:space="preserve">Worked on server version upgradations like tomcat, </w:t>
      </w:r>
      <w:proofErr w:type="spellStart"/>
      <w:r>
        <w:t>nodejs</w:t>
      </w:r>
      <w:proofErr w:type="spellEnd"/>
      <w:r>
        <w:t xml:space="preserve"> and Nginx. </w:t>
      </w:r>
    </w:p>
    <w:p w14:paraId="4384B295" w14:textId="77777777" w:rsidR="00B52502" w:rsidRDefault="00475322">
      <w:pPr>
        <w:numPr>
          <w:ilvl w:val="0"/>
          <w:numId w:val="2"/>
        </w:numPr>
        <w:ind w:hanging="360"/>
      </w:pPr>
      <w:r>
        <w:t xml:space="preserve">Working in on - call support including incident and problem management. </w:t>
      </w:r>
    </w:p>
    <w:p w14:paraId="54C3E408" w14:textId="77777777" w:rsidR="00B52502" w:rsidRDefault="00475322">
      <w:pPr>
        <w:numPr>
          <w:ilvl w:val="0"/>
          <w:numId w:val="2"/>
        </w:numPr>
        <w:ind w:hanging="360"/>
      </w:pPr>
      <w:r>
        <w:t xml:space="preserve">Having good knowledge of Linux commands. </w:t>
      </w:r>
    </w:p>
    <w:p w14:paraId="7A0FE1F1" w14:textId="77777777" w:rsidR="00B52502" w:rsidRDefault="00475322">
      <w:pPr>
        <w:numPr>
          <w:ilvl w:val="0"/>
          <w:numId w:val="2"/>
        </w:numPr>
        <w:ind w:hanging="360"/>
      </w:pPr>
      <w:r>
        <w:t xml:space="preserve">Working in DR Switchover activities. </w:t>
      </w:r>
    </w:p>
    <w:p w14:paraId="4E5BCEFD" w14:textId="77777777" w:rsidR="00B52502" w:rsidRDefault="00475322">
      <w:pPr>
        <w:numPr>
          <w:ilvl w:val="0"/>
          <w:numId w:val="2"/>
        </w:numPr>
        <w:ind w:hanging="360"/>
      </w:pPr>
      <w:r>
        <w:t xml:space="preserve">Worked on scripts, to monitor the key issues. </w:t>
      </w:r>
    </w:p>
    <w:p w14:paraId="3320A43E" w14:textId="77777777" w:rsidR="00B52502" w:rsidRDefault="00475322">
      <w:pPr>
        <w:numPr>
          <w:ilvl w:val="0"/>
          <w:numId w:val="2"/>
        </w:numPr>
        <w:ind w:hanging="360"/>
      </w:pPr>
      <w:r>
        <w:t xml:space="preserve">Managed the permission access to code and Jenkins. </w:t>
      </w:r>
    </w:p>
    <w:p w14:paraId="06499A52" w14:textId="77777777" w:rsidR="00B52502" w:rsidRDefault="00475322">
      <w:pPr>
        <w:numPr>
          <w:ilvl w:val="0"/>
          <w:numId w:val="2"/>
        </w:numPr>
        <w:ind w:hanging="360"/>
      </w:pPr>
      <w:r>
        <w:t xml:space="preserve">Involved in L1 and L2 support. </w:t>
      </w:r>
    </w:p>
    <w:p w14:paraId="50B1ED51" w14:textId="77777777" w:rsidR="00B52502" w:rsidRDefault="00475322">
      <w:pPr>
        <w:spacing w:after="0" w:line="259" w:lineRule="auto"/>
        <w:ind w:left="14" w:firstLine="0"/>
        <w:rPr>
          <w:b/>
        </w:rPr>
      </w:pPr>
      <w:r>
        <w:rPr>
          <w:b/>
        </w:rPr>
        <w:t xml:space="preserve"> </w:t>
      </w:r>
    </w:p>
    <w:p w14:paraId="48A48016" w14:textId="77777777" w:rsidR="00501FF0" w:rsidRDefault="00501FF0">
      <w:pPr>
        <w:spacing w:after="0" w:line="259" w:lineRule="auto"/>
        <w:ind w:left="14" w:firstLine="0"/>
      </w:pPr>
    </w:p>
    <w:p w14:paraId="58005B46" w14:textId="16343718" w:rsidR="0003178F" w:rsidRDefault="002A6109" w:rsidP="000D1A2B">
      <w:pPr>
        <w:ind w:left="0" w:right="4807" w:firstLine="0"/>
        <w:jc w:val="both"/>
      </w:pPr>
      <w:r>
        <w:rPr>
          <w:b/>
        </w:rPr>
        <w:t xml:space="preserve">Tech </w:t>
      </w:r>
      <w:proofErr w:type="spellStart"/>
      <w:r>
        <w:rPr>
          <w:b/>
        </w:rPr>
        <w:t>mahindra</w:t>
      </w:r>
      <w:proofErr w:type="spellEnd"/>
      <w:r>
        <w:rPr>
          <w:b/>
        </w:rPr>
        <w:t xml:space="preserve"> </w:t>
      </w:r>
      <w:r w:rsidR="00AC5BE9">
        <w:rPr>
          <w:b/>
        </w:rPr>
        <w:t xml:space="preserve"> (client)   </w:t>
      </w:r>
      <w:r w:rsidR="00B6129E">
        <w:t>oct 2019</w:t>
      </w:r>
      <w:r w:rsidR="00475322">
        <w:t xml:space="preserve"> to</w:t>
      </w:r>
      <w:r w:rsidR="0003178F">
        <w:t xml:space="preserve"> </w:t>
      </w:r>
      <w:r w:rsidR="00B6129E">
        <w:t xml:space="preserve">dec </w:t>
      </w:r>
      <w:r w:rsidR="0003178F">
        <w:t>202</w:t>
      </w:r>
      <w:r w:rsidR="00B6129E">
        <w:t>1</w:t>
      </w:r>
    </w:p>
    <w:p w14:paraId="579320DB" w14:textId="77777777" w:rsidR="00E03189" w:rsidRDefault="00E03189">
      <w:pPr>
        <w:ind w:left="-1" w:right="4807" w:firstLine="4"/>
        <w:jc w:val="both"/>
      </w:pPr>
    </w:p>
    <w:p w14:paraId="40638A83" w14:textId="28143CC4" w:rsidR="007E11DC" w:rsidRDefault="007E11DC" w:rsidP="00E03189">
      <w:pPr>
        <w:spacing w:after="0" w:line="259" w:lineRule="auto"/>
        <w:ind w:left="0" w:firstLine="0"/>
        <w:rPr>
          <w:b/>
          <w:sz w:val="20"/>
        </w:rPr>
      </w:pPr>
      <w:r>
        <w:rPr>
          <w:b/>
          <w:sz w:val="20"/>
        </w:rPr>
        <w:t xml:space="preserve">Farewell : </w:t>
      </w:r>
      <w:r w:rsidR="00B6129E">
        <w:rPr>
          <w:b/>
          <w:sz w:val="20"/>
        </w:rPr>
        <w:t xml:space="preserve">ZISYA </w:t>
      </w:r>
      <w:proofErr w:type="spellStart"/>
      <w:r w:rsidR="00B6129E">
        <w:rPr>
          <w:b/>
          <w:sz w:val="20"/>
        </w:rPr>
        <w:t>pvt</w:t>
      </w:r>
      <w:proofErr w:type="spellEnd"/>
      <w:r w:rsidR="00B6129E">
        <w:rPr>
          <w:b/>
          <w:sz w:val="20"/>
        </w:rPr>
        <w:t xml:space="preserve"> </w:t>
      </w:r>
      <w:proofErr w:type="spellStart"/>
      <w:r w:rsidR="00B6129E">
        <w:rPr>
          <w:b/>
          <w:sz w:val="20"/>
        </w:rPr>
        <w:t>limted</w:t>
      </w:r>
      <w:proofErr w:type="spellEnd"/>
    </w:p>
    <w:p w14:paraId="37D13D33" w14:textId="77777777" w:rsidR="00501FF0" w:rsidRDefault="00501FF0" w:rsidP="00E03189">
      <w:pPr>
        <w:spacing w:after="0" w:line="259" w:lineRule="auto"/>
        <w:ind w:left="0" w:firstLine="0"/>
      </w:pPr>
    </w:p>
    <w:p w14:paraId="1C951A2B" w14:textId="25EC1D93" w:rsidR="00501FF0" w:rsidRPr="00A272E9" w:rsidRDefault="00475322" w:rsidP="00A272E9">
      <w:pPr>
        <w:ind w:left="-1" w:right="4807" w:firstLine="4"/>
        <w:jc w:val="both"/>
      </w:pPr>
      <w:r>
        <w:rPr>
          <w:b/>
        </w:rPr>
        <w:t>Role:</w:t>
      </w:r>
      <w:r>
        <w:t xml:space="preserve"> DevOps</w:t>
      </w:r>
      <w:r w:rsidR="007E7EA9">
        <w:t xml:space="preserve"> consu</w:t>
      </w:r>
      <w:r w:rsidR="002E4380">
        <w:t>ltan</w:t>
      </w:r>
      <w:r w:rsidR="00A272E9">
        <w:t>t</w:t>
      </w:r>
    </w:p>
    <w:p w14:paraId="17392F6E" w14:textId="184B6724" w:rsidR="00B52502" w:rsidRDefault="00475322" w:rsidP="00501FF0">
      <w:pPr>
        <w:ind w:left="0" w:right="8039" w:firstLine="0"/>
        <w:jc w:val="both"/>
      </w:pPr>
      <w:r>
        <w:rPr>
          <w:b/>
        </w:rPr>
        <w:lastRenderedPageBreak/>
        <w:t>Project name:  MPAY Description:</w:t>
      </w:r>
    </w:p>
    <w:p w14:paraId="07DD4F07" w14:textId="77777777" w:rsidR="00B52502" w:rsidRDefault="00475322">
      <w:pPr>
        <w:ind w:left="-10" w:right="796" w:firstLine="720"/>
      </w:pPr>
      <w:r>
        <w:t xml:space="preserve">The International Recharge Platform addresses the requirements of wireless operators to recharge roaming Subscribers. The IR platform supports multiple carriers, multiple channels (POS, WEB) and multi billing Systems which communicate in different formats. </w:t>
      </w:r>
    </w:p>
    <w:p w14:paraId="502D7EA2" w14:textId="77777777" w:rsidR="00B52502" w:rsidRDefault="00475322">
      <w:pPr>
        <w:ind w:left="735"/>
      </w:pPr>
      <w:r>
        <w:t xml:space="preserve">The system provides an Administrator login using which the transaction flows between various states can be </w:t>
      </w:r>
    </w:p>
    <w:p w14:paraId="7C5FE470" w14:textId="77777777" w:rsidR="00B52502" w:rsidRDefault="00475322">
      <w:pPr>
        <w:ind w:left="0" w:right="1107"/>
      </w:pPr>
      <w:r>
        <w:t xml:space="preserve">controlled. A hierarchy of user types is supported by the system and the transaction can be performed by any of the user type. </w:t>
      </w:r>
    </w:p>
    <w:p w14:paraId="05CBA9DB" w14:textId="77777777" w:rsidR="00B52502" w:rsidRDefault="00475322">
      <w:pPr>
        <w:ind w:left="735"/>
      </w:pPr>
      <w:r>
        <w:t xml:space="preserve">The IR platform also provides other features like transaction reversal, transaction status enquiry and account </w:t>
      </w:r>
    </w:p>
    <w:p w14:paraId="713FF220" w14:textId="77777777" w:rsidR="00B52502" w:rsidRDefault="00475322">
      <w:pPr>
        <w:ind w:left="0" w:right="755"/>
      </w:pPr>
      <w:r>
        <w:t xml:space="preserve">enquiry. Settlement reports are generated each day which can be viewed by the administrators of different carriers. </w:t>
      </w:r>
    </w:p>
    <w:p w14:paraId="3D389EFA" w14:textId="77777777" w:rsidR="00B52502" w:rsidRDefault="00475322">
      <w:pPr>
        <w:ind w:left="-10" w:right="141" w:firstLine="720"/>
      </w:pPr>
      <w:r>
        <w:t xml:space="preserve">This project is designed for web based recharge application, in this project, recharge is done through four Different types of interfaces called WEB, USSD, ISO, and STC. </w:t>
      </w:r>
    </w:p>
    <w:p w14:paraId="40379F48" w14:textId="77777777" w:rsidR="00B52502" w:rsidRDefault="00475322">
      <w:pPr>
        <w:spacing w:after="0" w:line="259" w:lineRule="auto"/>
        <w:ind w:left="0" w:firstLine="0"/>
      </w:pPr>
      <w:r>
        <w:rPr>
          <w:b/>
        </w:rPr>
        <w:t xml:space="preserve"> </w:t>
      </w:r>
    </w:p>
    <w:p w14:paraId="30E66B6B" w14:textId="77777777" w:rsidR="00B52502" w:rsidRDefault="00475322">
      <w:pPr>
        <w:ind w:left="-1" w:firstLine="4"/>
        <w:jc w:val="both"/>
      </w:pPr>
      <w:r>
        <w:rPr>
          <w:b/>
        </w:rPr>
        <w:t xml:space="preserve">Responsibilities:  </w:t>
      </w:r>
      <w:r>
        <w:t xml:space="preserve"> </w:t>
      </w:r>
    </w:p>
    <w:p w14:paraId="12B3AEAE" w14:textId="77777777" w:rsidR="00B52502" w:rsidRDefault="00475322">
      <w:pPr>
        <w:numPr>
          <w:ilvl w:val="0"/>
          <w:numId w:val="4"/>
        </w:numPr>
        <w:ind w:hanging="360"/>
      </w:pPr>
      <w:r>
        <w:t xml:space="preserve">Installation, support, configuration and maintenance of Red Hat Linux and Ubuntu, Centos Servers. </w:t>
      </w:r>
    </w:p>
    <w:p w14:paraId="124115A4" w14:textId="77777777" w:rsidR="00B52502" w:rsidRDefault="00475322">
      <w:pPr>
        <w:numPr>
          <w:ilvl w:val="0"/>
          <w:numId w:val="4"/>
        </w:numPr>
        <w:ind w:hanging="360"/>
      </w:pPr>
      <w:r>
        <w:t xml:space="preserve">User administration like adding/deleting and modifying. </w:t>
      </w:r>
    </w:p>
    <w:p w14:paraId="65E7F28B" w14:textId="77777777" w:rsidR="00B52502" w:rsidRDefault="00475322">
      <w:pPr>
        <w:numPr>
          <w:ilvl w:val="0"/>
          <w:numId w:val="4"/>
        </w:numPr>
        <w:ind w:hanging="360"/>
      </w:pPr>
      <w:r>
        <w:t xml:space="preserve">Experience in Logical Volume Manager for creation of Volume groups / Logical Volumes and Migration and restore of Logical volumes in LINUX/UNIX environment. </w:t>
      </w:r>
    </w:p>
    <w:p w14:paraId="0E50A0A8" w14:textId="77777777" w:rsidR="00B52502" w:rsidRDefault="00475322">
      <w:pPr>
        <w:numPr>
          <w:ilvl w:val="0"/>
          <w:numId w:val="4"/>
        </w:numPr>
        <w:ind w:hanging="360"/>
      </w:pPr>
      <w:r>
        <w:t xml:space="preserve">Worked on installing and configuring servers – FTP, NFS, DNS Server, DHCP, Proxy, Syslog, Apache Web server, Samba Server. </w:t>
      </w:r>
    </w:p>
    <w:p w14:paraId="462FFE8F" w14:textId="77777777" w:rsidR="00B52502" w:rsidRDefault="00475322">
      <w:pPr>
        <w:numPr>
          <w:ilvl w:val="0"/>
          <w:numId w:val="4"/>
        </w:numPr>
        <w:ind w:hanging="360"/>
      </w:pPr>
      <w:r>
        <w:t xml:space="preserve">Worked on build tools like maven and Source control repositories like SVN. </w:t>
      </w:r>
    </w:p>
    <w:p w14:paraId="3A459043" w14:textId="77777777" w:rsidR="00B52502" w:rsidRDefault="00475322">
      <w:pPr>
        <w:numPr>
          <w:ilvl w:val="0"/>
          <w:numId w:val="4"/>
        </w:numPr>
        <w:ind w:hanging="360"/>
      </w:pPr>
      <w:r>
        <w:t xml:space="preserve">Knowledge in Monitoring Linux server for CPU Utilization, Memory Utilization, and Disk Utilization for performance monitoring using top, </w:t>
      </w:r>
      <w:proofErr w:type="spellStart"/>
      <w:r>
        <w:t>mpstat</w:t>
      </w:r>
      <w:proofErr w:type="spellEnd"/>
      <w:r>
        <w:t xml:space="preserve">, free, du, </w:t>
      </w:r>
      <w:proofErr w:type="spellStart"/>
      <w:r>
        <w:t>df</w:t>
      </w:r>
      <w:proofErr w:type="spellEnd"/>
      <w:r>
        <w:t xml:space="preserve"> and proc/</w:t>
      </w:r>
      <w:proofErr w:type="spellStart"/>
      <w:r>
        <w:t>meminfo</w:t>
      </w:r>
      <w:proofErr w:type="spellEnd"/>
      <w:r>
        <w:t xml:space="preserve">. </w:t>
      </w:r>
    </w:p>
    <w:p w14:paraId="19BC2BCA" w14:textId="77777777" w:rsidR="00B52502" w:rsidRDefault="00475322">
      <w:pPr>
        <w:numPr>
          <w:ilvl w:val="0"/>
          <w:numId w:val="4"/>
        </w:numPr>
        <w:ind w:hanging="360"/>
      </w:pPr>
      <w:r>
        <w:t xml:space="preserve">Maintained the backups. </w:t>
      </w:r>
    </w:p>
    <w:p w14:paraId="62E8A8DE" w14:textId="77777777" w:rsidR="00B52502" w:rsidRDefault="00475322">
      <w:pPr>
        <w:spacing w:after="0" w:line="259" w:lineRule="auto"/>
        <w:ind w:left="5" w:firstLine="0"/>
      </w:pPr>
      <w:r>
        <w:t xml:space="preserve"> </w:t>
      </w:r>
    </w:p>
    <w:p w14:paraId="12A3273D" w14:textId="77777777" w:rsidR="00B52502" w:rsidRDefault="00475322">
      <w:pPr>
        <w:ind w:left="-1" w:firstLine="4"/>
        <w:jc w:val="both"/>
      </w:pPr>
      <w:r>
        <w:rPr>
          <w:b/>
        </w:rPr>
        <w:t xml:space="preserve">PERSONAL INFORMATION: </w:t>
      </w:r>
    </w:p>
    <w:p w14:paraId="182519CB" w14:textId="77777777" w:rsidR="00B52502" w:rsidRDefault="00475322">
      <w:pPr>
        <w:numPr>
          <w:ilvl w:val="0"/>
          <w:numId w:val="4"/>
        </w:numPr>
        <w:ind w:hanging="360"/>
      </w:pPr>
      <w:r>
        <w:t xml:space="preserve">Nationality : Indian </w:t>
      </w:r>
    </w:p>
    <w:p w14:paraId="625B30EC" w14:textId="49EE92A3" w:rsidR="00B52502" w:rsidRDefault="00475322">
      <w:pPr>
        <w:numPr>
          <w:ilvl w:val="0"/>
          <w:numId w:val="4"/>
        </w:numPr>
        <w:ind w:hanging="360"/>
      </w:pPr>
      <w:r>
        <w:t xml:space="preserve">Date of Birth : </w:t>
      </w:r>
      <w:r w:rsidR="0003178F">
        <w:t>18-05-1996</w:t>
      </w:r>
    </w:p>
    <w:p w14:paraId="5F70C611" w14:textId="77777777" w:rsidR="00B52502" w:rsidRDefault="00475322">
      <w:pPr>
        <w:numPr>
          <w:ilvl w:val="0"/>
          <w:numId w:val="4"/>
        </w:numPr>
        <w:ind w:hanging="360"/>
      </w:pPr>
      <w:r>
        <w:t xml:space="preserve">Marital Status : Single </w:t>
      </w:r>
    </w:p>
    <w:p w14:paraId="046B6F71" w14:textId="1334403A" w:rsidR="00B52502" w:rsidRDefault="00475322">
      <w:pPr>
        <w:numPr>
          <w:ilvl w:val="0"/>
          <w:numId w:val="4"/>
        </w:numPr>
        <w:ind w:hanging="360"/>
      </w:pPr>
      <w:r>
        <w:t xml:space="preserve">Father Name :  </w:t>
      </w:r>
      <w:r w:rsidR="0003178F">
        <w:t xml:space="preserve">K </w:t>
      </w:r>
      <w:proofErr w:type="spellStart"/>
      <w:r w:rsidR="0003178F">
        <w:t>Venkatarao</w:t>
      </w:r>
      <w:proofErr w:type="spellEnd"/>
    </w:p>
    <w:p w14:paraId="289EFFCB" w14:textId="77777777" w:rsidR="00B52502" w:rsidRDefault="00475322">
      <w:pPr>
        <w:spacing w:after="0" w:line="259" w:lineRule="auto"/>
        <w:ind w:left="5" w:firstLine="0"/>
      </w:pPr>
      <w:r>
        <w:t xml:space="preserve"> </w:t>
      </w:r>
    </w:p>
    <w:p w14:paraId="76C7DBFF" w14:textId="77777777" w:rsidR="00B52502" w:rsidRDefault="00475322">
      <w:pPr>
        <w:ind w:left="-1" w:firstLine="4"/>
        <w:jc w:val="both"/>
      </w:pPr>
      <w:r>
        <w:rPr>
          <w:b/>
        </w:rPr>
        <w:t xml:space="preserve">DECLARATION: </w:t>
      </w:r>
    </w:p>
    <w:p w14:paraId="6C4FA9E3" w14:textId="77777777" w:rsidR="00B52502" w:rsidRDefault="00475322">
      <w:pPr>
        <w:ind w:left="0"/>
      </w:pPr>
      <w:r>
        <w:t xml:space="preserve">I hereby declare that the above facts are true, and I assure you I will serve well in your esteemed organization to the best of my ability. </w:t>
      </w:r>
    </w:p>
    <w:sectPr w:rsidR="00B52502">
      <w:headerReference w:type="even" r:id="rId8"/>
      <w:headerReference w:type="default" r:id="rId9"/>
      <w:footerReference w:type="even" r:id="rId10"/>
      <w:footerReference w:type="default" r:id="rId11"/>
      <w:headerReference w:type="first" r:id="rId12"/>
      <w:footerReference w:type="first" r:id="rId13"/>
      <w:pgSz w:w="12240" w:h="15840"/>
      <w:pgMar w:top="1493" w:right="571" w:bottom="1527" w:left="538" w:header="480" w:footer="4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DE033B" w14:textId="77777777" w:rsidR="00027F9C" w:rsidRDefault="00027F9C">
      <w:pPr>
        <w:spacing w:after="0" w:line="240" w:lineRule="auto"/>
      </w:pPr>
      <w:r>
        <w:separator/>
      </w:r>
    </w:p>
  </w:endnote>
  <w:endnote w:type="continuationSeparator" w:id="0">
    <w:p w14:paraId="3D93557E" w14:textId="77777777" w:rsidR="00027F9C" w:rsidRDefault="00027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B86EE" w14:textId="77777777" w:rsidR="00B52502" w:rsidRDefault="00475322">
    <w:pPr>
      <w:spacing w:after="0" w:line="259" w:lineRule="auto"/>
      <w:ind w:left="5" w:firstLine="0"/>
    </w:pPr>
    <w:r>
      <w:rPr>
        <w:noProof/>
      </w:rPr>
      <mc:AlternateContent>
        <mc:Choice Requires="wpg">
          <w:drawing>
            <wp:anchor distT="0" distB="0" distL="114300" distR="114300" simplePos="0" relativeHeight="251664384" behindDoc="0" locked="0" layoutInCell="1" allowOverlap="1" wp14:anchorId="5D5B2B8A" wp14:editId="0DA23FED">
              <wp:simplePos x="0" y="0"/>
              <wp:positionH relativeFrom="page">
                <wp:posOffset>304800</wp:posOffset>
              </wp:positionH>
              <wp:positionV relativeFrom="page">
                <wp:posOffset>9750425</wp:posOffset>
              </wp:positionV>
              <wp:extent cx="7168515" cy="8890"/>
              <wp:effectExtent l="0" t="0" r="0" b="0"/>
              <wp:wrapSquare wrapText="bothSides"/>
              <wp:docPr id="7452" name="Group 7452"/>
              <wp:cNvGraphicFramePr/>
              <a:graphic xmlns:a="http://schemas.openxmlformats.org/drawingml/2006/main">
                <a:graphicData uri="http://schemas.microsoft.com/office/word/2010/wordprocessingGroup">
                  <wpg:wgp>
                    <wpg:cNvGrpSpPr/>
                    <wpg:grpSpPr>
                      <a:xfrm>
                        <a:off x="0" y="0"/>
                        <a:ext cx="7168515" cy="8890"/>
                        <a:chOff x="0" y="0"/>
                        <a:chExt cx="7168515" cy="8890"/>
                      </a:xfrm>
                    </wpg:grpSpPr>
                    <wps:wsp>
                      <wps:cNvPr id="7710" name="Shape 77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1" name="Shape 7711"/>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2" name="Shape 7712"/>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52" style="width:564.45pt;height:0.700012pt;position:absolute;mso-position-horizontal-relative:page;mso-position-horizontal:absolute;margin-left:24pt;mso-position-vertical-relative:page;margin-top:767.75pt;" coordsize="71685,88">
              <v:shape id="Shape 7713" style="position:absolute;width:91;height:91;left:0;top:0;" coordsize="9144,9144" path="m0,0l9144,0l9144,9144l0,9144l0,0">
                <v:stroke weight="0pt" endcap="flat" joinstyle="miter" miterlimit="10" on="false" color="#000000" opacity="0"/>
                <v:fill on="true" color="#000000"/>
              </v:shape>
              <v:shape id="Shape 7714" style="position:absolute;width:71532;height:91;left:63;top:0;" coordsize="7153275,9144" path="m0,0l7153275,0l7153275,9144l0,9144l0,0">
                <v:stroke weight="0pt" endcap="flat" joinstyle="miter" miterlimit="10" on="false" color="#000000" opacity="0"/>
                <v:fill on="true" color="#000000"/>
              </v:shape>
              <v:shape id="Shape 7715"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AED38" w14:textId="77777777" w:rsidR="00B52502" w:rsidRDefault="00475322">
    <w:pPr>
      <w:spacing w:after="0" w:line="259" w:lineRule="auto"/>
      <w:ind w:left="5" w:firstLine="0"/>
    </w:pPr>
    <w:r>
      <w:rPr>
        <w:noProof/>
      </w:rPr>
      <mc:AlternateContent>
        <mc:Choice Requires="wpg">
          <w:drawing>
            <wp:anchor distT="0" distB="0" distL="114300" distR="114300" simplePos="0" relativeHeight="251665408" behindDoc="0" locked="0" layoutInCell="1" allowOverlap="1" wp14:anchorId="247B2511" wp14:editId="2349B8F8">
              <wp:simplePos x="0" y="0"/>
              <wp:positionH relativeFrom="page">
                <wp:posOffset>304800</wp:posOffset>
              </wp:positionH>
              <wp:positionV relativeFrom="page">
                <wp:posOffset>9750425</wp:posOffset>
              </wp:positionV>
              <wp:extent cx="7168515" cy="8890"/>
              <wp:effectExtent l="0" t="0" r="0" b="0"/>
              <wp:wrapSquare wrapText="bothSides"/>
              <wp:docPr id="7426" name="Group 7426"/>
              <wp:cNvGraphicFramePr/>
              <a:graphic xmlns:a="http://schemas.openxmlformats.org/drawingml/2006/main">
                <a:graphicData uri="http://schemas.microsoft.com/office/word/2010/wordprocessingGroup">
                  <wpg:wgp>
                    <wpg:cNvGrpSpPr/>
                    <wpg:grpSpPr>
                      <a:xfrm>
                        <a:off x="0" y="0"/>
                        <a:ext cx="7168515" cy="8890"/>
                        <a:chOff x="0" y="0"/>
                        <a:chExt cx="7168515" cy="8890"/>
                      </a:xfrm>
                    </wpg:grpSpPr>
                    <wps:wsp>
                      <wps:cNvPr id="7704" name="Shape 77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5" name="Shape 7705"/>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6" name="Shape 7706"/>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26" style="width:564.45pt;height:0.700012pt;position:absolute;mso-position-horizontal-relative:page;mso-position-horizontal:absolute;margin-left:24pt;mso-position-vertical-relative:page;margin-top:767.75pt;" coordsize="71685,88">
              <v:shape id="Shape 7707" style="position:absolute;width:91;height:91;left:0;top:0;" coordsize="9144,9144" path="m0,0l9144,0l9144,9144l0,9144l0,0">
                <v:stroke weight="0pt" endcap="flat" joinstyle="miter" miterlimit="10" on="false" color="#000000" opacity="0"/>
                <v:fill on="true" color="#000000"/>
              </v:shape>
              <v:shape id="Shape 7708" style="position:absolute;width:71532;height:91;left:63;top:0;" coordsize="7153275,9144" path="m0,0l7153275,0l7153275,9144l0,9144l0,0">
                <v:stroke weight="0pt" endcap="flat" joinstyle="miter" miterlimit="10" on="false" color="#000000" opacity="0"/>
                <v:fill on="true" color="#000000"/>
              </v:shape>
              <v:shape id="Shape 7709"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FE6C1" w14:textId="77777777" w:rsidR="00B52502" w:rsidRDefault="00475322">
    <w:pPr>
      <w:spacing w:after="0" w:line="259" w:lineRule="auto"/>
      <w:ind w:left="5" w:firstLine="0"/>
    </w:pPr>
    <w:r>
      <w:rPr>
        <w:noProof/>
      </w:rPr>
      <mc:AlternateContent>
        <mc:Choice Requires="wpg">
          <w:drawing>
            <wp:anchor distT="0" distB="0" distL="114300" distR="114300" simplePos="0" relativeHeight="251666432" behindDoc="0" locked="0" layoutInCell="1" allowOverlap="1" wp14:anchorId="03282661" wp14:editId="36550971">
              <wp:simplePos x="0" y="0"/>
              <wp:positionH relativeFrom="page">
                <wp:posOffset>304800</wp:posOffset>
              </wp:positionH>
              <wp:positionV relativeFrom="page">
                <wp:posOffset>9750425</wp:posOffset>
              </wp:positionV>
              <wp:extent cx="7168515" cy="8890"/>
              <wp:effectExtent l="0" t="0" r="0" b="0"/>
              <wp:wrapSquare wrapText="bothSides"/>
              <wp:docPr id="7400" name="Group 7400"/>
              <wp:cNvGraphicFramePr/>
              <a:graphic xmlns:a="http://schemas.openxmlformats.org/drawingml/2006/main">
                <a:graphicData uri="http://schemas.microsoft.com/office/word/2010/wordprocessingGroup">
                  <wpg:wgp>
                    <wpg:cNvGrpSpPr/>
                    <wpg:grpSpPr>
                      <a:xfrm>
                        <a:off x="0" y="0"/>
                        <a:ext cx="7168515" cy="8890"/>
                        <a:chOff x="0" y="0"/>
                        <a:chExt cx="7168515" cy="8890"/>
                      </a:xfrm>
                    </wpg:grpSpPr>
                    <wps:wsp>
                      <wps:cNvPr id="7698" name="Shape 76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9" name="Shape 7699"/>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0" name="Shape 7700"/>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00" style="width:564.45pt;height:0.700012pt;position:absolute;mso-position-horizontal-relative:page;mso-position-horizontal:absolute;margin-left:24pt;mso-position-vertical-relative:page;margin-top:767.75pt;" coordsize="71685,88">
              <v:shape id="Shape 7701" style="position:absolute;width:91;height:91;left:0;top:0;" coordsize="9144,9144" path="m0,0l9144,0l9144,9144l0,9144l0,0">
                <v:stroke weight="0pt" endcap="flat" joinstyle="miter" miterlimit="10" on="false" color="#000000" opacity="0"/>
                <v:fill on="true" color="#000000"/>
              </v:shape>
              <v:shape id="Shape 7702" style="position:absolute;width:71532;height:91;left:63;top:0;" coordsize="7153275,9144" path="m0,0l7153275,0l7153275,9144l0,9144l0,0">
                <v:stroke weight="0pt" endcap="flat" joinstyle="miter" miterlimit="10" on="false" color="#000000" opacity="0"/>
                <v:fill on="true" color="#000000"/>
              </v:shape>
              <v:shape id="Shape 7703"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D8B555" w14:textId="77777777" w:rsidR="00027F9C" w:rsidRDefault="00027F9C">
      <w:pPr>
        <w:spacing w:after="0" w:line="240" w:lineRule="auto"/>
      </w:pPr>
      <w:r>
        <w:separator/>
      </w:r>
    </w:p>
  </w:footnote>
  <w:footnote w:type="continuationSeparator" w:id="0">
    <w:p w14:paraId="667074A6" w14:textId="77777777" w:rsidR="00027F9C" w:rsidRDefault="00027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F0147" w14:textId="77777777" w:rsidR="00B52502" w:rsidRDefault="00475322">
    <w:pPr>
      <w:spacing w:after="17" w:line="259" w:lineRule="auto"/>
      <w:ind w:left="5" w:firstLine="0"/>
    </w:pPr>
    <w:r>
      <w:rPr>
        <w:noProof/>
      </w:rPr>
      <mc:AlternateContent>
        <mc:Choice Requires="wpg">
          <w:drawing>
            <wp:anchor distT="0" distB="0" distL="114300" distR="114300" simplePos="0" relativeHeight="251658240" behindDoc="0" locked="0" layoutInCell="1" allowOverlap="1" wp14:anchorId="7D5372C3" wp14:editId="0566AA9D">
              <wp:simplePos x="0" y="0"/>
              <wp:positionH relativeFrom="page">
                <wp:posOffset>304800</wp:posOffset>
              </wp:positionH>
              <wp:positionV relativeFrom="page">
                <wp:posOffset>304800</wp:posOffset>
              </wp:positionV>
              <wp:extent cx="7168515" cy="8890"/>
              <wp:effectExtent l="0" t="0" r="0" b="0"/>
              <wp:wrapSquare wrapText="bothSides"/>
              <wp:docPr id="7436" name="Group 7436"/>
              <wp:cNvGraphicFramePr/>
              <a:graphic xmlns:a="http://schemas.openxmlformats.org/drawingml/2006/main">
                <a:graphicData uri="http://schemas.microsoft.com/office/word/2010/wordprocessingGroup">
                  <wpg:wgp>
                    <wpg:cNvGrpSpPr/>
                    <wpg:grpSpPr>
                      <a:xfrm>
                        <a:off x="0" y="0"/>
                        <a:ext cx="7168515" cy="8890"/>
                        <a:chOff x="0" y="0"/>
                        <a:chExt cx="7168515" cy="8890"/>
                      </a:xfrm>
                    </wpg:grpSpPr>
                    <wps:wsp>
                      <wps:cNvPr id="7688" name="Shape 76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9" name="Shape 7689"/>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0" name="Shape 7690"/>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36" style="width:564.45pt;height:0.700012pt;position:absolute;mso-position-horizontal-relative:page;mso-position-horizontal:absolute;margin-left:24pt;mso-position-vertical-relative:page;margin-top:24pt;" coordsize="71685,88">
              <v:shape id="Shape 7691" style="position:absolute;width:91;height:91;left:0;top:0;" coordsize="9144,9144" path="m0,0l9144,0l9144,9144l0,9144l0,0">
                <v:stroke weight="0pt" endcap="flat" joinstyle="miter" miterlimit="10" on="false" color="#000000" opacity="0"/>
                <v:fill on="true" color="#000000"/>
              </v:shape>
              <v:shape id="Shape 7692" style="position:absolute;width:71532;height:91;left:63;top:0;" coordsize="7153275,9144" path="m0,0l7153275,0l7153275,9144l0,9144l0,0">
                <v:stroke weight="0pt" endcap="flat" joinstyle="miter" miterlimit="10" on="false" color="#000000" opacity="0"/>
                <v:fill on="true" color="#000000"/>
              </v:shape>
              <v:shape id="Shape 7693"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71A0C400" w14:textId="77777777" w:rsidR="00B52502" w:rsidRDefault="00475322">
    <w:pPr>
      <w:spacing w:after="0" w:line="259" w:lineRule="auto"/>
      <w:ind w:left="5" w:firstLine="0"/>
    </w:pPr>
    <w:r>
      <w:t xml:space="preserve"> </w:t>
    </w:r>
  </w:p>
  <w:p w14:paraId="3F8C3195" w14:textId="77777777" w:rsidR="00B52502" w:rsidRDefault="00475322">
    <w:r>
      <w:rPr>
        <w:noProof/>
      </w:rPr>
      <mc:AlternateContent>
        <mc:Choice Requires="wpg">
          <w:drawing>
            <wp:anchor distT="0" distB="0" distL="114300" distR="114300" simplePos="0" relativeHeight="251659264" behindDoc="1" locked="0" layoutInCell="1" allowOverlap="1" wp14:anchorId="4EAC019B" wp14:editId="37C67678">
              <wp:simplePos x="0" y="0"/>
              <wp:positionH relativeFrom="page">
                <wp:posOffset>304800</wp:posOffset>
              </wp:positionH>
              <wp:positionV relativeFrom="page">
                <wp:posOffset>311150</wp:posOffset>
              </wp:positionV>
              <wp:extent cx="7168515" cy="9439275"/>
              <wp:effectExtent l="0" t="0" r="0" b="0"/>
              <wp:wrapNone/>
              <wp:docPr id="7443" name="Group 7443"/>
              <wp:cNvGraphicFramePr/>
              <a:graphic xmlns:a="http://schemas.openxmlformats.org/drawingml/2006/main">
                <a:graphicData uri="http://schemas.microsoft.com/office/word/2010/wordprocessingGroup">
                  <wpg:wgp>
                    <wpg:cNvGrpSpPr/>
                    <wpg:grpSpPr>
                      <a:xfrm>
                        <a:off x="0" y="0"/>
                        <a:ext cx="7168515" cy="9439275"/>
                        <a:chOff x="0" y="0"/>
                        <a:chExt cx="7168515" cy="9439275"/>
                      </a:xfrm>
                    </wpg:grpSpPr>
                    <wps:wsp>
                      <wps:cNvPr id="7694" name="Shape 7694"/>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43" style="width:564.45pt;height:743.25pt;position:absolute;z-index:-2147483648;mso-position-horizontal-relative:page;mso-position-horizontal:absolute;margin-left:24pt;mso-position-vertical-relative:page;margin-top:24.5pt;" coordsize="71685,94392">
              <v:shape id="Shape 7696" style="position:absolute;width:91;height:94392;left:0;top:0;" coordsize="9144,9439275" path="m0,0l9144,0l9144,9439275l0,9439275l0,0">
                <v:stroke weight="0pt" endcap="flat" joinstyle="miter" miterlimit="10" on="false" color="#000000" opacity="0"/>
                <v:fill on="true" color="#000000"/>
              </v:shape>
              <v:shape id="Shape 7697"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F7388" w14:textId="77777777" w:rsidR="00B52502" w:rsidRDefault="00475322">
    <w:pPr>
      <w:spacing w:after="17" w:line="259" w:lineRule="auto"/>
      <w:ind w:left="5" w:firstLine="0"/>
    </w:pPr>
    <w:r>
      <w:rPr>
        <w:noProof/>
      </w:rPr>
      <mc:AlternateContent>
        <mc:Choice Requires="wpg">
          <w:drawing>
            <wp:anchor distT="0" distB="0" distL="114300" distR="114300" simplePos="0" relativeHeight="251660288" behindDoc="0" locked="0" layoutInCell="1" allowOverlap="1" wp14:anchorId="53BBA74B" wp14:editId="610DCFF2">
              <wp:simplePos x="0" y="0"/>
              <wp:positionH relativeFrom="page">
                <wp:posOffset>304800</wp:posOffset>
              </wp:positionH>
              <wp:positionV relativeFrom="page">
                <wp:posOffset>304800</wp:posOffset>
              </wp:positionV>
              <wp:extent cx="7168515" cy="8890"/>
              <wp:effectExtent l="0" t="0" r="0" b="0"/>
              <wp:wrapSquare wrapText="bothSides"/>
              <wp:docPr id="7410" name="Group 7410"/>
              <wp:cNvGraphicFramePr/>
              <a:graphic xmlns:a="http://schemas.openxmlformats.org/drawingml/2006/main">
                <a:graphicData uri="http://schemas.microsoft.com/office/word/2010/wordprocessingGroup">
                  <wpg:wgp>
                    <wpg:cNvGrpSpPr/>
                    <wpg:grpSpPr>
                      <a:xfrm>
                        <a:off x="0" y="0"/>
                        <a:ext cx="7168515" cy="8890"/>
                        <a:chOff x="0" y="0"/>
                        <a:chExt cx="7168515" cy="8890"/>
                      </a:xfrm>
                    </wpg:grpSpPr>
                    <wps:wsp>
                      <wps:cNvPr id="7678" name="Shape 76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9" name="Shape 7679"/>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0" name="Shape 7680"/>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10" style="width:564.45pt;height:0.700012pt;position:absolute;mso-position-horizontal-relative:page;mso-position-horizontal:absolute;margin-left:24pt;mso-position-vertical-relative:page;margin-top:24pt;" coordsize="71685,88">
              <v:shape id="Shape 7681" style="position:absolute;width:91;height:91;left:0;top:0;" coordsize="9144,9144" path="m0,0l9144,0l9144,9144l0,9144l0,0">
                <v:stroke weight="0pt" endcap="flat" joinstyle="miter" miterlimit="10" on="false" color="#000000" opacity="0"/>
                <v:fill on="true" color="#000000"/>
              </v:shape>
              <v:shape id="Shape 7682" style="position:absolute;width:71532;height:91;left:63;top:0;" coordsize="7153275,9144" path="m0,0l7153275,0l7153275,9144l0,9144l0,0">
                <v:stroke weight="0pt" endcap="flat" joinstyle="miter" miterlimit="10" on="false" color="#000000" opacity="0"/>
                <v:fill on="true" color="#000000"/>
              </v:shape>
              <v:shape id="Shape 7683"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201FE986" w14:textId="77777777" w:rsidR="00B52502" w:rsidRDefault="00475322">
    <w:pPr>
      <w:spacing w:after="0" w:line="259" w:lineRule="auto"/>
      <w:ind w:left="5" w:firstLine="0"/>
    </w:pPr>
    <w:r>
      <w:t xml:space="preserve"> </w:t>
    </w:r>
  </w:p>
  <w:p w14:paraId="034E75A0" w14:textId="77777777" w:rsidR="00B52502" w:rsidRDefault="00475322">
    <w:r>
      <w:rPr>
        <w:noProof/>
      </w:rPr>
      <mc:AlternateContent>
        <mc:Choice Requires="wpg">
          <w:drawing>
            <wp:anchor distT="0" distB="0" distL="114300" distR="114300" simplePos="0" relativeHeight="251661312" behindDoc="1" locked="0" layoutInCell="1" allowOverlap="1" wp14:anchorId="69EF5FBD" wp14:editId="1F38B3EC">
              <wp:simplePos x="0" y="0"/>
              <wp:positionH relativeFrom="page">
                <wp:posOffset>304800</wp:posOffset>
              </wp:positionH>
              <wp:positionV relativeFrom="page">
                <wp:posOffset>311150</wp:posOffset>
              </wp:positionV>
              <wp:extent cx="7168515" cy="9439275"/>
              <wp:effectExtent l="0" t="0" r="0" b="0"/>
              <wp:wrapNone/>
              <wp:docPr id="7417" name="Group 7417"/>
              <wp:cNvGraphicFramePr/>
              <a:graphic xmlns:a="http://schemas.openxmlformats.org/drawingml/2006/main">
                <a:graphicData uri="http://schemas.microsoft.com/office/word/2010/wordprocessingGroup">
                  <wpg:wgp>
                    <wpg:cNvGrpSpPr/>
                    <wpg:grpSpPr>
                      <a:xfrm>
                        <a:off x="0" y="0"/>
                        <a:ext cx="7168515" cy="9439275"/>
                        <a:chOff x="0" y="0"/>
                        <a:chExt cx="7168515" cy="9439275"/>
                      </a:xfrm>
                    </wpg:grpSpPr>
                    <wps:wsp>
                      <wps:cNvPr id="7684" name="Shape 7684"/>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5" name="Shape 7685"/>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17" style="width:564.45pt;height:743.25pt;position:absolute;z-index:-2147483648;mso-position-horizontal-relative:page;mso-position-horizontal:absolute;margin-left:24pt;mso-position-vertical-relative:page;margin-top:24.5pt;" coordsize="71685,94392">
              <v:shape id="Shape 7686" style="position:absolute;width:91;height:94392;left:0;top:0;" coordsize="9144,9439275" path="m0,0l9144,0l9144,9439275l0,9439275l0,0">
                <v:stroke weight="0pt" endcap="flat" joinstyle="miter" miterlimit="10" on="false" color="#000000" opacity="0"/>
                <v:fill on="true" color="#000000"/>
              </v:shape>
              <v:shape id="Shape 7687"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D810F" w14:textId="77777777" w:rsidR="00B52502" w:rsidRDefault="00475322">
    <w:pPr>
      <w:spacing w:after="17" w:line="259" w:lineRule="auto"/>
      <w:ind w:left="5" w:firstLine="0"/>
    </w:pPr>
    <w:r>
      <w:rPr>
        <w:noProof/>
      </w:rPr>
      <mc:AlternateContent>
        <mc:Choice Requires="wpg">
          <w:drawing>
            <wp:anchor distT="0" distB="0" distL="114300" distR="114300" simplePos="0" relativeHeight="251662336" behindDoc="0" locked="0" layoutInCell="1" allowOverlap="1" wp14:anchorId="5E49D9FC" wp14:editId="523C74DC">
              <wp:simplePos x="0" y="0"/>
              <wp:positionH relativeFrom="page">
                <wp:posOffset>304800</wp:posOffset>
              </wp:positionH>
              <wp:positionV relativeFrom="page">
                <wp:posOffset>304800</wp:posOffset>
              </wp:positionV>
              <wp:extent cx="7168515" cy="8890"/>
              <wp:effectExtent l="0" t="0" r="0" b="0"/>
              <wp:wrapSquare wrapText="bothSides"/>
              <wp:docPr id="7384" name="Group 7384"/>
              <wp:cNvGraphicFramePr/>
              <a:graphic xmlns:a="http://schemas.openxmlformats.org/drawingml/2006/main">
                <a:graphicData uri="http://schemas.microsoft.com/office/word/2010/wordprocessingGroup">
                  <wpg:wgp>
                    <wpg:cNvGrpSpPr/>
                    <wpg:grpSpPr>
                      <a:xfrm>
                        <a:off x="0" y="0"/>
                        <a:ext cx="7168515" cy="8890"/>
                        <a:chOff x="0" y="0"/>
                        <a:chExt cx="7168515" cy="8890"/>
                      </a:xfrm>
                    </wpg:grpSpPr>
                    <wps:wsp>
                      <wps:cNvPr id="7668" name="Shape 76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9" name="Shape 7669"/>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0" name="Shape 7670"/>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84" style="width:564.45pt;height:0.700012pt;position:absolute;mso-position-horizontal-relative:page;mso-position-horizontal:absolute;margin-left:24pt;mso-position-vertical-relative:page;margin-top:24pt;" coordsize="71685,88">
              <v:shape id="Shape 7671" style="position:absolute;width:91;height:91;left:0;top:0;" coordsize="9144,9144" path="m0,0l9144,0l9144,9144l0,9144l0,0">
                <v:stroke weight="0pt" endcap="flat" joinstyle="miter" miterlimit="10" on="false" color="#000000" opacity="0"/>
                <v:fill on="true" color="#000000"/>
              </v:shape>
              <v:shape id="Shape 7672" style="position:absolute;width:71532;height:91;left:63;top:0;" coordsize="7153275,9144" path="m0,0l7153275,0l7153275,9144l0,9144l0,0">
                <v:stroke weight="0pt" endcap="flat" joinstyle="miter" miterlimit="10" on="false" color="#000000" opacity="0"/>
                <v:fill on="true" color="#000000"/>
              </v:shape>
              <v:shape id="Shape 7673"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6A7CEBA6" w14:textId="77777777" w:rsidR="00B52502" w:rsidRDefault="00475322">
    <w:pPr>
      <w:spacing w:after="0" w:line="259" w:lineRule="auto"/>
      <w:ind w:left="5" w:firstLine="0"/>
    </w:pPr>
    <w:r>
      <w:t xml:space="preserve"> </w:t>
    </w:r>
  </w:p>
  <w:p w14:paraId="55692749" w14:textId="77777777" w:rsidR="00B52502" w:rsidRDefault="00475322">
    <w:r>
      <w:rPr>
        <w:noProof/>
      </w:rPr>
      <mc:AlternateContent>
        <mc:Choice Requires="wpg">
          <w:drawing>
            <wp:anchor distT="0" distB="0" distL="114300" distR="114300" simplePos="0" relativeHeight="251663360" behindDoc="1" locked="0" layoutInCell="1" allowOverlap="1" wp14:anchorId="745BED5E" wp14:editId="05AE1A00">
              <wp:simplePos x="0" y="0"/>
              <wp:positionH relativeFrom="page">
                <wp:posOffset>304800</wp:posOffset>
              </wp:positionH>
              <wp:positionV relativeFrom="page">
                <wp:posOffset>311150</wp:posOffset>
              </wp:positionV>
              <wp:extent cx="7168515" cy="9439275"/>
              <wp:effectExtent l="0" t="0" r="0" b="0"/>
              <wp:wrapNone/>
              <wp:docPr id="7391" name="Group 7391"/>
              <wp:cNvGraphicFramePr/>
              <a:graphic xmlns:a="http://schemas.openxmlformats.org/drawingml/2006/main">
                <a:graphicData uri="http://schemas.microsoft.com/office/word/2010/wordprocessingGroup">
                  <wpg:wgp>
                    <wpg:cNvGrpSpPr/>
                    <wpg:grpSpPr>
                      <a:xfrm>
                        <a:off x="0" y="0"/>
                        <a:ext cx="7168515" cy="9439275"/>
                        <a:chOff x="0" y="0"/>
                        <a:chExt cx="7168515" cy="9439275"/>
                      </a:xfrm>
                    </wpg:grpSpPr>
                    <wps:wsp>
                      <wps:cNvPr id="7674" name="Shape 7674"/>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91" style="width:564.45pt;height:743.25pt;position:absolute;z-index:-2147483648;mso-position-horizontal-relative:page;mso-position-horizontal:absolute;margin-left:24pt;mso-position-vertical-relative:page;margin-top:24.5pt;" coordsize="71685,94392">
              <v:shape id="Shape 7676" style="position:absolute;width:91;height:94392;left:0;top:0;" coordsize="9144,9439275" path="m0,0l9144,0l9144,9439275l0,9439275l0,0">
                <v:stroke weight="0pt" endcap="flat" joinstyle="miter" miterlimit="10" on="false" color="#000000" opacity="0"/>
                <v:fill on="true" color="#000000"/>
              </v:shape>
              <v:shape id="Shape 7677"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24830"/>
    <w:multiLevelType w:val="hybridMultilevel"/>
    <w:tmpl w:val="4B7A14D4"/>
    <w:lvl w:ilvl="0" w:tplc="85E4185A">
      <w:start w:val="1"/>
      <w:numFmt w:val="bullet"/>
      <w:lvlText w:val="•"/>
      <w:lvlJc w:val="left"/>
      <w:pPr>
        <w:ind w:left="10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F3E4F0A">
      <w:start w:val="1"/>
      <w:numFmt w:val="bullet"/>
      <w:lvlText w:val="o"/>
      <w:lvlJc w:val="left"/>
      <w:pPr>
        <w:ind w:left="17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218C6EC">
      <w:start w:val="1"/>
      <w:numFmt w:val="bullet"/>
      <w:lvlText w:val="▪"/>
      <w:lvlJc w:val="left"/>
      <w:pPr>
        <w:ind w:left="25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40BE52">
      <w:start w:val="1"/>
      <w:numFmt w:val="bullet"/>
      <w:lvlText w:val="•"/>
      <w:lvlJc w:val="left"/>
      <w:pPr>
        <w:ind w:left="32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8D2780A">
      <w:start w:val="1"/>
      <w:numFmt w:val="bullet"/>
      <w:lvlText w:val="o"/>
      <w:lvlJc w:val="left"/>
      <w:pPr>
        <w:ind w:left="39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AACA2F6">
      <w:start w:val="1"/>
      <w:numFmt w:val="bullet"/>
      <w:lvlText w:val="▪"/>
      <w:lvlJc w:val="left"/>
      <w:pPr>
        <w:ind w:left="46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0C9AD0">
      <w:start w:val="1"/>
      <w:numFmt w:val="bullet"/>
      <w:lvlText w:val="•"/>
      <w:lvlJc w:val="left"/>
      <w:pPr>
        <w:ind w:left="53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46AE5C4">
      <w:start w:val="1"/>
      <w:numFmt w:val="bullet"/>
      <w:lvlText w:val="o"/>
      <w:lvlJc w:val="left"/>
      <w:pPr>
        <w:ind w:left="61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E60E758">
      <w:start w:val="1"/>
      <w:numFmt w:val="bullet"/>
      <w:lvlText w:val="▪"/>
      <w:lvlJc w:val="left"/>
      <w:pPr>
        <w:ind w:left="6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72E6F92"/>
    <w:multiLevelType w:val="hybridMultilevel"/>
    <w:tmpl w:val="E496E68C"/>
    <w:lvl w:ilvl="0" w:tplc="3140D4DE">
      <w:start w:val="1"/>
      <w:numFmt w:val="bullet"/>
      <w:lvlText w:val="•"/>
      <w:lvlJc w:val="left"/>
      <w:pPr>
        <w:ind w:left="7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ED88818">
      <w:start w:val="1"/>
      <w:numFmt w:val="bullet"/>
      <w:lvlText w:val="o"/>
      <w:lvlJc w:val="left"/>
      <w:pPr>
        <w:ind w:left="14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9ECB31E">
      <w:start w:val="1"/>
      <w:numFmt w:val="bullet"/>
      <w:lvlText w:val="▪"/>
      <w:lvlJc w:val="left"/>
      <w:pPr>
        <w:ind w:left="21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C18AE56">
      <w:start w:val="1"/>
      <w:numFmt w:val="bullet"/>
      <w:lvlText w:val="•"/>
      <w:lvlJc w:val="left"/>
      <w:pPr>
        <w:ind w:left="28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C68D550">
      <w:start w:val="1"/>
      <w:numFmt w:val="bullet"/>
      <w:lvlText w:val="o"/>
      <w:lvlJc w:val="left"/>
      <w:pPr>
        <w:ind w:left="36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75E937E">
      <w:start w:val="1"/>
      <w:numFmt w:val="bullet"/>
      <w:lvlText w:val="▪"/>
      <w:lvlJc w:val="left"/>
      <w:pPr>
        <w:ind w:left="43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3709452">
      <w:start w:val="1"/>
      <w:numFmt w:val="bullet"/>
      <w:lvlText w:val="•"/>
      <w:lvlJc w:val="left"/>
      <w:pPr>
        <w:ind w:left="50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6A8F080">
      <w:start w:val="1"/>
      <w:numFmt w:val="bullet"/>
      <w:lvlText w:val="o"/>
      <w:lvlJc w:val="left"/>
      <w:pPr>
        <w:ind w:left="57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372E260">
      <w:start w:val="1"/>
      <w:numFmt w:val="bullet"/>
      <w:lvlText w:val="▪"/>
      <w:lvlJc w:val="left"/>
      <w:pPr>
        <w:ind w:left="64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8B6577A"/>
    <w:multiLevelType w:val="hybridMultilevel"/>
    <w:tmpl w:val="61D46F0E"/>
    <w:lvl w:ilvl="0" w:tplc="000E6FF4">
      <w:start w:val="1"/>
      <w:numFmt w:val="bullet"/>
      <w:lvlText w:val="•"/>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CDA5B4C">
      <w:start w:val="1"/>
      <w:numFmt w:val="bullet"/>
      <w:lvlText w:val="o"/>
      <w:lvlJc w:val="left"/>
      <w:pPr>
        <w:ind w:left="10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5EC81C0">
      <w:start w:val="1"/>
      <w:numFmt w:val="bullet"/>
      <w:lvlText w:val="▪"/>
      <w:lvlJc w:val="left"/>
      <w:pPr>
        <w:ind w:left="18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E2EF03C">
      <w:start w:val="1"/>
      <w:numFmt w:val="bullet"/>
      <w:lvlText w:val="•"/>
      <w:lvlJc w:val="left"/>
      <w:pPr>
        <w:ind w:left="25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13696D2">
      <w:start w:val="1"/>
      <w:numFmt w:val="bullet"/>
      <w:lvlText w:val="o"/>
      <w:lvlJc w:val="left"/>
      <w:pPr>
        <w:ind w:left="32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C2E51B4">
      <w:start w:val="1"/>
      <w:numFmt w:val="bullet"/>
      <w:lvlText w:val="▪"/>
      <w:lvlJc w:val="left"/>
      <w:pPr>
        <w:ind w:left="39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73AF71E">
      <w:start w:val="1"/>
      <w:numFmt w:val="bullet"/>
      <w:lvlText w:val="•"/>
      <w:lvlJc w:val="left"/>
      <w:pPr>
        <w:ind w:left="46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3EA1B8">
      <w:start w:val="1"/>
      <w:numFmt w:val="bullet"/>
      <w:lvlText w:val="o"/>
      <w:lvlJc w:val="left"/>
      <w:pPr>
        <w:ind w:left="54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E5A6A1C">
      <w:start w:val="1"/>
      <w:numFmt w:val="bullet"/>
      <w:lvlText w:val="▪"/>
      <w:lvlJc w:val="left"/>
      <w:pPr>
        <w:ind w:left="61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CA54176"/>
    <w:multiLevelType w:val="hybridMultilevel"/>
    <w:tmpl w:val="0A12DA04"/>
    <w:lvl w:ilvl="0" w:tplc="639E3DCE">
      <w:start w:val="1"/>
      <w:numFmt w:val="bullet"/>
      <w:lvlText w:val="•"/>
      <w:lvlJc w:val="left"/>
      <w:pPr>
        <w:ind w:left="3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5D2B1D6">
      <w:start w:val="1"/>
      <w:numFmt w:val="bullet"/>
      <w:lvlText w:val="o"/>
      <w:lvlJc w:val="left"/>
      <w:pPr>
        <w:ind w:left="15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F3A693E">
      <w:start w:val="1"/>
      <w:numFmt w:val="bullet"/>
      <w:lvlText w:val="▪"/>
      <w:lvlJc w:val="left"/>
      <w:pPr>
        <w:ind w:left="22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6C63D22">
      <w:start w:val="1"/>
      <w:numFmt w:val="bullet"/>
      <w:lvlText w:val="•"/>
      <w:lvlJc w:val="left"/>
      <w:pPr>
        <w:ind w:left="30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044A8E">
      <w:start w:val="1"/>
      <w:numFmt w:val="bullet"/>
      <w:lvlText w:val="o"/>
      <w:lvlJc w:val="left"/>
      <w:pPr>
        <w:ind w:left="3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CD2BBEE">
      <w:start w:val="1"/>
      <w:numFmt w:val="bullet"/>
      <w:lvlText w:val="▪"/>
      <w:lvlJc w:val="left"/>
      <w:pPr>
        <w:ind w:left="44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CA018C8">
      <w:start w:val="1"/>
      <w:numFmt w:val="bullet"/>
      <w:lvlText w:val="•"/>
      <w:lvlJc w:val="left"/>
      <w:pPr>
        <w:ind w:left="51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FA2B80">
      <w:start w:val="1"/>
      <w:numFmt w:val="bullet"/>
      <w:lvlText w:val="o"/>
      <w:lvlJc w:val="left"/>
      <w:pPr>
        <w:ind w:left="58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78E082A">
      <w:start w:val="1"/>
      <w:numFmt w:val="bullet"/>
      <w:lvlText w:val="▪"/>
      <w:lvlJc w:val="left"/>
      <w:pPr>
        <w:ind w:left="66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093086658">
    <w:abstractNumId w:val="2"/>
  </w:num>
  <w:num w:numId="2" w16cid:durableId="472797545">
    <w:abstractNumId w:val="1"/>
  </w:num>
  <w:num w:numId="3" w16cid:durableId="926186725">
    <w:abstractNumId w:val="3"/>
  </w:num>
  <w:num w:numId="4" w16cid:durableId="1907957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502"/>
    <w:rsid w:val="00027F9C"/>
    <w:rsid w:val="0003178F"/>
    <w:rsid w:val="00044324"/>
    <w:rsid w:val="000D1A2B"/>
    <w:rsid w:val="00102DD5"/>
    <w:rsid w:val="00292C64"/>
    <w:rsid w:val="002A6109"/>
    <w:rsid w:val="002B1770"/>
    <w:rsid w:val="002E4380"/>
    <w:rsid w:val="003330B1"/>
    <w:rsid w:val="00365A5E"/>
    <w:rsid w:val="003F00A9"/>
    <w:rsid w:val="00417090"/>
    <w:rsid w:val="00475322"/>
    <w:rsid w:val="004F50C6"/>
    <w:rsid w:val="00501FF0"/>
    <w:rsid w:val="00502974"/>
    <w:rsid w:val="005A1B2A"/>
    <w:rsid w:val="00643530"/>
    <w:rsid w:val="0069779B"/>
    <w:rsid w:val="006A08AC"/>
    <w:rsid w:val="007B16A9"/>
    <w:rsid w:val="007E11DC"/>
    <w:rsid w:val="007E5496"/>
    <w:rsid w:val="007E7EA9"/>
    <w:rsid w:val="00825821"/>
    <w:rsid w:val="008474DE"/>
    <w:rsid w:val="00883CFE"/>
    <w:rsid w:val="008F0FD2"/>
    <w:rsid w:val="00990701"/>
    <w:rsid w:val="009E0285"/>
    <w:rsid w:val="00A272E9"/>
    <w:rsid w:val="00AC5BE9"/>
    <w:rsid w:val="00B3386D"/>
    <w:rsid w:val="00B52502"/>
    <w:rsid w:val="00B6129E"/>
    <w:rsid w:val="00BA7514"/>
    <w:rsid w:val="00BF008D"/>
    <w:rsid w:val="00CA64A9"/>
    <w:rsid w:val="00E03189"/>
    <w:rsid w:val="00E37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F206C"/>
  <w15:docId w15:val="{E295CB75-46BC-4746-9703-A02A50B43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65A5E"/>
    <w:rPr>
      <w:color w:val="0563C1" w:themeColor="hyperlink"/>
      <w:u w:val="single"/>
    </w:rPr>
  </w:style>
  <w:style w:type="character" w:styleId="UnresolvedMention">
    <w:name w:val="Unresolved Mention"/>
    <w:basedOn w:val="DefaultParagraphFont"/>
    <w:uiPriority w:val="99"/>
    <w:semiHidden/>
    <w:unhideWhenUsed/>
    <w:rsid w:val="00365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ashoksaikumar09@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dc:creator>
  <cp:keywords/>
  <cp:lastModifiedBy>veera vasudeva maineni</cp:lastModifiedBy>
  <cp:revision>31</cp:revision>
  <dcterms:created xsi:type="dcterms:W3CDTF">2024-07-01T08:53:00Z</dcterms:created>
  <dcterms:modified xsi:type="dcterms:W3CDTF">2024-11-05T09:31:00Z</dcterms:modified>
</cp:coreProperties>
</file>