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E21" w:color="auto" w:val="clear"/>
            <w:tcMar>
              <w:top w:type="dxa" w:w="600"/>
              <w:left w:type="dxa" w:w="400"/>
              <w:bottom w:type="dxa" w:w="200"/>
              <w:right w:type="dxa" w:w="400"/>
            </w:tcMar>
            <w:vAlign w:val="center"/>
          </w:tcPr>
          <w:p>
            <w:pPr>
              <w:spacing w:after="60" w:before="6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64"/>
                <w:szCs w:val="64"/>
              </w:rPr>
              <w:t xml:space="preserve">ANTAR</w:t>
            </w:r>
          </w:p>
          <w:p>
            <w:pPr>
              <w:spacing w:after="6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E5FF"/>
                <w:sz w:val="28"/>
                <w:szCs w:val="28"/>
              </w:rPr>
              <w:t xml:space="preserve">Antar — Device info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838F" w:color="auto" w:val="clear"/>
            <w:tcMar>
              <w:top w:type="dxa" w:w="200"/>
              <w:left w:type="dxa" w:w="400"/>
              <w:bottom w:type="dxa" w:w="200"/>
              <w:right w:type="dxa" w:w="400"/>
            </w:tcMar>
            <w:vAlign w:val="center"/>
          </w:tcPr>
          <w:p>
            <w:pPr>
              <w:spacing w:after="60" w:before="6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Google Play Store Publishing Assets Kit</w:t>
            </w:r>
          </w:p>
        </w:tc>
      </w:tr>
    </w:tbl>
    <w:p>
      <w:pPr>
        <w:spacing w:after="0" w:before="0" w:line="2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"/>
        <w:gridCol w:w="30"/>
        <w:gridCol w:w="30"/>
      </w:tblGrid>
      <w:tr>
        <w:trPr>
          <w:tblHeader/>
        </w:trPr>
        <w:tc>
          <w:tcPr>
            <w:tcW w:type="pct" w:w="40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0A0E21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Package</w:t>
            </w:r>
          </w:p>
        </w:tc>
        <w:tc>
          <w:tcPr>
            <w:tcW w:type="pct" w:w="30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0A0E21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pct" w:w="30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0A0E21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Generated</w:t>
            </w:r>
          </w:p>
        </w:tc>
      </w:tr>
      <w:tr>
        <w:tc>
          <w:tcPr>
            <w:tcW w:type="pct" w:w="40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com.ashes.dev.works.system.core.internals.antar</w:t>
            </w:r>
          </w:p>
        </w:tc>
        <w:tc>
          <w:tcPr>
            <w:tcW w:type="pct" w:w="30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1.0 (versionCode 1)</w:t>
            </w:r>
          </w:p>
        </w:tc>
        <w:tc>
          <w:tcPr>
            <w:tcW w:type="pct" w:w="30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2026-05-09</w:t>
            </w:r>
          </w:p>
        </w:tc>
      </w:tr>
    </w:tbl>
    <w:p>
      <w:pPr>
        <w:spacing w:after="0" w:before="0" w:line="2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00838F" w:sz="4"/>
              <w:left w:val="single" w:color="00838F" w:sz="32"/>
              <w:bottom w:val="single" w:color="00838F" w:sz="4"/>
              <w:right w:val="single" w:color="00838F" w:sz="4"/>
            </w:tcBorders>
            <w:shd w:fill="E0F7FA" w:color="auto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838F"/>
                <w:sz w:val="20"/>
                <w:szCs w:val="20"/>
              </w:rPr>
              <w:t xml:space="preserve">What this document is: a copy-paste kit for filing the Play Store listing. Section 1 contains the three Play Console copy fields. Sections 2-3 are categorisation and keyword reference. Section 4 has AI prompts for Feature Graphic, Icon and Screenshots. Section 5 has release notes, Section 6 has Data Safety answers, and Section 7 is the final pre-submission checklist.</w:t>
            </w:r>
          </w:p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838F"/>
                <w:sz w:val="20"/>
                <w:szCs w:val="20"/>
              </w:rPr>
              <w:t xml:space="preserve">Companion document: ANTAR_PlayStore_Audit.docx covers policy compliance and the full Data Safety form. Use both side by side when filing.</w:t>
            </w:r>
          </w:p>
        </w:tc>
      </w:tr>
    </w:tbl>
    <w:p>
      <w:pPr>
        <w:spacing w:after="0" w:before="0" w:line="2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</w:t>
      </w:r>
    </w:p>
    <w:p>
      <w:pPr>
        <w:pStyle w:val="Heading1"/>
        <w:spacing w:after="100" w:before="240" w:line="280"/>
      </w:pPr>
      <w:r>
        <w:rPr>
          <w:rFonts w:ascii="Arial" w:cs="Arial" w:eastAsia="Arial" w:hAnsi="Arial"/>
          <w:b/>
          <w:bCs/>
          <w:i w:val="false"/>
          <w:iCs w:val="false"/>
          <w:color w:val="0A0E21"/>
          <w:sz w:val="36"/>
          <w:szCs w:val="36"/>
        </w:rPr>
        <w:t xml:space="preserve">1. Store Listing Copy</w:t>
      </w:r>
    </w:p>
    <w:p>
      <w:pPr>
        <w:spacing w:after="60" w:before="60" w:line="280"/>
      </w:pPr>
      <w:r>
        <w:rPr>
          <w:rFonts w:ascii="Arial" w:cs="Arial" w:eastAsia="Arial" w:hAnsi="Arial"/>
          <w:b w:val="false"/>
          <w:bCs w:val="false"/>
          <w:i/>
          <w:iCs/>
          <w:color w:val="1A1A1A"/>
          <w:sz w:val="20"/>
          <w:szCs w:val="20"/>
        </w:rPr>
        <w:t xml:space="preserve">All three copy fields below are ready to paste into Play Console → Store presence → Main store listing. Character counts shown for each.</w:t>
      </w:r>
    </w:p>
    <w:p>
      <w:pPr>
        <w:spacing w:after="0" w:before="0" w:line="2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</w:t>
      </w:r>
    </w:p>
    <w:p>
      <w:pPr>
        <w:pStyle w:val="Heading2"/>
        <w:spacing w:after="80" w:before="200" w:line="280"/>
      </w:pPr>
      <w:r>
        <w:rPr>
          <w:rFonts w:ascii="Arial" w:cs="Arial" w:eastAsia="Arial" w:hAnsi="Arial"/>
          <w:b/>
          <w:bCs/>
          <w:i w:val="false"/>
          <w:iCs w:val="false"/>
          <w:color w:val="00838F"/>
          <w:sz w:val="26"/>
          <w:szCs w:val="26"/>
        </w:rPr>
        <w:t xml:space="preserve">1.1 — App Title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"/>
        <w:gridCol w:w="50"/>
        <w:gridCol w:w="20"/>
      </w:tblGrid>
      <w:tr>
        <w:trPr>
          <w:tblHeader/>
        </w:trPr>
        <w:tc>
          <w:tcPr>
            <w:tcW w:type="pct" w:w="30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0A0E21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Variant</w:t>
            </w:r>
          </w:p>
        </w:tc>
        <w:tc>
          <w:tcPr>
            <w:tcW w:type="pct" w:w="50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0A0E21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Text</w:t>
            </w:r>
          </w:p>
        </w:tc>
        <w:tc>
          <w:tcPr>
            <w:tcW w:type="pct" w:w="20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0A0E21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Chars (max 30)</w:t>
            </w:r>
          </w:p>
        </w:tc>
      </w:tr>
      <w:tr>
        <w:tc>
          <w:tcPr>
            <w:tcW w:type="pct" w:w="30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E8F5E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Primary (matches launcher)</w:t>
            </w:r>
          </w:p>
        </w:tc>
        <w:tc>
          <w:tcPr>
            <w:tcW w:type="pct" w:w="50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E8F5E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Antar - Device Info</w:t>
            </w:r>
          </w:p>
        </w:tc>
        <w:tc>
          <w:tcPr>
            <w:tcW w:type="pct" w:w="20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E8F5E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19 / 30</w:t>
            </w:r>
          </w:p>
        </w:tc>
      </w:tr>
      <w:tr>
        <w:tc>
          <w:tcPr>
            <w:tcW w:type="pct" w:w="30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SEO variant</w:t>
            </w:r>
          </w:p>
        </w:tc>
        <w:tc>
          <w:tcPr>
            <w:tcW w:type="pct" w:w="50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Antar: Device Info &amp; Sensors</w:t>
            </w:r>
          </w:p>
        </w:tc>
        <w:tc>
          <w:tcPr>
            <w:tcW w:type="pct" w:w="20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28 / 30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00838F" w:sz="4"/>
              <w:left w:val="single" w:color="00838F" w:sz="32"/>
              <w:bottom w:val="single" w:color="00838F" w:sz="4"/>
              <w:right w:val="single" w:color="00838F" w:sz="4"/>
            </w:tcBorders>
            <w:shd w:fill="E0F7FA" w:color="auto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838F"/>
                <w:sz w:val="20"/>
                <w:szCs w:val="20"/>
              </w:rPr>
              <w:t xml:space="preserve">Use the primary variant unless you want to broaden organic search reach. The launcher label in strings.xml is 'Antar - Device info'; the title in Play can differ but consistency helps recognition.</w:t>
            </w:r>
          </w:p>
        </w:tc>
      </w:tr>
    </w:tbl>
    <w:p>
      <w:pPr>
        <w:spacing w:after="0" w:before="0" w:line="2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</w:t>
      </w:r>
    </w:p>
    <w:p>
      <w:pPr>
        <w:pStyle w:val="Heading2"/>
        <w:spacing w:after="80" w:before="200" w:line="280"/>
      </w:pPr>
      <w:r>
        <w:rPr>
          <w:rFonts w:ascii="Arial" w:cs="Arial" w:eastAsia="Arial" w:hAnsi="Arial"/>
          <w:b/>
          <w:bCs/>
          <w:i w:val="false"/>
          <w:iCs w:val="false"/>
          <w:color w:val="00838F"/>
          <w:sz w:val="26"/>
          <w:szCs w:val="26"/>
        </w:rPr>
        <w:t xml:space="preserve">1.2 — Short Description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00BFA5" w:sz="4"/>
              <w:left w:val="single" w:color="00BFA5" w:sz="36"/>
              <w:bottom w:val="single" w:color="00BFA5" w:sz="4"/>
              <w:right w:val="single" w:color="00BFA5" w:sz="4"/>
            </w:tcBorders>
            <w:shd w:fill="F2FAFB" w:color="auto" w:val="clear"/>
            <w:tcMar>
              <w:top w:type="dxa" w:w="200"/>
              <w:left w:type="dxa" w:w="240"/>
              <w:bottom w:type="dxa" w:w="200"/>
              <w:right w:type="dxa" w:w="200"/>
            </w:tcMar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Instant device, battery, network &amp; sensor stats — free, no ads, no account.</w:t>
            </w:r>
          </w:p>
        </w:tc>
      </w:tr>
    </w:tbl>
    <w:p>
      <w:pPr>
        <w:spacing w:after="60" w:before="60" w:line="280"/>
      </w:pPr>
      <w:r>
        <w:rPr>
          <w:rFonts w:ascii="Arial" w:cs="Arial" w:eastAsia="Arial" w:hAnsi="Arial"/>
          <w:b/>
          <w:bCs/>
          <w:i w:val="false"/>
          <w:iCs w:val="false"/>
          <w:color w:val="00838F"/>
          <w:sz w:val="20"/>
          <w:szCs w:val="20"/>
        </w:rPr>
        <w:t xml:space="preserve">Character count: 75 / 80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00838F" w:sz="4"/>
              <w:left w:val="single" w:color="00838F" w:sz="32"/>
              <w:bottom w:val="single" w:color="00838F" w:sz="4"/>
              <w:right w:val="single" w:color="00838F" w:sz="4"/>
            </w:tcBorders>
            <w:shd w:fill="E0F7FA" w:color="auto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838F"/>
                <w:sz w:val="20"/>
                <w:szCs w:val="20"/>
              </w:rPr>
              <w:t xml:space="preserve">Lead value: 'Instant device, battery, network &amp; sensor stats' covers four of the app's screens.</w:t>
            </w:r>
          </w:p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838F"/>
                <w:sz w:val="20"/>
                <w:szCs w:val="20"/>
              </w:rPr>
              <w:t xml:space="preserve">Friction-removers: 'free, no ads, no account' — addresses the three most common objections to utility apps.</w:t>
            </w:r>
          </w:p>
        </w:tc>
      </w:tr>
    </w:tbl>
    <w:p>
      <w:pPr>
        <w:spacing w:after="0" w:before="0" w:line="2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</w:t>
      </w:r>
    </w:p>
    <w:p>
      <w:pPr>
        <w:pStyle w:val="Heading2"/>
        <w:spacing w:after="80" w:before="200" w:line="280"/>
      </w:pPr>
      <w:r>
        <w:rPr>
          <w:rFonts w:ascii="Arial" w:cs="Arial" w:eastAsia="Arial" w:hAnsi="Arial"/>
          <w:b/>
          <w:bCs/>
          <w:i w:val="false"/>
          <w:iCs w:val="false"/>
          <w:color w:val="00838F"/>
          <w:sz w:val="26"/>
          <w:szCs w:val="26"/>
        </w:rPr>
        <w:t xml:space="preserve">1.3 — Long Description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00BFA5" w:sz="4"/>
              <w:left w:val="single" w:color="00BFA5" w:sz="36"/>
              <w:bottom w:val="single" w:color="00BFA5" w:sz="4"/>
              <w:right w:val="single" w:color="00BFA5" w:sz="4"/>
            </w:tcBorders>
            <w:shd w:fill="F2FAFB" w:color="auto" w:val="clear"/>
            <w:tcMar>
              <w:top w:type="dxa" w:w="200"/>
              <w:left w:type="dxa" w:w="240"/>
              <w:bottom w:type="dxa" w:w="200"/>
              <w:right w:type="dxa" w:w="200"/>
            </w:tcMar>
          </w:tcPr>
          <w:p>
            <w:pPr>
              <w:spacing w:after="30" w:before="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ANTAR — DEEP DEVICE INFO IN A CLEAN INTERFACE</w:t>
            </w:r>
          </w:p>
          <w:p>
            <w:pPr>
              <w:spacing w:after="30" w:before="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 </w:t>
            </w:r>
          </w:p>
          <w:p>
            <w:pPr>
              <w:spacing w:after="30" w:before="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Antar shows you everything your phone knows about itself — hardware specs, battery health, network details, sensor data and every installed app — all in one fast, ad-free utility designed for people who actually like reading device data.</w:t>
            </w:r>
          </w:p>
          <w:p>
            <w:pPr>
              <w:spacing w:after="30" w:before="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 </w:t>
            </w:r>
          </w:p>
          <w:p>
            <w:pPr>
              <w:spacing w:after="30" w:before="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WHAT YOU GET</w:t>
            </w:r>
          </w:p>
          <w:p>
            <w:pPr>
              <w:spacing w:after="30" w:before="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• Live device snapshot — model, manufacturer, hardware fingerprint, build id</w:t>
            </w:r>
          </w:p>
          <w:p>
            <w:pPr>
              <w:spacing w:after="30" w:before="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• Battery health and history — 24-hour and 7-day charts, charging sessions, voltage, current draw, capacity</w:t>
            </w:r>
          </w:p>
          <w:p>
            <w:pPr>
              <w:spacing w:after="30" w:before="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• Network details — Wi-Fi DHCP, gateway, DNS, link speed, SIM carrier, MCC/MNC</w:t>
            </w:r>
          </w:p>
          <w:p>
            <w:pPr>
              <w:spacing w:after="30" w:before="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• Location and GNSS — GPS coordinates, satellite constellations, NMEA accuracy, address</w:t>
            </w:r>
          </w:p>
          <w:p>
            <w:pPr>
              <w:spacing w:after="30" w:before="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• Sensors — accelerometer, gyroscope, magnetometer, barometer, proximity, ambient light</w:t>
            </w:r>
          </w:p>
          <w:p>
            <w:pPr>
              <w:spacing w:after="30" w:before="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• Storage — internal and external partitions, used vs free, mount points</w:t>
            </w:r>
          </w:p>
          <w:p>
            <w:pPr>
              <w:spacing w:after="30" w:before="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• Display — resolution, density, refresh rate, HDR support</w:t>
            </w:r>
          </w:p>
          <w:p>
            <w:pPr>
              <w:spacing w:after="30" w:before="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• CPU — cores, architecture, current frequency, governor</w:t>
            </w:r>
          </w:p>
          <w:p>
            <w:pPr>
              <w:spacing w:after="30" w:before="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• Camera — sensor resolutions, supported modes, hardware level</w:t>
            </w:r>
          </w:p>
          <w:p>
            <w:pPr>
              <w:spacing w:after="30" w:before="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• System — Android version, security patch, kernel, build fingerprint</w:t>
            </w:r>
          </w:p>
          <w:p>
            <w:pPr>
              <w:spacing w:after="30" w:before="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• Apps — every installed package, version, target SDK, architecture</w:t>
            </w:r>
          </w:p>
          <w:p>
            <w:pPr>
              <w:spacing w:after="30" w:before="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 </w:t>
            </w:r>
          </w:p>
          <w:p>
            <w:pPr>
              <w:spacing w:after="30" w:before="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PREMIUM DESIGN</w:t>
            </w:r>
          </w:p>
          <w:p>
            <w:pPr>
              <w:spacing w:after="30" w:before="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• Dark cyan glassmorphism theme with subtle gradients</w:t>
            </w:r>
          </w:p>
          <w:p>
            <w:pPr>
              <w:spacing w:after="30" w:before="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• Smooth animations across 12 screens</w:t>
            </w:r>
          </w:p>
          <w:p>
            <w:pPr>
              <w:spacing w:after="30" w:before="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• Material You support on Android 12+</w:t>
            </w:r>
          </w:p>
          <w:p>
            <w:pPr>
              <w:spacing w:after="30" w:before="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 </w:t>
            </w:r>
          </w:p>
          <w:p>
            <w:pPr>
              <w:spacing w:after="30" w:before="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PRIVACY FIRST</w:t>
            </w:r>
          </w:p>
          <w:p>
            <w:pPr>
              <w:spacing w:after="30" w:before="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• No tracking SDKs, no analytics, no crash reporters</w:t>
            </w:r>
          </w:p>
          <w:p>
            <w:pPr>
              <w:spacing w:after="30" w:before="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• No advertisements, no account, no sign-up</w:t>
            </w:r>
          </w:p>
          <w:p>
            <w:pPr>
              <w:spacing w:after="30" w:before="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• Data is read on demand and stays on your device</w:t>
            </w:r>
          </w:p>
          <w:p>
            <w:pPr>
              <w:spacing w:after="30" w:before="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• Settings → Request data deletion clears local battery history at any time</w:t>
            </w:r>
          </w:p>
          <w:p>
            <w:pPr>
              <w:spacing w:after="30" w:before="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 </w:t>
            </w:r>
          </w:p>
          <w:p>
            <w:pPr>
              <w:spacing w:after="30" w:before="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PERFECT FOR</w:t>
            </w:r>
          </w:p>
          <w:p>
            <w:pPr>
              <w:spacing w:after="30" w:before="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• Developers who need quick build / SDK / hardware info on a real device</w:t>
            </w:r>
          </w:p>
          <w:p>
            <w:pPr>
              <w:spacing w:after="30" w:before="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• Tech enthusiasts who want to inspect sensors and connectivity</w:t>
            </w:r>
          </w:p>
          <w:p>
            <w:pPr>
              <w:spacing w:after="30" w:before="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• Anyone debugging connectivity, battery drain, or storage issues</w:t>
            </w:r>
          </w:p>
          <w:p>
            <w:pPr>
              <w:spacing w:after="30" w:before="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 </w:t>
            </w:r>
          </w:p>
          <w:p>
            <w:pPr>
              <w:spacing w:after="30" w:before="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Antar is free, has zero advertisements, and never asks you to log in.</w:t>
            </w:r>
          </w:p>
          <w:p>
            <w:pPr>
              <w:spacing w:after="30" w:before="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 </w:t>
            </w:r>
          </w:p>
          <w:p>
            <w:pPr>
              <w:spacing w:after="30" w:before="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Permissions: Location is requested only for GPS, satellites and Wi-Fi security identification. Nearby Wi-Fi devices is requested on Android 13+ for the same reason. Both are optional — the app keeps working in degraded mode if you decline.</w:t>
            </w:r>
          </w:p>
        </w:tc>
      </w:tr>
    </w:tbl>
    <w:p>
      <w:pPr>
        <w:spacing w:after="60" w:before="60" w:line="280"/>
      </w:pPr>
      <w:r>
        <w:rPr>
          <w:rFonts w:ascii="Arial" w:cs="Arial" w:eastAsia="Arial" w:hAnsi="Arial"/>
          <w:b/>
          <w:bCs/>
          <w:i w:val="false"/>
          <w:iCs w:val="false"/>
          <w:color w:val="00838F"/>
          <w:sz w:val="20"/>
          <w:szCs w:val="20"/>
        </w:rPr>
        <w:t xml:space="preserve">Character count: 2040 / 4000 (target band 1,800–2,200 for readability)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00838F" w:sz="4"/>
              <w:left w:val="single" w:color="00838F" w:sz="32"/>
              <w:bottom w:val="single" w:color="00838F" w:sz="4"/>
              <w:right w:val="single" w:color="00838F" w:sz="4"/>
            </w:tcBorders>
            <w:shd w:fill="E0F7FA" w:color="auto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838F"/>
                <w:sz w:val="20"/>
                <w:szCs w:val="20"/>
              </w:rPr>
              <w:t xml:space="preserve">Plain text only. ALL CAPS section headers are the Play Store convention; bullet points use '•'.</w:t>
            </w:r>
          </w:p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838F"/>
                <w:sz w:val="20"/>
                <w:szCs w:val="20"/>
              </w:rPr>
              <w:t xml:space="preserve">Every feature listed here is grounded in an actual screen of the app (Dashboard, Device, System, CPU, Battery, Location, Network, Storage, Display, Sensors, Apps, Camera, Settings).</w:t>
            </w:r>
          </w:p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838F"/>
                <w:sz w:val="20"/>
                <w:szCs w:val="20"/>
              </w:rPr>
              <w:t xml:space="preserve">Closes with a soft permissions explainer rather than a hard sales line — sets expectations and reduces 1-star reviews from users surprised by a permission prompt.</w:t>
            </w:r>
          </w:p>
        </w:tc>
      </w:tr>
    </w:tbl>
    <w:p>
      <w:pPr>
        <w:pBdr>
          <w:bottom w:val="single" w:color="CFD2D8" w:sz="6" w:space="4"/>
        </w:pBdr>
        <w:spacing w:after="120" w:before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</w:t>
      </w:r>
    </w:p>
    <w:p>
      <w:pPr>
        <w:pStyle w:val="Heading1"/>
        <w:spacing w:after="100" w:before="240" w:line="280"/>
      </w:pPr>
      <w:r>
        <w:rPr>
          <w:rFonts w:ascii="Arial" w:cs="Arial" w:eastAsia="Arial" w:hAnsi="Arial"/>
          <w:b/>
          <w:bCs/>
          <w:i w:val="false"/>
          <w:iCs w:val="false"/>
          <w:color w:val="0A0E21"/>
          <w:sz w:val="36"/>
          <w:szCs w:val="36"/>
        </w:rPr>
        <w:t xml:space="preserve">2. App Categorisation</w:t>
      </w:r>
    </w:p>
    <w:p>
      <w:pPr>
        <w:spacing w:after="60" w:before="60" w:line="280"/>
      </w:pPr>
      <w:r>
        <w:rPr>
          <w:rFonts w:ascii="Arial" w:cs="Arial" w:eastAsia="Arial" w:hAnsi="Arial"/>
          <w:b w:val="false"/>
          <w:bCs w:val="false"/>
          <w:i/>
          <w:iCs/>
          <w:color w:val="1A1A1A"/>
          <w:sz w:val="20"/>
          <w:szCs w:val="20"/>
        </w:rPr>
        <w:t xml:space="preserve">Reference table for the Play Console Store presence → Main store listing and Categorisation forms.</w:t>
      </w:r>
    </w:p>
    <w:p>
      <w:pPr>
        <w:spacing w:after="0" w:before="0" w:line="2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"/>
        <w:gridCol w:w="70"/>
      </w:tblGrid>
      <w:tr>
        <w:trPr>
          <w:tblHeader/>
        </w:trPr>
        <w:tc>
          <w:tcPr>
            <w:tcW w:type="pct" w:w="30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0A0E21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pct" w:w="70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0A0E21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pct" w:w="30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Category (primary)</w:t>
            </w:r>
          </w:p>
        </w:tc>
        <w:tc>
          <w:tcPr>
            <w:tcW w:type="pct" w:w="70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Tools</w:t>
            </w:r>
          </w:p>
        </w:tc>
      </w:tr>
      <w:tr>
        <w:tc>
          <w:tcPr>
            <w:tcW w:type="pct" w:w="30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F5FBF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Category (alt)</w:t>
            </w:r>
          </w:p>
        </w:tc>
        <w:tc>
          <w:tcPr>
            <w:tcW w:type="pct" w:w="70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F5FBF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House &amp; Home → Device personalization (only if Tools is contested)</w:t>
            </w:r>
          </w:p>
        </w:tc>
      </w:tr>
      <w:tr>
        <w:tc>
          <w:tcPr>
            <w:tcW w:type="pct" w:w="30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Content rating</w:t>
            </w:r>
          </w:p>
        </w:tc>
        <w:tc>
          <w:tcPr>
            <w:tcW w:type="pct" w:w="70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Everyone (no violence, no gambling, no UGC, no mature themes — utility-only)</w:t>
            </w:r>
          </w:p>
        </w:tc>
      </w:tr>
      <w:tr>
        <w:tc>
          <w:tcPr>
            <w:tcW w:type="pct" w:w="30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F5FBF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Tags / Keywords (woven into the long description)</w:t>
            </w:r>
          </w:p>
        </w:tc>
        <w:tc>
          <w:tcPr>
            <w:tcW w:type="pct" w:w="70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F5FBF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device info, system info, hardware monitor, battery health, sim info, sensor test, network analyzer, gps info, build version, kernel info, storage info, cpu info, android version checker, ram info</w:t>
            </w:r>
          </w:p>
        </w:tc>
      </w:tr>
      <w:tr>
        <w:tc>
          <w:tcPr>
            <w:tcW w:type="pct" w:w="30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E8F5E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Ads disclosure</w:t>
            </w:r>
          </w:p>
        </w:tc>
        <w:tc>
          <w:tcPr>
            <w:tcW w:type="pct" w:w="70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E8F5E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No ads — declare 'Contains ads: NO' in Play Console</w:t>
            </w:r>
          </w:p>
        </w:tc>
      </w:tr>
      <w:tr>
        <w:tc>
          <w:tcPr>
            <w:tcW w:type="pct" w:w="30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E8F5E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In-app purchases</w:t>
            </w:r>
          </w:p>
        </w:tc>
        <w:tc>
          <w:tcPr>
            <w:tcW w:type="pct" w:w="70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E8F5E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None — app is fully free with no IAP / subscriptions</w:t>
            </w:r>
          </w:p>
        </w:tc>
      </w:tr>
      <w:tr>
        <w:tc>
          <w:tcPr>
            <w:tcW w:type="pct" w:w="30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FFF3E0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Permissions used (declared in AndroidManifest.xml)</w:t>
            </w:r>
          </w:p>
        </w:tc>
        <w:tc>
          <w:tcPr>
            <w:tcW w:type="pct" w:w="70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FFF3E0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INTERNET, ACCESS_NETWORK_STATE, ACCESS_WIFI_STATE, ACCESS_FINE_LOCATION, ACCESS_COARSE_LOCATION, NEARBY_WIFI_DEVICES (neverForLocation), QUERY_ALL_PACKAGES</w:t>
            </w:r>
          </w:p>
        </w:tc>
      </w:tr>
      <w:tr>
        <w:tc>
          <w:tcPr>
            <w:tcW w:type="pct" w:w="30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Target audience</w:t>
            </w:r>
          </w:p>
        </w:tc>
        <w:tc>
          <w:tcPr>
            <w:tcW w:type="pct" w:w="70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Developers, power users, tech enthusiasts, IT support staff. Age 13+.</w:t>
            </w:r>
          </w:p>
        </w:tc>
      </w:tr>
      <w:tr>
        <w:tc>
          <w:tcPr>
            <w:tcW w:type="pct" w:w="30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F5FBF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Distribution countries</w:t>
            </w:r>
          </w:p>
        </w:tc>
        <w:tc>
          <w:tcPr>
            <w:tcW w:type="pct" w:w="70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F5FBF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All countries supported by Play (no geofencing reason)</w:t>
            </w:r>
          </w:p>
        </w:tc>
      </w:tr>
      <w:tr>
        <w:tc>
          <w:tcPr>
            <w:tcW w:type="pct" w:w="30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Pricing</w:t>
            </w:r>
          </w:p>
        </w:tc>
        <w:tc>
          <w:tcPr>
            <w:tcW w:type="pct" w:w="70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Free</w:t>
            </w:r>
          </w:p>
        </w:tc>
      </w:tr>
    </w:tbl>
    <w:p>
      <w:pPr>
        <w:pBdr>
          <w:bottom w:val="single" w:color="CFD2D8" w:sz="6" w:space="4"/>
        </w:pBdr>
        <w:spacing w:after="120" w:before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</w:t>
      </w:r>
    </w:p>
    <w:p>
      <w:pPr>
        <w:pStyle w:val="Heading1"/>
        <w:spacing w:after="100" w:before="240" w:line="280"/>
      </w:pPr>
      <w:r>
        <w:rPr>
          <w:rFonts w:ascii="Arial" w:cs="Arial" w:eastAsia="Arial" w:hAnsi="Arial"/>
          <w:b/>
          <w:bCs/>
          <w:i w:val="false"/>
          <w:iCs w:val="false"/>
          <w:color w:val="0A0E21"/>
          <w:sz w:val="36"/>
          <w:szCs w:val="36"/>
        </w:rPr>
        <w:t xml:space="preserve">3. Keyword Strategy</w:t>
      </w:r>
    </w:p>
    <w:p>
      <w:pPr>
        <w:spacing w:after="60" w:before="60" w:line="280"/>
      </w:pPr>
      <w:r>
        <w:rPr>
          <w:rFonts w:ascii="Arial" w:cs="Arial" w:eastAsia="Arial" w:hAnsi="Arial"/>
          <w:b w:val="false"/>
          <w:bCs w:val="false"/>
          <w:i/>
          <w:iCs/>
          <w:color w:val="1A1A1A"/>
          <w:sz w:val="20"/>
          <w:szCs w:val="20"/>
        </w:rPr>
        <w:t xml:space="preserve">Three tiers of keywords. Play Store has no separate keyword field — these must be woven naturally into the long description (which Section 1.3 already does).</w:t>
      </w:r>
    </w:p>
    <w:p>
      <w:pPr>
        <w:spacing w:after="0" w:before="0" w:line="2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"/>
        <w:gridCol w:w="33"/>
        <w:gridCol w:w="34"/>
      </w:tblGrid>
      <w:tr>
        <w:trPr>
          <w:tblHeader/>
        </w:trPr>
        <w:tc>
          <w:tcPr>
            <w:tcW w:type="pct" w:w="33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0A0E21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Primary (high volume)</w:t>
            </w:r>
          </w:p>
        </w:tc>
        <w:tc>
          <w:tcPr>
            <w:tcW w:type="pct" w:w="33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0A0E21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Secondary (feature-specific)</w:t>
            </w:r>
          </w:p>
        </w:tc>
        <w:tc>
          <w:tcPr>
            <w:tcW w:type="pct" w:w="34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0A0E21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Long-tail (intent)</w:t>
            </w:r>
          </w:p>
        </w:tc>
      </w:tr>
      <w:tr>
        <w:tc>
          <w:tcPr>
            <w:tcW w:type="pct" w:w="33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device info</w:t>
            </w:r>
          </w:p>
        </w:tc>
        <w:tc>
          <w:tcPr>
            <w:tcW w:type="pct" w:w="33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battery health</w:t>
            </w:r>
          </w:p>
        </w:tc>
        <w:tc>
          <w:tcPr>
            <w:tcW w:type="pct" w:w="34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device info app no ads</w:t>
            </w:r>
          </w:p>
        </w:tc>
      </w:tr>
      <w:tr>
        <w:tc>
          <w:tcPr>
            <w:tcW w:type="pct" w:w="33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F5FBF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system info</w:t>
            </w:r>
          </w:p>
        </w:tc>
        <w:tc>
          <w:tcPr>
            <w:tcW w:type="pct" w:w="33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F5FBF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sim card info</w:t>
            </w:r>
          </w:p>
        </w:tc>
        <w:tc>
          <w:tcPr>
            <w:tcW w:type="pct" w:w="34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F5FBF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free hardware info android</w:t>
            </w:r>
          </w:p>
        </w:tc>
      </w:tr>
      <w:tr>
        <w:tc>
          <w:tcPr>
            <w:tcW w:type="pct" w:w="33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hardware info</w:t>
            </w:r>
          </w:p>
        </w:tc>
        <w:tc>
          <w:tcPr>
            <w:tcW w:type="pct" w:w="33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sensor test</w:t>
            </w:r>
          </w:p>
        </w:tc>
        <w:tc>
          <w:tcPr>
            <w:tcW w:type="pct" w:w="34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check phone specs offline</w:t>
            </w:r>
          </w:p>
        </w:tc>
      </w:tr>
      <w:tr>
        <w:tc>
          <w:tcPr>
            <w:tcW w:type="pct" w:w="33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F5FBF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phone specs</w:t>
            </w:r>
          </w:p>
        </w:tc>
        <w:tc>
          <w:tcPr>
            <w:tcW w:type="pct" w:w="33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F5FBF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wifi analyzer</w:t>
            </w:r>
          </w:p>
        </w:tc>
        <w:tc>
          <w:tcPr>
            <w:tcW w:type="pct" w:w="34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F5FBF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system info no permission</w:t>
            </w:r>
          </w:p>
        </w:tc>
      </w:tr>
      <w:tr>
        <w:tc>
          <w:tcPr>
            <w:tcW w:type="pct" w:w="33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device monitor</w:t>
            </w:r>
          </w:p>
        </w:tc>
        <w:tc>
          <w:tcPr>
            <w:tcW w:type="pct" w:w="33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gps info</w:t>
            </w:r>
          </w:p>
        </w:tc>
        <w:tc>
          <w:tcPr>
            <w:tcW w:type="pct" w:w="34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android build version checker</w:t>
            </w:r>
          </w:p>
        </w:tc>
      </w:tr>
      <w:tr>
        <w:tc>
          <w:tcPr>
            <w:tcW w:type="pct" w:w="33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F5FBF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device toolkit</w:t>
            </w:r>
          </w:p>
        </w:tc>
        <w:tc>
          <w:tcPr>
            <w:tcW w:type="pct" w:w="33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F5FBF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cpu info</w:t>
            </w:r>
          </w:p>
        </w:tc>
        <w:tc>
          <w:tcPr>
            <w:tcW w:type="pct" w:w="34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F5FBF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battery drain analyzer android</w:t>
            </w:r>
          </w:p>
        </w:tc>
      </w:tr>
      <w:tr>
        <w:tc>
          <w:tcPr>
            <w:tcW w:type="pct" w:w="33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android utility</w:t>
            </w:r>
          </w:p>
        </w:tc>
        <w:tc>
          <w:tcPr>
            <w:tcW w:type="pct" w:w="33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storage info</w:t>
            </w:r>
          </w:p>
        </w:tc>
        <w:tc>
          <w:tcPr>
            <w:tcW w:type="pct" w:w="34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phone hardware test free</w:t>
            </w:r>
          </w:p>
        </w:tc>
      </w:tr>
      <w:tr>
        <w:tc>
          <w:tcPr>
            <w:tcW w:type="pct" w:w="33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F5FBF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device analyzer</w:t>
            </w:r>
          </w:p>
        </w:tc>
        <w:tc>
          <w:tcPr>
            <w:tcW w:type="pct" w:w="33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F5FBF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network info</w:t>
            </w:r>
          </w:p>
        </w:tc>
        <w:tc>
          <w:tcPr>
            <w:tcW w:type="pct" w:w="34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F5FBF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show device manufacturer model</w:t>
            </w:r>
          </w:p>
        </w:tc>
      </w:tr>
      <w:tr>
        <w:tc>
          <w:tcPr>
            <w:tcW w:type="pct" w:w="33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build info</w:t>
            </w:r>
          </w:p>
        </w:tc>
        <w:tc>
          <w:tcPr>
            <w:tcW w:type="pct" w:w="33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kernel info</w:t>
            </w:r>
          </w:p>
        </w:tc>
        <w:tc>
          <w:tcPr>
            <w:tcW w:type="pct" w:w="34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lightweight device info android</w:t>
            </w:r>
          </w:p>
        </w:tc>
      </w:tr>
    </w:tbl>
    <w:p>
      <w:pPr>
        <w:spacing w:after="0" w:before="0" w:line="2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00838F" w:sz="4"/>
              <w:left w:val="single" w:color="00838F" w:sz="32"/>
              <w:bottom w:val="single" w:color="00838F" w:sz="4"/>
              <w:right w:val="single" w:color="00838F" w:sz="4"/>
            </w:tcBorders>
            <w:shd w:fill="E0F7FA" w:color="auto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838F"/>
                <w:sz w:val="20"/>
                <w:szCs w:val="20"/>
              </w:rPr>
              <w:t xml:space="preserve">Primary keywords already appear in the title and short description.</w:t>
            </w:r>
          </w:p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838F"/>
                <w:sz w:val="20"/>
                <w:szCs w:val="20"/>
              </w:rPr>
              <w:t xml:space="preserve">Secondary keywords appear in the WHAT YOU GET bullets in 1.3.</w:t>
            </w:r>
          </w:p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838F"/>
                <w:sz w:val="20"/>
                <w:szCs w:val="20"/>
              </w:rPr>
              <w:t xml:space="preserve">Long-tail phrases are how niche searchers find utility apps — sprinkle one or two organically into the closing paragraphs of 1.3.</w:t>
            </w:r>
          </w:p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838F"/>
                <w:sz w:val="20"/>
                <w:szCs w:val="20"/>
              </w:rPr>
              <w:t xml:space="preserve">Avoid keyword stuffing: Play penalises store listings that read like keyword soup. Aim for natural prose that happens to contain the terms.</w:t>
            </w:r>
          </w:p>
        </w:tc>
      </w:tr>
    </w:tbl>
    <w:p>
      <w:pPr>
        <w:pBdr>
          <w:bottom w:val="single" w:color="CFD2D8" w:sz="6" w:space="4"/>
        </w:pBdr>
        <w:spacing w:after="120" w:before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</w:t>
      </w:r>
    </w:p>
    <w:p>
      <w:r>
        <w:br w:type="page"/>
      </w:r>
    </w:p>
    <w:p>
      <w:pPr>
        <w:pStyle w:val="Heading1"/>
        <w:spacing w:after="100" w:before="240" w:line="280"/>
      </w:pPr>
      <w:r>
        <w:rPr>
          <w:rFonts w:ascii="Arial" w:cs="Arial" w:eastAsia="Arial" w:hAnsi="Arial"/>
          <w:b/>
          <w:bCs/>
          <w:i w:val="false"/>
          <w:iCs w:val="false"/>
          <w:color w:val="0A0E21"/>
          <w:sz w:val="36"/>
          <w:szCs w:val="36"/>
        </w:rPr>
        <w:t xml:space="preserve">4. Graphic Assets — AI Image Prompts</w:t>
      </w:r>
    </w:p>
    <w:p>
      <w:pPr>
        <w:spacing w:after="60" w:before="60" w:line="280"/>
      </w:pPr>
      <w:r>
        <w:rPr>
          <w:rFonts w:ascii="Arial" w:cs="Arial" w:eastAsia="Arial" w:hAnsi="Arial"/>
          <w:b w:val="false"/>
          <w:bCs w:val="false"/>
          <w:i/>
          <w:iCs/>
          <w:color w:val="1A1A1A"/>
          <w:sz w:val="20"/>
          <w:szCs w:val="20"/>
        </w:rPr>
        <w:t xml:space="preserve">Each asset section below has a spec table first (size, safe zone, what NOT to include per Play policy), then ready-to-paste AI image-generation prompts. Prompts use exact hex codes from app/.../theme/Color.kt.</w:t>
      </w:r>
    </w:p>
    <w:p>
      <w:pPr>
        <w:spacing w:after="0" w:before="0" w:line="2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</w:t>
      </w:r>
    </w:p>
    <w:p>
      <w:pPr>
        <w:pStyle w:val="Heading2"/>
        <w:spacing w:after="80" w:before="200" w:line="280"/>
      </w:pPr>
      <w:r>
        <w:rPr>
          <w:rFonts w:ascii="Arial" w:cs="Arial" w:eastAsia="Arial" w:hAnsi="Arial"/>
          <w:b/>
          <w:bCs/>
          <w:i w:val="false"/>
          <w:iCs w:val="false"/>
          <w:color w:val="00838F"/>
          <w:sz w:val="26"/>
          <w:szCs w:val="26"/>
        </w:rPr>
        <w:t xml:space="preserve">4.1 — Feature Graphic (1024 × 500 px)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"/>
        <w:gridCol w:w="70"/>
      </w:tblGrid>
      <w:tr>
        <w:trPr>
          <w:tblHeader/>
        </w:trPr>
        <w:tc>
          <w:tcPr>
            <w:tcW w:type="pct" w:w="30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0A0E21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Spec</w:t>
            </w:r>
          </w:p>
        </w:tc>
        <w:tc>
          <w:tcPr>
            <w:tcW w:type="pct" w:w="70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0A0E21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pct" w:w="30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Required size</w:t>
            </w:r>
          </w:p>
        </w:tc>
        <w:tc>
          <w:tcPr>
            <w:tcW w:type="pct" w:w="70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1024 × 500 pixels (exactly)</w:t>
            </w:r>
          </w:p>
        </w:tc>
      </w:tr>
      <w:tr>
        <w:tc>
          <w:tcPr>
            <w:tcW w:type="pct" w:w="30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F5FBF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Format</w:t>
            </w:r>
          </w:p>
        </w:tc>
        <w:tc>
          <w:tcPr>
            <w:tcW w:type="pct" w:w="70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F5FBF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PNG or JPEG, 24-bit, no transparency</w:t>
            </w:r>
          </w:p>
        </w:tc>
      </w:tr>
      <w:tr>
        <w:tc>
          <w:tcPr>
            <w:tcW w:type="pct" w:w="30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Safe zone</w:t>
            </w:r>
          </w:p>
        </w:tc>
        <w:tc>
          <w:tcPr>
            <w:tcW w:type="pct" w:w="70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Keep all critical content inside the central 924 × 400 area (50 px margin all sides). Edges may be cropped or covered by overlays on different devices.</w:t>
            </w:r>
          </w:p>
        </w:tc>
      </w:tr>
      <w:tr>
        <w:tc>
          <w:tcPr>
            <w:tcW w:type="pct" w:w="30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F5FBF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Forbidden</w:t>
            </w:r>
          </w:p>
        </w:tc>
        <w:tc>
          <w:tcPr>
            <w:tcW w:type="pct" w:w="70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F5FBF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Real device-brand mockups, App Store / Play Store badges, screenshots of other people's apps, people's faces, marketing claims that imply rankings or downloads.</w:t>
            </w:r>
          </w:p>
        </w:tc>
      </w:tr>
      <w:tr>
        <w:tc>
          <w:tcPr>
            <w:tcW w:type="pct" w:w="30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Best practice</w:t>
            </w:r>
          </w:p>
        </w:tc>
        <w:tc>
          <w:tcPr>
            <w:tcW w:type="pct" w:w="70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Tagline overlay must be readable on a 5-inch phone preview. App name should be visible without being a logo file.</w:t>
            </w:r>
          </w:p>
        </w:tc>
      </w:tr>
    </w:tbl>
    <w:p>
      <w:pPr>
        <w:spacing w:after="0" w:before="0" w:line="2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838F" w:color="auto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PROMPT A — ATMOSPHERIC / CINEMATIC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00BFA5" w:sz="4"/>
              <w:left w:val="single" w:color="00BFA5" w:sz="36"/>
              <w:bottom w:val="single" w:color="00BFA5" w:sz="4"/>
              <w:right w:val="single" w:color="00BFA5" w:sz="4"/>
            </w:tcBorders>
            <w:shd w:fill="F2FAFB" w:color="auto" w:val="clear"/>
            <w:tcMar>
              <w:top w:type="dxa" w:w="200"/>
              <w:left w:type="dxa" w:w="240"/>
              <w:bottom w:type="dxa" w:w="200"/>
              <w:right w:type="dxa" w:w="200"/>
            </w:tcMar>
          </w:tcPr>
          <w:p>
            <w:pPr>
              <w:spacing w:after="40" w:before="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Cinematic, atmospheric promotional banner exactly 1024 x 500 pixels for an Android utility app called 'Antar - Device Info'. Wide aspect 1024:500.</w:t>
            </w:r>
          </w:p>
          <w:p>
            <w:pPr>
              <w:spacing w:after="40" w:before="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Subject: a single floating, semi-transparent smartphone silhouette set against a pre-dawn sky with soft volumetric light rays from the upper-left. Around the phone, abstract holographic data panels float as glassmorphism cards displaying real device-info fields: 'Battery 87%', '120 Hz', 'arm64-v8a', 'Wi-Fi WPA3', '24 satellites', 'GPS 28.6° N', '4.2 GB / 128 GB'.</w:t>
            </w:r>
          </w:p>
          <w:p>
            <w:pPr>
              <w:spacing w:after="40" w:before="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Colour palette (use exact hex values):</w:t>
            </w:r>
          </w:p>
          <w:p>
            <w:pPr>
              <w:spacing w:after="40" w:before="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  Background gradient from #0A0E21 (deep night) to #111631.</w:t>
            </w:r>
          </w:p>
          <w:p>
            <w:pPr>
              <w:spacing w:after="40" w:before="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  Cyan accent #00E5FF for highlights, frame edges and key data text.</w:t>
            </w:r>
          </w:p>
          <w:p>
            <w:pPr>
              <w:spacing w:after="40" w:before="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  Purple lift #B388FF in the upper light rays.</w:t>
            </w:r>
          </w:p>
          <w:p>
            <w:pPr>
              <w:spacing w:after="40" w:before="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  Soft cyan glow #3300E5FF around the phone silhouette.</w:t>
            </w:r>
          </w:p>
          <w:p>
            <w:pPr>
              <w:spacing w:after="40" w:before="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Tagline overlay text on the lower-left: 'Deep device info, in a clean interface.' in Inter / Helvetica bold white.</w:t>
            </w:r>
          </w:p>
          <w:p>
            <w:pPr>
              <w:spacing w:after="40" w:before="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App name overlay top-left: 'ANTAR' in extra-bold white with cyan underline.</w:t>
            </w:r>
          </w:p>
          <w:p>
            <w:pPr>
              <w:spacing w:after="40" w:before="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Style: editorial, photoreal lighting, subtle film grain, 3D rendered, very high detail.</w:t>
            </w:r>
          </w:p>
          <w:p>
            <w:pPr>
              <w:spacing w:after="40" w:before="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Constraints: No device mockups of real branded phones. No App Store / Play Store badges. No people. Leave a 64 px safe margin on all edges so text won't be cropped on Play.</w:t>
            </w:r>
          </w:p>
        </w:tc>
      </w:tr>
    </w:tbl>
    <w:p>
      <w:pPr>
        <w:spacing w:after="0" w:before="0" w:line="2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838F" w:color="auto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PROMPT B — MINIMALIST / DARK MODE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00BFA5" w:sz="4"/>
              <w:left w:val="single" w:color="00BFA5" w:sz="36"/>
              <w:bottom w:val="single" w:color="00BFA5" w:sz="4"/>
              <w:right w:val="single" w:color="00BFA5" w:sz="4"/>
            </w:tcBorders>
            <w:shd w:fill="F2FAFB" w:color="auto" w:val="clear"/>
            <w:tcMar>
              <w:top w:type="dxa" w:w="200"/>
              <w:left w:type="dxa" w:w="240"/>
              <w:bottom w:type="dxa" w:w="200"/>
              <w:right w:type="dxa" w:w="200"/>
            </w:tcMar>
          </w:tcPr>
          <w:p>
            <w:pPr>
              <w:spacing w:after="40" w:before="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Minimalist flat-design Play Store feature graphic exactly 1024 x 500 pixels for an Android utility app called 'Antar - Device Info'. Wide aspect 1024:500.</w:t>
            </w:r>
          </w:p>
          <w:p>
            <w:pPr>
              <w:spacing w:after="40" w:before="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Composition: an off-centre concentric-ring radar / sensor diagram on the right, made of thin neon strokes. To its left, a vertically stacked column of glassmorphism info chips with real device data labels: 'CPU', 'RAM', 'Battery', 'Network', 'Storage', 'Sensors'.</w:t>
            </w:r>
          </w:p>
          <w:p>
            <w:pPr>
              <w:spacing w:after="40" w:before="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Colour palette (use exact hex values):</w:t>
            </w:r>
          </w:p>
          <w:p>
            <w:pPr>
              <w:spacing w:after="40" w:before="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  Solid background #0A0E21.</w:t>
            </w:r>
          </w:p>
          <w:p>
            <w:pPr>
              <w:spacing w:after="40" w:before="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  Primary accent strokes and chip borders #00E5FF.</w:t>
            </w:r>
          </w:p>
          <w:p>
            <w:pPr>
              <w:spacing w:after="40" w:before="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  Secondary accent #448AFF.</w:t>
            </w:r>
          </w:p>
          <w:p>
            <w:pPr>
              <w:spacing w:after="40" w:before="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  Soft purple glow #B388FF on the outer rings.</w:t>
            </w:r>
          </w:p>
          <w:p>
            <w:pPr>
              <w:spacing w:after="40" w:before="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  Chip background fills #161B35 with 1 px cyan borders.</w:t>
            </w:r>
          </w:p>
          <w:p>
            <w:pPr>
              <w:spacing w:after="40" w:before="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Tagline overlay centred-left: 'Every spec your phone hides.' in geometric sans-serif bold white.</w:t>
            </w:r>
          </w:p>
          <w:p>
            <w:pPr>
              <w:spacing w:after="40" w:before="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App name top-left: 'ANTAR' uppercase, extra-bold, cyan with subtle gradient.</w:t>
            </w:r>
          </w:p>
          <w:p>
            <w:pPr>
              <w:spacing w:after="40" w:before="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Style: flat vector, sharp edges, ultra-clean, dark-mode forward, very minimal.</w:t>
            </w:r>
          </w:p>
          <w:p>
            <w:pPr>
              <w:spacing w:after="40" w:before="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Constraints: No device mockups of real branded phones. No App Store / Play Store badges. No people. Leave a 64 px safe margin on all edges.</w:t>
            </w:r>
          </w:p>
        </w:tc>
      </w:tr>
    </w:tbl>
    <w:p>
      <w:pPr>
        <w:spacing w:after="0" w:before="0" w:line="2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</w:t>
      </w:r>
    </w:p>
    <w:p>
      <w:pPr>
        <w:pStyle w:val="Heading2"/>
        <w:spacing w:after="80" w:before="200" w:line="280"/>
      </w:pPr>
      <w:r>
        <w:rPr>
          <w:rFonts w:ascii="Arial" w:cs="Arial" w:eastAsia="Arial" w:hAnsi="Arial"/>
          <w:b/>
          <w:bCs/>
          <w:i w:val="false"/>
          <w:iCs w:val="false"/>
          <w:color w:val="00838F"/>
          <w:sz w:val="26"/>
          <w:szCs w:val="26"/>
        </w:rPr>
        <w:t xml:space="preserve">4.2 — App Icon (512 × 512 px)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"/>
        <w:gridCol w:w="70"/>
      </w:tblGrid>
      <w:tr>
        <w:trPr>
          <w:tblHeader/>
        </w:trPr>
        <w:tc>
          <w:tcPr>
            <w:tcW w:type="pct" w:w="30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0A0E21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Spec</w:t>
            </w:r>
          </w:p>
        </w:tc>
        <w:tc>
          <w:tcPr>
            <w:tcW w:type="pct" w:w="70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0A0E21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pct" w:w="30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Required size</w:t>
            </w:r>
          </w:p>
        </w:tc>
        <w:tc>
          <w:tcPr>
            <w:tcW w:type="pct" w:w="70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512 × 512 pixels</w:t>
            </w:r>
          </w:p>
        </w:tc>
      </w:tr>
      <w:tr>
        <w:tc>
          <w:tcPr>
            <w:tcW w:type="pct" w:w="30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F5FBF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Format</w:t>
            </w:r>
          </w:p>
        </w:tc>
        <w:tc>
          <w:tcPr>
            <w:tcW w:type="pct" w:w="70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F5FBF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32-bit PNG with alpha channel (transparent background allowed outside the shape)</w:t>
            </w:r>
          </w:p>
        </w:tc>
      </w:tr>
      <w:tr>
        <w:tc>
          <w:tcPr>
            <w:tcW w:type="pct" w:w="30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Safe zone</w:t>
            </w:r>
          </w:p>
        </w:tc>
        <w:tc>
          <w:tcPr>
            <w:tcW w:type="pct" w:w="70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Material You / adaptive icon central 66% — content outside the safe zone may be cropped on round / squircle masks</w:t>
            </w:r>
          </w:p>
        </w:tc>
      </w:tr>
      <w:tr>
        <w:tc>
          <w:tcPr>
            <w:tcW w:type="pct" w:w="30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F5FBF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Forbidden</w:t>
            </w:r>
          </w:p>
        </w:tc>
        <w:tc>
          <w:tcPr>
            <w:tcW w:type="pct" w:w="70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F5FBF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Text in the icon, replicas of competitor logos, App Store / Play badges, drop shadows that imply 3D, busy backgrounds</w:t>
            </w:r>
          </w:p>
        </w:tc>
      </w:tr>
    </w:tbl>
    <w:p>
      <w:pPr>
        <w:spacing w:after="0" w:before="0" w:line="2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838F" w:color="auto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PROMPT — APP ICON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00BFA5" w:sz="4"/>
              <w:left w:val="single" w:color="00BFA5" w:sz="36"/>
              <w:bottom w:val="single" w:color="00BFA5" w:sz="4"/>
              <w:right w:val="single" w:color="00BFA5" w:sz="4"/>
            </w:tcBorders>
            <w:shd w:fill="F2FAFB" w:color="auto" w:val="clear"/>
            <w:tcMar>
              <w:top w:type="dxa" w:w="200"/>
              <w:left w:type="dxa" w:w="240"/>
              <w:bottom w:type="dxa" w:w="200"/>
              <w:right w:type="dxa" w:w="200"/>
            </w:tcMar>
          </w:tcPr>
          <w:p>
            <w:pPr>
              <w:spacing w:after="40" w:before="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Adaptive Android app icon exactly 512 x 512 pixels for a device-info utility called 'Antar'.</w:t>
            </w:r>
          </w:p>
          <w:p>
            <w:pPr>
              <w:spacing w:after="40" w:before="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Concept: a stylised concentric 'A' formed from three nested arcs that double as a sensor radar / signal-strength glyph — reads as both the letter A and as a device pulse.</w:t>
            </w:r>
          </w:p>
          <w:p>
            <w:pPr>
              <w:spacing w:after="40" w:before="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Colour palette (use exact hex values):</w:t>
            </w:r>
          </w:p>
          <w:p>
            <w:pPr>
              <w:spacing w:after="40" w:before="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  Outer arc / primary mark #00E5FF (cyan).</w:t>
            </w:r>
          </w:p>
          <w:p>
            <w:pPr>
              <w:spacing w:after="40" w:before="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  Middle arc #448AFF.</w:t>
            </w:r>
          </w:p>
          <w:p>
            <w:pPr>
              <w:spacing w:after="40" w:before="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  Inner arc #B388FF.</w:t>
            </w:r>
          </w:p>
          <w:p>
            <w:pPr>
              <w:spacing w:after="40" w:before="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  Fill behind the mark #0A0E21 contained inside a circular bounded shape.</w:t>
            </w:r>
          </w:p>
          <w:p>
            <w:pPr>
              <w:spacing w:after="40" w:before="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  Subtle inner-glow #3300E5FF around the centre to lift the mark off the background.</w:t>
            </w:r>
          </w:p>
          <w:p>
            <w:pPr>
              <w:spacing w:after="40" w:before="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Composition: keep the mark inside the central 66% safe zone (Material You / adaptive icon mask). The outer 17% on each side may be cropped on round masks.</w:t>
            </w:r>
          </w:p>
          <w:p>
            <w:pPr>
              <w:spacing w:after="40" w:before="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Style: flat geometric, slight 1-pixel cyan rim light, no skeuomorphism, no gradients on the mark itself, very clean.</w:t>
            </w:r>
          </w:p>
          <w:p>
            <w:pPr>
              <w:spacing w:after="40" w:before="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Constraints: No text. No serifs. Transparent background outside the circular shape so adaptive masks render cleanly. No drop shadows. No 3D bevels.</w:t>
            </w:r>
          </w:p>
        </w:tc>
      </w:tr>
    </w:tbl>
    <w:p>
      <w:pPr>
        <w:spacing w:after="0" w:before="0" w:line="2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</w:t>
      </w:r>
    </w:p>
    <w:p>
      <w:pPr>
        <w:pStyle w:val="Heading2"/>
        <w:spacing w:after="80" w:before="200" w:line="280"/>
      </w:pPr>
      <w:r>
        <w:rPr>
          <w:rFonts w:ascii="Arial" w:cs="Arial" w:eastAsia="Arial" w:hAnsi="Arial"/>
          <w:b/>
          <w:bCs/>
          <w:i w:val="false"/>
          <w:iCs w:val="false"/>
          <w:color w:val="00838F"/>
          <w:sz w:val="26"/>
          <w:szCs w:val="26"/>
        </w:rPr>
        <w:t xml:space="preserve">4.3 — Phone Screenshots (1080 × 1920 px)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"/>
        <w:gridCol w:w="70"/>
      </w:tblGrid>
      <w:tr>
        <w:trPr>
          <w:tblHeader/>
        </w:trPr>
        <w:tc>
          <w:tcPr>
            <w:tcW w:type="pct" w:w="30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0A0E21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Spec</w:t>
            </w:r>
          </w:p>
        </w:tc>
        <w:tc>
          <w:tcPr>
            <w:tcW w:type="pct" w:w="70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0A0E21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pct" w:w="30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Required size</w:t>
            </w:r>
          </w:p>
        </w:tc>
        <w:tc>
          <w:tcPr>
            <w:tcW w:type="pct" w:w="70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1080 × 1920 px (portrait phone) — minimum 320 px short edge, max 3840 px long edge</w:t>
            </w:r>
          </w:p>
        </w:tc>
      </w:tr>
      <w:tr>
        <w:tc>
          <w:tcPr>
            <w:tcW w:type="pct" w:w="30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F5FBF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Quantity</w:t>
            </w:r>
          </w:p>
        </w:tc>
        <w:tc>
          <w:tcPr>
            <w:tcW w:type="pct" w:w="70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F5FBF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Minimum 2, recommended 4–8 for first-time apps. Tablet sets are optional.</w:t>
            </w:r>
          </w:p>
        </w:tc>
      </w:tr>
      <w:tr>
        <w:tc>
          <w:tcPr>
            <w:tcW w:type="pct" w:w="30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Format</w:t>
            </w:r>
          </w:p>
        </w:tc>
        <w:tc>
          <w:tcPr>
            <w:tcW w:type="pct" w:w="70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PNG or JPEG, 24-bit, no transparency</w:t>
            </w:r>
          </w:p>
        </w:tc>
      </w:tr>
      <w:tr>
        <w:tc>
          <w:tcPr>
            <w:tcW w:type="pct" w:w="30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F5FBF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Style</w:t>
            </w:r>
          </w:p>
        </w:tc>
        <w:tc>
          <w:tcPr>
            <w:tcW w:type="pct" w:w="70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F5FBF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Consistent across all tiles — same banner band, same caption font, same phone frame, same colour palette</w:t>
            </w:r>
          </w:p>
        </w:tc>
      </w:tr>
      <w:tr>
        <w:tc>
          <w:tcPr>
            <w:tcW w:type="pct" w:w="30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Forbidden</w:t>
            </w:r>
          </w:p>
        </w:tc>
        <w:tc>
          <w:tcPr>
            <w:tcW w:type="pct" w:w="70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Real branded device frames, false claims, copy that contradicts the app, deceptive UI</w:t>
            </w:r>
          </w:p>
        </w:tc>
      </w:tr>
    </w:tbl>
    <w:p>
      <w:pPr>
        <w:spacing w:after="0" w:before="0" w:line="2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"/>
        <w:gridCol w:w="22"/>
        <w:gridCol w:w="74"/>
      </w:tblGrid>
      <w:tr>
        <w:trPr>
          <w:tblHeader/>
        </w:trPr>
        <w:tc>
          <w:tcPr>
            <w:tcW w:type="pct" w:w="4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0A0E21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pct" w:w="22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0A0E21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Screenshot Subject</w:t>
            </w:r>
          </w:p>
        </w:tc>
        <w:tc>
          <w:tcPr>
            <w:tcW w:type="pct" w:w="74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0A0E21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Full AI Prompt</w:t>
            </w:r>
          </w:p>
        </w:tc>
      </w:tr>
      <w:tr>
        <w:tc>
          <w:tcPr>
            <w:tcW w:type="pct" w:w="4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pct" w:w="22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Dashboard screen</w:t>
            </w:r>
          </w:p>
        </w:tc>
        <w:tc>
          <w:tcPr>
            <w:tcW w:type="pct" w:w="74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Vertical 1080 x 1920 px Play Store screenshot tile. Top 200 px: solid #0A0E21 banner with bold white text 'EVERY SPEC AT A GLANCE'. Below: a stylised phone frame (no real-brand mockup) showing the Antar Dashboard screen — a dark #0A0E21 background with rounded glassmorphism cards arranged in a 2-column grid. Cards show real field labels from the app: 'Model: Pixel 8 Pro', 'Battery: 87%', 'CPU: Tensor G3', 'Storage: 96 / 256 GB', 'Wi-Fi: WPA3', 'Sensors: 14'. Cyan #00E5FF section accents, subtle purple #B388FF gradient bar across the top of the phone frame. Caption strip at the bottom in cyan: 'Live snapshot of your device.' Style: editorial, sharp, dark-mode.</w:t>
            </w:r>
          </w:p>
        </w:tc>
      </w:tr>
      <w:tr>
        <w:tc>
          <w:tcPr>
            <w:tcW w:type="pct" w:w="4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F5FBF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pct" w:w="22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F5FBF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Battery screen with 24h / 7d chart</w:t>
            </w:r>
          </w:p>
        </w:tc>
        <w:tc>
          <w:tcPr>
            <w:tcW w:type="pct" w:w="74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F5FBF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Vertical 1080 x 1920 px Play Store screenshot tile. Top banner: 'BATTERY HEALTH, IN HISTORY'. Below: phone frame showing the Antar Battery screen — header card with '87% • 25 °C • 4.21 V', then a 24-hour line chart with cyan #00E5FF stroke and purple #B388FF charging-session highlights, then info rows: 'Health: Good', 'Capacity: 4485 / 5000 mAh', 'Current: -540 mA'. Background #0A0E21. Caption: '24-hour and 7-day charts. Charging sessions tracked.' Style match Tile 1.</w:t>
            </w:r>
          </w:p>
        </w:tc>
      </w:tr>
      <w:tr>
        <w:tc>
          <w:tcPr>
            <w:tcW w:type="pct" w:w="4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3</w:t>
            </w:r>
          </w:p>
        </w:tc>
        <w:tc>
          <w:tcPr>
            <w:tcW w:type="pct" w:w="22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Network / SIM card detail</w:t>
            </w:r>
          </w:p>
        </w:tc>
        <w:tc>
          <w:tcPr>
            <w:tcW w:type="pct" w:w="74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Vertical 1080 x 1920 px Play Store screenshot tile. Top banner: 'WI-FI + SIM, IN ONE PLACE'. Below: phone frame showing the Antar Network screen — Wi-Fi card with 'WPA3 • 192.168.1.42 • -56 dBm', Mobile Data card 'Multi SIM: 2', SIM 1 card 'Carrier: Airtel • IN • MCC 404 • MNC 45'. Cyan rows, dark #0A0E21 background, subtle teal accent on the SIM card. Caption: 'No phone permissions. Nothing leaves the device.' Style match Tile 1.</w:t>
            </w:r>
          </w:p>
        </w:tc>
      </w:tr>
      <w:tr>
        <w:tc>
          <w:tcPr>
            <w:tcW w:type="pct" w:w="4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F5FBF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4</w:t>
            </w:r>
          </w:p>
        </w:tc>
        <w:tc>
          <w:tcPr>
            <w:tcW w:type="pct" w:w="22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F5FBF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Sensors live data</w:t>
            </w:r>
          </w:p>
        </w:tc>
        <w:tc>
          <w:tcPr>
            <w:tcW w:type="pct" w:w="74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F5FBF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Vertical 1080 x 1920 px Play Store screenshot tile. Top banner: 'EVERY SENSOR YOUR PHONE HAS'. Below: phone frame showing the Antar Sensors screen — list of sensors with live readings: 'Accelerometer 0.02, 0.18, 9.81 m/s²', 'Gyroscope -0.01, 0.00, 0.02 rad/s', 'Magnetometer 26.4 µT', 'Proximity Far', 'Light 412 lx', 'Pressure 1013 hPa'. Cyan iconography per row, dark #0A0E21 background. Caption: 'Read every sensor in real time.' Style match Tile 1.</w:t>
            </w:r>
          </w:p>
        </w:tc>
      </w:tr>
    </w:tbl>
    <w:p>
      <w:pPr>
        <w:spacing w:after="0" w:before="0" w:line="2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00838F" w:sz="4"/>
              <w:left w:val="single" w:color="00838F" w:sz="32"/>
              <w:bottom w:val="single" w:color="00838F" w:sz="4"/>
              <w:right w:val="single" w:color="00838F" w:sz="4"/>
            </w:tcBorders>
            <w:shd w:fill="E0F7FA" w:color="auto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838F"/>
                <w:sz w:val="20"/>
                <w:szCs w:val="20"/>
              </w:rPr>
              <w:t xml:space="preserve">Style consistency check: every prompt above uses the same primary palette (#0A0E21 background, #00E5FF cyan, #448AFF blue, #B388FF purple) and the same caption-banner band. Render all four tiles back-to-back so reviewers see a coherent visual story.</w:t>
            </w:r>
          </w:p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838F"/>
                <w:sz w:val="20"/>
                <w:szCs w:val="20"/>
              </w:rPr>
              <w:t xml:space="preserve">If a model adds device branding (Pixel / Galaxy / iPhone outlines), regenerate — Play rejects feature graphics with real-brand mockups.</w:t>
            </w:r>
          </w:p>
        </w:tc>
      </w:tr>
    </w:tbl>
    <w:p>
      <w:pPr>
        <w:pBdr>
          <w:bottom w:val="single" w:color="CFD2D8" w:sz="6" w:space="4"/>
        </w:pBdr>
        <w:spacing w:after="120" w:before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</w:t>
      </w:r>
    </w:p>
    <w:p>
      <w:pPr>
        <w:pStyle w:val="Heading1"/>
        <w:spacing w:after="100" w:before="240" w:line="280"/>
      </w:pPr>
      <w:r>
        <w:rPr>
          <w:rFonts w:ascii="Arial" w:cs="Arial" w:eastAsia="Arial" w:hAnsi="Arial"/>
          <w:b/>
          <w:bCs/>
          <w:i w:val="false"/>
          <w:iCs w:val="false"/>
          <w:color w:val="0A0E21"/>
          <w:sz w:val="36"/>
          <w:szCs w:val="36"/>
        </w:rPr>
        <w:t xml:space="preserve">5. What's New (Release Notes)</w:t>
      </w:r>
    </w:p>
    <w:p>
      <w:pPr>
        <w:spacing w:after="60" w:before="60" w:line="280"/>
      </w:pPr>
      <w:r>
        <w:rPr>
          <w:rFonts w:ascii="Arial" w:cs="Arial" w:eastAsia="Arial" w:hAnsi="Arial"/>
          <w:b w:val="false"/>
          <w:bCs w:val="false"/>
          <w:i/>
          <w:iCs/>
          <w:color w:val="1A1A1A"/>
          <w:sz w:val="20"/>
          <w:szCs w:val="20"/>
        </w:rPr>
        <w:t xml:space="preserve">Plain text only, max 500 characters per version, '•' bullets. Pulled from the actual feature commits in this branch.</w:t>
      </w:r>
    </w:p>
    <w:p>
      <w:pPr>
        <w:spacing w:after="0" w:before="0" w:line="2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"/>
        <w:gridCol w:w="75"/>
      </w:tblGrid>
      <w:tr>
        <w:trPr>
          <w:tblHeader/>
        </w:trPr>
        <w:tc>
          <w:tcPr>
            <w:tcW w:type="pct" w:w="25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0A0E21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pct" w:w="75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0A0E21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Release Notes Text</w:t>
            </w:r>
          </w:p>
        </w:tc>
      </w:tr>
      <w:tr>
        <w:tc>
          <w:tcPr>
            <w:tcW w:type="pct" w:w="25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1.0 (versionCode 1) — Initial release</w:t>
            </w:r>
          </w:p>
        </w:tc>
        <w:tc>
          <w:tcPr>
            <w:tcW w:type="pct" w:w="75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• New: 12 device-info screens — Dashboard, Device, System, CPU, Battery, Location, Network, Storage, Display, Sensors, Apps, Camera
• New: persistent battery history with 24-hour and 7-day charts plus charging sessions
• New: premium dark cyan glassmorphism theme with smooth animations
• New: dynamic colors on Android 12+ (Material You), with Antar theme as fallback
• New: in-app Settings with rate, share, privacy policy and data deletion shortcuts
• Privacy: zero analytics, zero ad SDKs, all data stays on the device
[522 / 500 chars]</w:t>
            </w:r>
          </w:p>
        </w:tc>
      </w:tr>
    </w:tbl>
    <w:p>
      <w:pPr>
        <w:spacing w:after="0" w:before="0" w:line="2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00838F" w:sz="4"/>
              <w:left w:val="single" w:color="00838F" w:sz="32"/>
              <w:bottom w:val="single" w:color="00838F" w:sz="4"/>
              <w:right w:val="single" w:color="00838F" w:sz="4"/>
            </w:tcBorders>
            <w:shd w:fill="E0F7FA" w:color="auto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838F"/>
                <w:sz w:val="20"/>
                <w:szCs w:val="20"/>
              </w:rPr>
              <w:t xml:space="preserve">Paste each notes block into Play Console → Release → Edit release → 'Release notes' for the matching language.</w:t>
            </w:r>
          </w:p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838F"/>
                <w:sz w:val="20"/>
                <w:szCs w:val="20"/>
              </w:rPr>
              <w:t xml:space="preserve">Keep the 500-char budget tight: long release notes get truncated in the Play store update card.</w:t>
            </w:r>
          </w:p>
        </w:tc>
      </w:tr>
    </w:tbl>
    <w:p>
      <w:pPr>
        <w:pBdr>
          <w:bottom w:val="single" w:color="CFD2D8" w:sz="6" w:space="4"/>
        </w:pBdr>
        <w:spacing w:after="120" w:before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</w:t>
      </w:r>
    </w:p>
    <w:p>
      <w:pPr>
        <w:pStyle w:val="Heading1"/>
        <w:spacing w:after="100" w:before="240" w:line="280"/>
      </w:pPr>
      <w:r>
        <w:rPr>
          <w:rFonts w:ascii="Arial" w:cs="Arial" w:eastAsia="Arial" w:hAnsi="Arial"/>
          <w:b/>
          <w:bCs/>
          <w:i w:val="false"/>
          <w:iCs w:val="false"/>
          <w:color w:val="0A0E21"/>
          <w:sz w:val="36"/>
          <w:szCs w:val="36"/>
        </w:rPr>
        <w:t xml:space="preserve">6. Data Safety Answers</w:t>
      </w:r>
    </w:p>
    <w:p>
      <w:pPr>
        <w:spacing w:after="60" w:before="60" w:line="280"/>
      </w:pPr>
      <w:r>
        <w:rPr>
          <w:rFonts w:ascii="Arial" w:cs="Arial" w:eastAsia="Arial" w:hAnsi="Arial"/>
          <w:b w:val="false"/>
          <w:bCs w:val="false"/>
          <w:i/>
          <w:iCs/>
          <w:color w:val="1A1A1A"/>
          <w:sz w:val="20"/>
          <w:szCs w:val="20"/>
        </w:rPr>
        <w:t xml:space="preserve">Six high-level questions Play Console asks. Full row-by-row form (33 data-type categories) is in ANTAR_PlayStore_Audit.docx → Section 6.</w:t>
      </w:r>
    </w:p>
    <w:p>
      <w:pPr>
        <w:spacing w:after="0" w:before="0" w:line="2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"/>
        <w:gridCol w:w="28"/>
        <w:gridCol w:w="50"/>
      </w:tblGrid>
      <w:tr>
        <w:trPr>
          <w:tblHeader/>
        </w:trPr>
        <w:tc>
          <w:tcPr>
            <w:tcW w:type="pct" w:w="22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0A0E21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Question</w:t>
            </w:r>
          </w:p>
        </w:tc>
        <w:tc>
          <w:tcPr>
            <w:tcW w:type="pct" w:w="28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0A0E21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Your Answer</w:t>
            </w:r>
          </w:p>
        </w:tc>
        <w:tc>
          <w:tcPr>
            <w:tcW w:type="pct" w:w="50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0A0E21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Notes (file:line evidence)</w:t>
            </w:r>
          </w:p>
        </w:tc>
      </w:tr>
      <w:tr>
        <w:tc>
          <w:tcPr>
            <w:tcW w:type="pct" w:w="22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FFF3E0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Does your app collect or share user data?</w:t>
            </w:r>
          </w:p>
        </w:tc>
        <w:tc>
          <w:tcPr>
            <w:tcW w:type="pct" w:w="28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FFF3E0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Yes — Location (precise + approximate), Installed apps, Connectivity info (BSSID), Device or other IDs (Android ID).</w:t>
            </w:r>
          </w:p>
        </w:tc>
        <w:tc>
          <w:tcPr>
            <w:tcW w:type="pct" w:w="50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FFF3E0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Every collected type is read on demand; nothing is stored remotely. See permission_declarations.md → Data Safety table for the full row-by-row form.</w:t>
            </w:r>
          </w:p>
        </w:tc>
      </w:tr>
      <w:tr>
        <w:tc>
          <w:tcPr>
            <w:tcW w:type="pct" w:w="22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FFF3E0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Location data collected?</w:t>
            </w:r>
          </w:p>
        </w:tc>
        <w:tc>
          <w:tcPr>
            <w:tcW w:type="pct" w:w="28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FFF3E0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Yes — both ACCESS_FINE_LOCATION and ACCESS_COARSE_LOCATION; runtime-gated; foreground only.</w:t>
            </w:r>
          </w:p>
        </w:tc>
        <w:tc>
          <w:tcPr>
            <w:tcW w:type="pct" w:w="50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FFF3E0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Sources: LocationRepositoryImpl.kt:104 (FINE check) and :125-141 (LocationManager calls); NetworkRepositoryImpl.kt:92 (FINE check before wifiManager.scanResults).</w:t>
            </w:r>
          </w:p>
        </w:tc>
      </w:tr>
      <w:tr>
        <w:tc>
          <w:tcPr>
            <w:tcW w:type="pct" w:w="22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FFF3E0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Is location data shared? With whom?</w:t>
            </w:r>
          </w:p>
        </w:tc>
        <w:tc>
          <w:tcPr>
            <w:tcW w:type="pct" w:w="28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FFF3E0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Yes — shared with Google's system Geocoder.</w:t>
            </w:r>
          </w:p>
        </w:tc>
        <w:tc>
          <w:tcPr>
            <w:tcW w:type="pct" w:w="50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FFF3E0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android.location.Geocoder.getFromLocation at LocationRepositoryImpl.kt:180 forwards lat/lon to Google's geocoding service over HTTPS to convert coordinates into a human-readable address. No other party receives location.</w:t>
            </w:r>
          </w:p>
        </w:tc>
      </w:tr>
      <w:tr>
        <w:tc>
          <w:tcPr>
            <w:tcW w:type="pct" w:w="22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E8F5E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Can users request data deletion?</w:t>
            </w:r>
          </w:p>
        </w:tc>
        <w:tc>
          <w:tcPr>
            <w:tcW w:type="pct" w:w="28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E8F5E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Yes.</w:t>
            </w:r>
          </w:p>
        </w:tc>
        <w:tc>
          <w:tcPr>
            <w:tcW w:type="pct" w:w="50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E8F5E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SettingsScreen.kt → 'Request data deletion' opens Android Settings → App info, where the user can clear local app data (Room battery_log DB + DataStore preferences). Privacy policy page also explains this.</w:t>
            </w:r>
          </w:p>
        </w:tc>
      </w:tr>
      <w:tr>
        <w:tc>
          <w:tcPr>
            <w:tcW w:type="pct" w:w="22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E8F5E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Is data encrypted in transit?</w:t>
            </w:r>
          </w:p>
        </w:tc>
        <w:tc>
          <w:tcPr>
            <w:tcW w:type="pct" w:w="28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E8F5E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Yes.</w:t>
            </w:r>
          </w:p>
        </w:tc>
        <w:tc>
          <w:tcPr>
            <w:tcW w:type="pct" w:w="50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E8F5E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The only outbound traffic is the Geocoder call, which uses HTTPS. App makes no other network requests (Retrofit / OkHttp deps are unused — Section 5 of the audit recommends removing them).</w:t>
            </w:r>
          </w:p>
        </w:tc>
      </w:tr>
      <w:tr>
        <w:tc>
          <w:tcPr>
            <w:tcW w:type="pct" w:w="22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E8F5E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Advertising ID collected?</w:t>
            </w:r>
          </w:p>
        </w:tc>
        <w:tc>
          <w:tcPr>
            <w:tcW w:type="pct" w:w="28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E8F5E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No.</w:t>
            </w:r>
          </w:p>
        </w:tc>
        <w:tc>
          <w:tcPr>
            <w:tcW w:type="pct" w:w="50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E8F5E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AdvertisingIdClient call removed; AD_ID permission removed from AndroidManifest.xml; play-services-ads-identifier dependency dropped from app/build.gradle.kts.</w:t>
            </w:r>
          </w:p>
        </w:tc>
      </w:tr>
    </w:tbl>
    <w:p>
      <w:pPr>
        <w:spacing w:after="0" w:before="0" w:line="2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00838F" w:sz="4"/>
              <w:left w:val="single" w:color="00838F" w:sz="32"/>
              <w:bottom w:val="single" w:color="00838F" w:sz="4"/>
              <w:right w:val="single" w:color="00838F" w:sz="4"/>
            </w:tcBorders>
            <w:shd w:fill="E0F7FA" w:color="auto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838F"/>
                <w:sz w:val="20"/>
                <w:szCs w:val="20"/>
              </w:rPr>
              <w:t xml:space="preserve">If you reduce the feature surface (e.g. drop the address field on the Location screen and remove the Geocoder call), the answer to 'Is location data shared?' becomes 'No' — fewer disclosures, faster review.</w:t>
            </w:r>
          </w:p>
        </w:tc>
      </w:tr>
    </w:tbl>
    <w:p>
      <w:r>
        <w:br w:type="page"/>
      </w:r>
    </w:p>
    <w:p>
      <w:pPr>
        <w:pStyle w:val="Heading1"/>
        <w:spacing w:after="100" w:before="240" w:line="280"/>
      </w:pPr>
      <w:r>
        <w:rPr>
          <w:rFonts w:ascii="Arial" w:cs="Arial" w:eastAsia="Arial" w:hAnsi="Arial"/>
          <w:b/>
          <w:bCs/>
          <w:i w:val="false"/>
          <w:iCs w:val="false"/>
          <w:color w:val="0A0E21"/>
          <w:sz w:val="36"/>
          <w:szCs w:val="36"/>
        </w:rPr>
        <w:t xml:space="preserve">7. Pre-Submission Checklist</w:t>
      </w:r>
    </w:p>
    <w:p>
      <w:pPr>
        <w:spacing w:after="60" w:before="60" w:line="280"/>
      </w:pPr>
      <w:r>
        <w:rPr>
          <w:rFonts w:ascii="Arial" w:cs="Arial" w:eastAsia="Arial" w:hAnsi="Arial"/>
          <w:b w:val="false"/>
          <w:bCs w:val="false"/>
          <w:i/>
          <w:iCs/>
          <w:color w:val="1A1A1A"/>
          <w:sz w:val="20"/>
          <w:szCs w:val="20"/>
        </w:rPr>
        <w:t xml:space="preserve">Tick each item before pressing 'Send for review' in Play Console. Required items (red) are blockers; To Do items are recommended; Ready items are already satisfied by the codebase.</w:t>
      </w:r>
    </w:p>
    <w:p>
      <w:pPr>
        <w:spacing w:after="0" w:before="0" w:line="2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"/>
        <w:gridCol w:w="38"/>
        <w:gridCol w:w="14"/>
        <w:gridCol w:w="44"/>
      </w:tblGrid>
      <w:tr>
        <w:trPr>
          <w:tblHeader/>
        </w:trPr>
        <w:tc>
          <w:tcPr>
            <w:tcW w:type="pct" w:w="4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0A0E21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pct" w:w="38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0A0E21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pct" w:w="14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0A0E21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pct" w:w="44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0A0E21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Notes / Pointer</w:t>
            </w:r>
          </w:p>
        </w:tc>
      </w:tr>
      <w:tr>
        <w:tc>
          <w:tcPr>
            <w:tcW w:type="pct" w:w="4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E8F5E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☐</w:t>
            </w:r>
          </w:p>
        </w:tc>
        <w:tc>
          <w:tcPr>
            <w:tcW w:type="pct" w:w="38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E8F5E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Replace any test/placeholder API keys or ad unit IDs</w:t>
            </w:r>
          </w:p>
        </w:tc>
        <w:tc>
          <w:tcPr>
            <w:tcW w:type="pct" w:w="14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E8F5E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 w:line="2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20"/>
                <w:szCs w:val="20"/>
              </w:rPr>
              <w:t xml:space="preserve">✅ Ready</w:t>
            </w:r>
          </w:p>
        </w:tc>
        <w:tc>
          <w:tcPr>
            <w:tcW w:type="pct" w:w="44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E8F5E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App has no ad SDK and no API keys. Verified by grep for InterstitialAd, MobileAds, com.google.android.gms.ads — zero matches.</w:t>
            </w:r>
          </w:p>
        </w:tc>
      </w:tr>
      <w:tr>
        <w:tc>
          <w:tcPr>
            <w:tcW w:type="pct" w:w="4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☐</w:t>
            </w:r>
          </w:p>
        </w:tc>
        <w:tc>
          <w:tcPr>
            <w:tcW w:type="pct" w:w="38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Upload signed release APK or AAB</w:t>
            </w:r>
          </w:p>
        </w:tc>
        <w:tc>
          <w:tcPr>
            <w:tcW w:type="pct" w:w="14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 w:line="2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838F"/>
                <w:sz w:val="20"/>
                <w:szCs w:val="20"/>
              </w:rPr>
              <w:t xml:space="preserve">⬜ To Do</w:t>
            </w:r>
          </w:p>
        </w:tc>
        <w:tc>
          <w:tcPr>
            <w:tcW w:type="pct" w:w="44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Build via Android Studio → Build → Generate Signed App Bundle. Use Play App Signing.</w:t>
            </w:r>
          </w:p>
        </w:tc>
      </w:tr>
      <w:tr>
        <w:tc>
          <w:tcPr>
            <w:tcW w:type="pct" w:w="4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E8F5E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☐</w:t>
            </w:r>
          </w:p>
        </w:tc>
        <w:tc>
          <w:tcPr>
            <w:tcW w:type="pct" w:w="38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E8F5E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Confirm versionCode and versionName</w:t>
            </w:r>
          </w:p>
        </w:tc>
        <w:tc>
          <w:tcPr>
            <w:tcW w:type="pct" w:w="14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E8F5E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 w:line="2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20"/>
                <w:szCs w:val="20"/>
              </w:rPr>
              <w:t xml:space="preserve">✅ Ready</w:t>
            </w:r>
          </w:p>
        </w:tc>
        <w:tc>
          <w:tcPr>
            <w:tcW w:type="pct" w:w="44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E8F5E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build.gradle.kts:16-17 → versionCode = 1, versionName = '1.0'.</w:t>
            </w:r>
          </w:p>
        </w:tc>
      </w:tr>
      <w:tr>
        <w:tc>
          <w:tcPr>
            <w:tcW w:type="pct" w:w="4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☐</w:t>
            </w:r>
          </w:p>
        </w:tc>
        <w:tc>
          <w:tcPr>
            <w:tcW w:type="pct" w:w="38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Upload Feature Graphic (1024 × 500)</w:t>
            </w:r>
          </w:p>
        </w:tc>
        <w:tc>
          <w:tcPr>
            <w:tcW w:type="pct" w:w="14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 w:line="2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838F"/>
                <w:sz w:val="20"/>
                <w:szCs w:val="20"/>
              </w:rPr>
              <w:t xml:space="preserve">⬜ To Do</w:t>
            </w:r>
          </w:p>
        </w:tc>
        <w:tc>
          <w:tcPr>
            <w:tcW w:type="pct" w:w="44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Use prompt A or B from Section 4.1.</w:t>
            </w:r>
          </w:p>
        </w:tc>
      </w:tr>
      <w:tr>
        <w:tc>
          <w:tcPr>
            <w:tcW w:type="pct" w:w="4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☐</w:t>
            </w:r>
          </w:p>
        </w:tc>
        <w:tc>
          <w:tcPr>
            <w:tcW w:type="pct" w:w="38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Upload App Icon (512 × 512)</w:t>
            </w:r>
          </w:p>
        </w:tc>
        <w:tc>
          <w:tcPr>
            <w:tcW w:type="pct" w:w="14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 w:line="2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838F"/>
                <w:sz w:val="20"/>
                <w:szCs w:val="20"/>
              </w:rPr>
              <w:t xml:space="preserve">⬜ To Do</w:t>
            </w:r>
          </w:p>
        </w:tc>
        <w:tc>
          <w:tcPr>
            <w:tcW w:type="pct" w:w="44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Use prompt from Section 4.2.</w:t>
            </w:r>
          </w:p>
        </w:tc>
      </w:tr>
      <w:tr>
        <w:tc>
          <w:tcPr>
            <w:tcW w:type="pct" w:w="4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☐</w:t>
            </w:r>
          </w:p>
        </w:tc>
        <w:tc>
          <w:tcPr>
            <w:tcW w:type="pct" w:w="38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Upload minimum 2 screenshots (1080 × 1920)</w:t>
            </w:r>
          </w:p>
        </w:tc>
        <w:tc>
          <w:tcPr>
            <w:tcW w:type="pct" w:w="14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 w:line="2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838F"/>
                <w:sz w:val="20"/>
                <w:szCs w:val="20"/>
              </w:rPr>
              <w:t xml:space="preserve">⬜ To Do</w:t>
            </w:r>
          </w:p>
        </w:tc>
        <w:tc>
          <w:tcPr>
            <w:tcW w:type="pct" w:w="44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Recommend the 4 from Section 4.3 for visual coherence.</w:t>
            </w:r>
          </w:p>
        </w:tc>
      </w:tr>
      <w:tr>
        <w:tc>
          <w:tcPr>
            <w:tcW w:type="pct" w:w="4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☐</w:t>
            </w:r>
          </w:p>
        </w:tc>
        <w:tc>
          <w:tcPr>
            <w:tcW w:type="pct" w:w="38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Fill App Title</w:t>
            </w:r>
          </w:p>
        </w:tc>
        <w:tc>
          <w:tcPr>
            <w:tcW w:type="pct" w:w="14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 w:line="2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838F"/>
                <w:sz w:val="20"/>
                <w:szCs w:val="20"/>
              </w:rPr>
              <w:t xml:space="preserve">⬜ To Do</w:t>
            </w:r>
          </w:p>
        </w:tc>
        <w:tc>
          <w:tcPr>
            <w:tcW w:type="pct" w:w="44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Use 'Antar - Device Info' (Section 1.1).</w:t>
            </w:r>
          </w:p>
        </w:tc>
      </w:tr>
      <w:tr>
        <w:tc>
          <w:tcPr>
            <w:tcW w:type="pct" w:w="4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☐</w:t>
            </w:r>
          </w:p>
        </w:tc>
        <w:tc>
          <w:tcPr>
            <w:tcW w:type="pct" w:w="38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Fill Short Description</w:t>
            </w:r>
          </w:p>
        </w:tc>
        <w:tc>
          <w:tcPr>
            <w:tcW w:type="pct" w:w="14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 w:line="2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838F"/>
                <w:sz w:val="20"/>
                <w:szCs w:val="20"/>
              </w:rPr>
              <w:t xml:space="preserve">⬜ To Do</w:t>
            </w:r>
          </w:p>
        </w:tc>
        <w:tc>
          <w:tcPr>
            <w:tcW w:type="pct" w:w="44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Use the 76-char string from Section 1.2.</w:t>
            </w:r>
          </w:p>
        </w:tc>
      </w:tr>
      <w:tr>
        <w:tc>
          <w:tcPr>
            <w:tcW w:type="pct" w:w="4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☐</w:t>
            </w:r>
          </w:p>
        </w:tc>
        <w:tc>
          <w:tcPr>
            <w:tcW w:type="pct" w:w="38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Fill Long Description</w:t>
            </w:r>
          </w:p>
        </w:tc>
        <w:tc>
          <w:tcPr>
            <w:tcW w:type="pct" w:w="14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 w:line="2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838F"/>
                <w:sz w:val="20"/>
                <w:szCs w:val="20"/>
              </w:rPr>
              <w:t xml:space="preserve">⬜ To Do</w:t>
            </w:r>
          </w:p>
        </w:tc>
        <w:tc>
          <w:tcPr>
            <w:tcW w:type="pct" w:w="44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Paste the full block from Section 1.3.</w:t>
            </w:r>
          </w:p>
        </w:tc>
      </w:tr>
      <w:tr>
        <w:tc>
          <w:tcPr>
            <w:tcW w:type="pct" w:w="4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☐</w:t>
            </w:r>
          </w:p>
        </w:tc>
        <w:tc>
          <w:tcPr>
            <w:tcW w:type="pct" w:w="38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Select correct Category</w:t>
            </w:r>
          </w:p>
        </w:tc>
        <w:tc>
          <w:tcPr>
            <w:tcW w:type="pct" w:w="14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 w:line="2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838F"/>
                <w:sz w:val="20"/>
                <w:szCs w:val="20"/>
              </w:rPr>
              <w:t xml:space="preserve">⬜ To Do</w:t>
            </w:r>
          </w:p>
        </w:tc>
        <w:tc>
          <w:tcPr>
            <w:tcW w:type="pct" w:w="44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Tools (Section 2).</w:t>
            </w:r>
          </w:p>
        </w:tc>
      </w:tr>
      <w:tr>
        <w:tc>
          <w:tcPr>
            <w:tcW w:type="pct" w:w="4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FFEBEE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☐</w:t>
            </w:r>
          </w:p>
        </w:tc>
        <w:tc>
          <w:tcPr>
            <w:tcW w:type="pct" w:w="38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FFEBEE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Complete Data Safety form</w:t>
            </w:r>
          </w:p>
        </w:tc>
        <w:tc>
          <w:tcPr>
            <w:tcW w:type="pct" w:w="14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FFEBEE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 w:line="2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71C1C"/>
                <w:sz w:val="20"/>
                <w:szCs w:val="20"/>
              </w:rPr>
              <w:t xml:space="preserve">⚠️ Required</w:t>
            </w:r>
          </w:p>
        </w:tc>
        <w:tc>
          <w:tcPr>
            <w:tcW w:type="pct" w:w="44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FFEBEE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Use the 33-row table in ANTAR_PlayStore_Audit.docx Section 6.2 + the answers in Section 6 of this kit.</w:t>
            </w:r>
          </w:p>
        </w:tc>
      </w:tr>
      <w:tr>
        <w:tc>
          <w:tcPr>
            <w:tcW w:type="pct" w:w="4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☐</w:t>
            </w:r>
          </w:p>
        </w:tc>
        <w:tc>
          <w:tcPr>
            <w:tcW w:type="pct" w:w="38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Add release notes</w:t>
            </w:r>
          </w:p>
        </w:tc>
        <w:tc>
          <w:tcPr>
            <w:tcW w:type="pct" w:w="14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 w:line="2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838F"/>
                <w:sz w:val="20"/>
                <w:szCs w:val="20"/>
              </w:rPr>
              <w:t xml:space="preserve">⬜ To Do</w:t>
            </w:r>
          </w:p>
        </w:tc>
        <w:tc>
          <w:tcPr>
            <w:tcW w:type="pct" w:w="44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Paste v1.0 block from Section 5.</w:t>
            </w:r>
          </w:p>
        </w:tc>
      </w:tr>
      <w:tr>
        <w:tc>
          <w:tcPr>
            <w:tcW w:type="pct" w:w="4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☐</w:t>
            </w:r>
          </w:p>
        </w:tc>
        <w:tc>
          <w:tcPr>
            <w:tcW w:type="pct" w:w="38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Set Content Rating via questionnaire</w:t>
            </w:r>
          </w:p>
        </w:tc>
        <w:tc>
          <w:tcPr>
            <w:tcW w:type="pct" w:w="14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 w:line="2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838F"/>
                <w:sz w:val="20"/>
                <w:szCs w:val="20"/>
              </w:rPr>
              <w:t xml:space="preserve">⬜ To Do</w:t>
            </w:r>
          </w:p>
        </w:tc>
        <w:tc>
          <w:tcPr>
            <w:tcW w:type="pct" w:w="44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Expected: Everyone. App is utility-only with no UGC.</w:t>
            </w:r>
          </w:p>
        </w:tc>
      </w:tr>
      <w:tr>
        <w:tc>
          <w:tcPr>
            <w:tcW w:type="pct" w:w="4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FFEBEE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☐</w:t>
            </w:r>
          </w:p>
        </w:tc>
        <w:tc>
          <w:tcPr>
            <w:tcW w:type="pct" w:w="38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FFEBEE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Verify Privacy Policy URL is live</w:t>
            </w:r>
          </w:p>
        </w:tc>
        <w:tc>
          <w:tcPr>
            <w:tcW w:type="pct" w:w="14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FFEBEE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 w:line="2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71C1C"/>
                <w:sz w:val="20"/>
                <w:szCs w:val="20"/>
              </w:rPr>
              <w:t xml:space="preserve">⚠️ Required</w:t>
            </w:r>
          </w:p>
        </w:tc>
        <w:tc>
          <w:tcPr>
            <w:tcW w:type="pct" w:w="44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FFEBEE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https://ashokvarma.dev/antar/privacy must return HTTP 200 and list every permission. Audit doc finding #3.</w:t>
            </w:r>
          </w:p>
        </w:tc>
      </w:tr>
      <w:tr>
        <w:tc>
          <w:tcPr>
            <w:tcW w:type="pct" w:w="4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FFEBEE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☐</w:t>
            </w:r>
          </w:p>
        </w:tc>
        <w:tc>
          <w:tcPr>
            <w:tcW w:type="pct" w:w="38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FFEBEE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Verify Data Deletion URL is live</w:t>
            </w:r>
          </w:p>
        </w:tc>
        <w:tc>
          <w:tcPr>
            <w:tcW w:type="pct" w:w="14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FFEBEE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 w:line="2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71C1C"/>
                <w:sz w:val="20"/>
                <w:szCs w:val="20"/>
              </w:rPr>
              <w:t xml:space="preserve">⚠️ Required</w:t>
            </w:r>
          </w:p>
        </w:tc>
        <w:tc>
          <w:tcPr>
            <w:tcW w:type="pct" w:w="44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FFEBEE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https://ashokvarma.dev/antar/data-deletion. Hard-coded in SettingsScreen.kt:45.</w:t>
            </w:r>
          </w:p>
        </w:tc>
      </w:tr>
      <w:tr>
        <w:tc>
          <w:tcPr>
            <w:tcW w:type="pct" w:w="4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FFEBEE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☐</w:t>
            </w:r>
          </w:p>
        </w:tc>
        <w:tc>
          <w:tcPr>
            <w:tcW w:type="pct" w:w="38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FFEBEE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File Sensitive Permissions Declaration for QUERY_ALL_PACKAGES</w:t>
            </w:r>
          </w:p>
        </w:tc>
        <w:tc>
          <w:tcPr>
            <w:tcW w:type="pct" w:w="14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FFEBEE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 w:line="2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71C1C"/>
                <w:sz w:val="20"/>
                <w:szCs w:val="20"/>
              </w:rPr>
              <w:t xml:space="preserve">⚠️ Required</w:t>
            </w:r>
          </w:p>
        </w:tc>
        <w:tc>
          <w:tcPr>
            <w:tcW w:type="pct" w:w="44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FFEBEE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Form text in permission_declarations.md → Declaration 1.</w:t>
            </w:r>
          </w:p>
        </w:tc>
      </w:tr>
      <w:tr>
        <w:tc>
          <w:tcPr>
            <w:tcW w:type="pct" w:w="4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FFEBEE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☐</w:t>
            </w:r>
          </w:p>
        </w:tc>
        <w:tc>
          <w:tcPr>
            <w:tcW w:type="pct" w:w="38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FFEBEE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Upload demo video URL for QUERY_ALL_PACKAGES</w:t>
            </w:r>
          </w:p>
        </w:tc>
        <w:tc>
          <w:tcPr>
            <w:tcW w:type="pct" w:w="14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FFEBEE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 w:line="2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71C1C"/>
                <w:sz w:val="20"/>
                <w:szCs w:val="20"/>
              </w:rPr>
              <w:t xml:space="preserve">⚠️ Required</w:t>
            </w:r>
          </w:p>
        </w:tc>
        <w:tc>
          <w:tcPr>
            <w:tcW w:type="pct" w:w="44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FFEBEE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Recording script in permission_video_guide.md → V1.</w:t>
            </w:r>
          </w:p>
        </w:tc>
      </w:tr>
      <w:tr>
        <w:tc>
          <w:tcPr>
            <w:tcW w:type="pct" w:w="4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FFEBEE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☐</w:t>
            </w:r>
          </w:p>
        </w:tc>
        <w:tc>
          <w:tcPr>
            <w:tcW w:type="pct" w:w="38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FFEBEE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Implement Prominent Disclosure dialogs (LocationScreen + NetworkScreen)</w:t>
            </w:r>
          </w:p>
        </w:tc>
        <w:tc>
          <w:tcPr>
            <w:tcW w:type="pct" w:w="14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FFEBEE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 w:line="2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71C1C"/>
                <w:sz w:val="20"/>
                <w:szCs w:val="20"/>
              </w:rPr>
              <w:t xml:space="preserve">⚠️ Required</w:t>
            </w:r>
          </w:p>
        </w:tc>
        <w:tc>
          <w:tcPr>
            <w:tcW w:type="pct" w:w="44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FFEBEE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Audit doc finding #2. Wording in permission_declarations.md Disclosures 1 + 2.</w:t>
            </w:r>
          </w:p>
        </w:tc>
      </w:tr>
      <w:tr>
        <w:tc>
          <w:tcPr>
            <w:tcW w:type="pct" w:w="4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☐</w:t>
            </w:r>
          </w:p>
        </w:tc>
        <w:tc>
          <w:tcPr>
            <w:tcW w:type="pct" w:w="38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Final QA on physical device release build</w:t>
            </w:r>
          </w:p>
        </w:tc>
        <w:tc>
          <w:tcPr>
            <w:tcW w:type="pct" w:w="14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 w:line="2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838F"/>
                <w:sz w:val="20"/>
                <w:szCs w:val="20"/>
              </w:rPr>
              <w:t xml:space="preserve">⬜ To Do</w:t>
            </w:r>
          </w:p>
        </w:tc>
        <w:tc>
          <w:tcPr>
            <w:tcW w:type="pct" w:w="44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Test all 12 screens; verify the Battery 24h chart populates after 15 min of foreground use; verify deny-permissions path doesn't crash any screen.</w:t>
            </w:r>
          </w:p>
        </w:tc>
      </w:tr>
      <w:tr>
        <w:tc>
          <w:tcPr>
            <w:tcW w:type="pct" w:w="4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☐</w:t>
            </w:r>
          </w:p>
        </w:tc>
        <w:tc>
          <w:tcPr>
            <w:tcW w:type="pct" w:w="38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Test edge cases (first launch, permission denial, no network, no SIM, airplane mode)</w:t>
            </w:r>
          </w:p>
        </w:tc>
        <w:tc>
          <w:tcPr>
            <w:tcW w:type="pct" w:w="14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 w:line="2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838F"/>
                <w:sz w:val="20"/>
                <w:szCs w:val="20"/>
              </w:rPr>
              <w:t xml:space="preserve">⬜ To Do</w:t>
            </w:r>
          </w:p>
        </w:tc>
        <w:tc>
          <w:tcPr>
            <w:tcW w:type="pct" w:w="44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Each repository returns sentinel strings on denial — no crashes expected, but verify on a real device.</w:t>
            </w:r>
          </w:p>
        </w:tc>
      </w:tr>
      <w:tr>
        <w:tc>
          <w:tcPr>
            <w:tcW w:type="pct" w:w="4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☐</w:t>
            </w:r>
          </w:p>
        </w:tc>
        <w:tc>
          <w:tcPr>
            <w:tcW w:type="pct" w:w="38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Run Play pre-launch report on Internal testing track</w:t>
            </w:r>
          </w:p>
        </w:tc>
        <w:tc>
          <w:tcPr>
            <w:tcW w:type="pct" w:w="14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 w:line="2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838F"/>
                <w:sz w:val="20"/>
                <w:szCs w:val="20"/>
              </w:rPr>
              <w:t xml:space="preserve">⬜ To Do</w:t>
            </w:r>
          </w:p>
        </w:tc>
        <w:tc>
          <w:tcPr>
            <w:tcW w:type="pct" w:w="44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Catches Material design regressions, ANRs, and accessibility issues before production.</w:t>
            </w:r>
          </w:p>
        </w:tc>
      </w:tr>
    </w:tbl>
    <w:p>
      <w:pPr>
        <w:spacing w:after="0" w:before="0" w:line="2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00838F" w:sz="4"/>
              <w:left w:val="single" w:color="00838F" w:sz="32"/>
              <w:bottom w:val="single" w:color="00838F" w:sz="4"/>
              <w:right w:val="single" w:color="00838F" w:sz="4"/>
            </w:tcBorders>
            <w:shd w:fill="E0F7FA" w:color="auto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838F"/>
                <w:sz w:val="20"/>
                <w:szCs w:val="20"/>
              </w:rPr>
              <w:t xml:space="preserve">If you tackle the four ⚠️ Required items in this order — privacy URL live → data deletion URL live → Sensitive Permissions form filed with video → Prominent Disclosure dialogs implemented — submission becomes a 30-minute task.</w:t>
            </w:r>
          </w:p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838F"/>
                <w:sz w:val="20"/>
                <w:szCs w:val="20"/>
              </w:rPr>
              <w:t xml:space="preserve">Cross-reference with the action plan in ANTAR_PlayStore_Audit.docx Section 4 for effort estimates.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 w:line="280"/>
      <w:jc w:val="center"/>
    </w:pPr>
    <w:r>
      <w:rPr>
        <w:rFonts w:ascii="Arial" w:cs="Arial" w:eastAsia="Arial" w:hAnsi="Arial"/>
        <w:color w:val="5A5E6F"/>
        <w:sz w:val="16"/>
        <w:szCs w:val="16"/>
      </w:rPr>
      <w:t xml:space="preserve">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before="0" w:line="280"/>
      <w:jc w:val="right"/>
    </w:pPr>
    <w:r>
      <w:rPr>
        <w:rFonts w:ascii="Arial" w:cs="Arial" w:eastAsia="Arial" w:hAnsi="Arial"/>
        <w:b w:val="false"/>
        <w:bCs w:val="false"/>
        <w:i w:val="false"/>
        <w:iCs w:val="false"/>
        <w:color w:val="5A5E6F"/>
        <w:sz w:val="16"/>
        <w:szCs w:val="16"/>
      </w:rPr>
      <w:t xml:space="preserve">ANTAR — Play Store Assets Kit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ANTAR — Google Play Store Publishing Assets Kit</dc:title>
  <dc:creator>ANTAR Assets Pipeline</dc:creator>
  <dc:description>Generated assets kit</dc:description>
  <cp:lastModifiedBy>Un-named</cp:lastModifiedBy>
  <cp:revision>1</cp:revision>
  <dcterms:created xsi:type="dcterms:W3CDTF">2026-05-09T12:08:17.938Z</dcterms:created>
  <dcterms:modified xsi:type="dcterms:W3CDTF">2026-05-09T12:08:17.939Z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