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9E" w:rsidRDefault="00C00A44" w:rsidP="00C00A44">
      <w:pPr>
        <w:spacing w:after="0" w:line="360" w:lineRule="auto"/>
        <w:jc w:val="right"/>
        <w:rPr>
          <w:rFonts w:ascii="Sylfaen" w:hAnsi="Sylfaen"/>
        </w:rPr>
      </w:pPr>
      <w:r>
        <w:rPr>
          <w:rFonts w:ascii="Sylfaen" w:hAnsi="Sylfaen"/>
        </w:rPr>
        <w:t>Հաստատում եմ`</w:t>
      </w:r>
    </w:p>
    <w:p w:rsidR="00C00A44" w:rsidRDefault="00C00A44" w:rsidP="00C00A44">
      <w:pPr>
        <w:spacing w:after="0" w:line="360" w:lineRule="auto"/>
        <w:jc w:val="right"/>
        <w:rPr>
          <w:rFonts w:ascii="Sylfaen" w:hAnsi="Sylfaen"/>
        </w:rPr>
      </w:pPr>
      <w:r>
        <w:rPr>
          <w:rFonts w:ascii="Sylfaen" w:hAnsi="Sylfaen"/>
        </w:rPr>
        <w:t>Տնօրեն_________ Ա.Մայուսյան</w:t>
      </w:r>
    </w:p>
    <w:p w:rsidR="00C00A44" w:rsidRPr="00C00A44" w:rsidRDefault="00C00A44" w:rsidP="00C00A44">
      <w:pPr>
        <w:spacing w:after="0" w:line="360" w:lineRule="auto"/>
        <w:jc w:val="right"/>
        <w:rPr>
          <w:rFonts w:ascii="Sylfaen" w:hAnsi="Sylfaen"/>
        </w:rPr>
      </w:pPr>
      <w:r>
        <w:rPr>
          <w:rFonts w:ascii="Sylfaen" w:hAnsi="Sylfaen"/>
          <w:i/>
          <w:u w:val="single"/>
        </w:rPr>
        <w:t>28 հունվարի</w:t>
      </w:r>
      <w:r>
        <w:rPr>
          <w:rFonts w:ascii="Sylfaen" w:hAnsi="Sylfaen"/>
        </w:rPr>
        <w:tab/>
      </w:r>
      <w:r>
        <w:rPr>
          <w:rFonts w:ascii="Sylfaen" w:hAnsi="Sylfaen"/>
        </w:rPr>
        <w:tab/>
        <w:t>1998</w:t>
      </w:r>
    </w:p>
    <w:p w:rsidR="00C00A44" w:rsidRPr="00C00A44" w:rsidRDefault="00C00A44">
      <w:pPr>
        <w:rPr>
          <w:rFonts w:ascii="Sylfaen" w:hAnsi="Sylfaen"/>
        </w:rPr>
      </w:pPr>
      <w:r w:rsidRPr="00C00A44">
        <w:rPr>
          <w:rFonts w:ascii="Sylfaen" w:hAnsi="Sylfaen"/>
        </w:rPr>
        <w:t>&lt;&lt;Վեղարյան եղբայրներ&gt;&gt; Արտադրական Միավորում</w:t>
      </w:r>
    </w:p>
    <w:p w:rsidR="00C00A44" w:rsidRPr="00C00A44" w:rsidRDefault="00C00A44" w:rsidP="00C00A44">
      <w:pPr>
        <w:jc w:val="center"/>
        <w:rPr>
          <w:rFonts w:ascii="Sylfaen" w:hAnsi="Sylfaen"/>
          <w:b/>
          <w:i/>
          <w:sz w:val="20"/>
        </w:rPr>
      </w:pPr>
      <w:r w:rsidRPr="00C00A44">
        <w:rPr>
          <w:rFonts w:ascii="Sylfaen" w:hAnsi="Sylfaen"/>
          <w:b/>
          <w:i/>
        </w:rPr>
        <w:t>Աշխատանքային Համաձայնագիր</w:t>
      </w:r>
    </w:p>
    <w:p w:rsidR="00C00A44" w:rsidRDefault="00C00A44" w:rsidP="00C00A44">
      <w:pPr>
        <w:rPr>
          <w:rFonts w:ascii="Sylfaen" w:hAnsi="Sylfaen"/>
        </w:rPr>
      </w:pPr>
      <w:r>
        <w:rPr>
          <w:rFonts w:ascii="Sylfaen" w:hAnsi="Sylfaen"/>
        </w:rPr>
        <w:t>Մենք` ստորագյալներս,Տնօրեն Ա.Մայուսիկյանը` հետագայում &lt;&lt;</w:t>
      </w:r>
      <w:r w:rsidRPr="00C00A44">
        <w:rPr>
          <w:rFonts w:ascii="Sylfaen" w:hAnsi="Sylfaen"/>
          <w:b/>
          <w:spacing w:val="60"/>
        </w:rPr>
        <w:t>Տնօրե</w:t>
      </w:r>
      <w:r>
        <w:rPr>
          <w:rFonts w:ascii="Sylfaen" w:hAnsi="Sylfaen"/>
          <w:b/>
          <w:spacing w:val="60"/>
        </w:rPr>
        <w:t>ն</w:t>
      </w:r>
      <w:r>
        <w:rPr>
          <w:rFonts w:ascii="Sylfaen" w:hAnsi="Sylfaen"/>
        </w:rPr>
        <w:t>&gt;&gt; և կատարողը կնքեցինք սույն համաձայնագիրը այն մասին, որ`</w:t>
      </w:r>
    </w:p>
    <w:p w:rsidR="00C00A44" w:rsidRDefault="00C00A44" w:rsidP="00C00A44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 xml:space="preserve">Կատարողը ստանձնում է աշխատանքների կատարումը նշված ժամկետում և աշխատավարձով, իսկ  </w:t>
      </w:r>
      <w:r w:rsidRPr="00C00A44">
        <w:rPr>
          <w:rFonts w:ascii="Sylfaen" w:hAnsi="Sylfaen"/>
          <w:b/>
          <w:spacing w:val="60"/>
          <w:sz w:val="24"/>
        </w:rPr>
        <w:t>Տնօրենը</w:t>
      </w:r>
      <w:r>
        <w:rPr>
          <w:rFonts w:ascii="Sylfaen" w:hAnsi="Sylfaen"/>
        </w:rPr>
        <w:t xml:space="preserve"> պարգևատրվում է ստեղծել աշխատանքային պայմաններ և վճարել նշված աշխատավարձը:</w:t>
      </w:r>
    </w:p>
    <w:p w:rsidR="00C00A44" w:rsidRDefault="00C00A44" w:rsidP="00C00A44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 xml:space="preserve">Աշխատավարձի վճարումը կատարվում է ժամկետի վերջում: Աշխատանքի մասնակի կատարման դեպքում աշխատավարձը վճարվում է կատարված աշխատանքին համեմատական: </w:t>
      </w:r>
      <w:r w:rsidRPr="00C00A44">
        <w:rPr>
          <w:rFonts w:ascii="Sylfaen" w:hAnsi="Sylfaen"/>
          <w:b/>
          <w:spacing w:val="60"/>
          <w:sz w:val="24"/>
        </w:rPr>
        <w:t>Տնօրենի</w:t>
      </w:r>
      <w:r>
        <w:rPr>
          <w:rFonts w:ascii="Sylfaen" w:hAnsi="Sylfaen"/>
        </w:rPr>
        <w:t xml:space="preserve"> կողմից աշխատանքները չկատարված համարելու դեպքում վճարումները չեն կատարվում:</w:t>
      </w:r>
    </w:p>
    <w:p w:rsidR="00C00A44" w:rsidRDefault="00C00A44" w:rsidP="00C00A4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/>
        </w:rPr>
      </w:pPr>
      <w:r>
        <w:rPr>
          <w:rFonts w:ascii="Sylfaen" w:hAnsi="Sylfaen"/>
        </w:rPr>
        <w:t>Ծիսամորիկյան  Ասլանդուխտ Նվերի</w:t>
      </w:r>
    </w:p>
    <w:p w:rsidR="00C00A44" w:rsidRDefault="00C00A44" w:rsidP="00C00A44">
      <w:pPr>
        <w:jc w:val="center"/>
        <w:rPr>
          <w:rFonts w:ascii="Sylfaen" w:hAnsi="Sylfaen"/>
        </w:rPr>
      </w:pPr>
      <w:r>
        <w:rPr>
          <w:rFonts w:ascii="Sylfaen" w:hAnsi="Sylfaen"/>
        </w:rPr>
        <w:t>Ազգանուն,անուն,հայրանուն</w:t>
      </w:r>
    </w:p>
    <w:p w:rsidR="00C00A44" w:rsidRPr="00C00A44" w:rsidRDefault="00C00A44" w:rsidP="00C00A4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/>
          <w:i/>
        </w:rPr>
      </w:pPr>
      <w:r w:rsidRPr="00C00A44">
        <w:rPr>
          <w:rFonts w:ascii="Sylfaen" w:hAnsi="Sylfaen"/>
          <w:i/>
        </w:rPr>
        <w:t>Մոսակոնեդի 7-րդ զանգված, շն.4,բն.6</w:t>
      </w:r>
    </w:p>
    <w:p w:rsidR="00C00A44" w:rsidRDefault="00C00A44" w:rsidP="00C00A44">
      <w:pPr>
        <w:jc w:val="center"/>
        <w:rPr>
          <w:rFonts w:ascii="Sylfaen" w:hAnsi="Sylfaen"/>
        </w:rPr>
      </w:pPr>
      <w:r>
        <w:rPr>
          <w:rFonts w:ascii="Sylfaen" w:hAnsi="Sylfaen"/>
        </w:rPr>
        <w:t>Տան հասցե,հեռախոս</w:t>
      </w:r>
    </w:p>
    <w:p w:rsidR="00C00A44" w:rsidRPr="00C00A44" w:rsidRDefault="00C00A44" w:rsidP="00C00A44">
      <w:pPr>
        <w:pBdr>
          <w:bottom w:val="single" w:sz="4" w:space="1" w:color="auto"/>
        </w:pBdr>
        <w:spacing w:after="0" w:line="240" w:lineRule="auto"/>
        <w:jc w:val="center"/>
        <w:rPr>
          <w:rFonts w:ascii="Sylfaen" w:hAnsi="Sylfaen" w:cs="Times New Roman"/>
          <w:i/>
        </w:rPr>
      </w:pPr>
      <w:r w:rsidRPr="00C00A44">
        <w:rPr>
          <w:rFonts w:ascii="Sylfaen" w:hAnsi="Sylfaen"/>
          <w:i/>
        </w:rPr>
        <w:t>“</w:t>
      </w:r>
      <w:r w:rsidRPr="00C00A44">
        <w:rPr>
          <w:rFonts w:ascii="Andalus" w:hAnsi="Andalus" w:cs="Andalus"/>
          <w:i/>
        </w:rPr>
        <w:t>Quality $ Tradition</w:t>
      </w:r>
      <w:r w:rsidRPr="00C00A44">
        <w:rPr>
          <w:rFonts w:ascii="Times New Roman" w:hAnsi="Times New Roman" w:cs="Times New Roman"/>
          <w:i/>
        </w:rPr>
        <w:t>”</w:t>
      </w:r>
      <w:r w:rsidRPr="00C00A44">
        <w:rPr>
          <w:rFonts w:ascii="Arial Armenian" w:hAnsi="Arial Armenian" w:cs="Times New Roman"/>
          <w:i/>
        </w:rPr>
        <w:t xml:space="preserve"> </w:t>
      </w:r>
      <w:r w:rsidRPr="00C00A44">
        <w:rPr>
          <w:rFonts w:hAnsi="Sylfaen" w:cstheme="minorHAnsi"/>
          <w:i/>
        </w:rPr>
        <w:t>Գովաղդաշարի</w:t>
      </w:r>
      <w:r w:rsidRPr="00C00A44">
        <w:rPr>
          <w:rFonts w:cstheme="minorHAnsi"/>
          <w:i/>
        </w:rPr>
        <w:t xml:space="preserve"> </w:t>
      </w:r>
      <w:r w:rsidRPr="00C00A44">
        <w:rPr>
          <w:rFonts w:hAnsi="Sylfaen" w:cstheme="minorHAnsi"/>
          <w:i/>
        </w:rPr>
        <w:t>Տնտեսական</w:t>
      </w:r>
      <w:r w:rsidRPr="00C00A44">
        <w:rPr>
          <w:rFonts w:cstheme="minorHAnsi"/>
          <w:i/>
        </w:rPr>
        <w:t xml:space="preserve"> </w:t>
      </w:r>
      <w:r w:rsidRPr="00C00A44">
        <w:rPr>
          <w:rFonts w:hAnsi="Sylfaen" w:cstheme="minorHAnsi"/>
          <w:i/>
        </w:rPr>
        <w:t>ապահովում</w:t>
      </w:r>
    </w:p>
    <w:p w:rsidR="00C00A44" w:rsidRPr="00C00A44" w:rsidRDefault="00C00A44" w:rsidP="00C00A44">
      <w:pPr>
        <w:jc w:val="center"/>
        <w:rPr>
          <w:rFonts w:ascii="Sylfaen" w:hAnsi="Sylfaen" w:cs="Times New Roman"/>
        </w:rPr>
      </w:pPr>
      <w:r>
        <w:rPr>
          <w:rFonts w:ascii="Sylfaen" w:hAnsi="Sylfaen" w:cs="Times New Roman"/>
        </w:rPr>
        <w:t>ա</w:t>
      </w:r>
      <w:r w:rsidRPr="00C00A44">
        <w:rPr>
          <w:rFonts w:ascii="Sylfaen" w:hAnsi="Sylfaen" w:cs="Times New Roman"/>
        </w:rPr>
        <w:t>շխատանքի անվանումը</w:t>
      </w:r>
    </w:p>
    <w:p w:rsidR="00C00A44" w:rsidRDefault="00C00A44" w:rsidP="00C00A44">
      <w:pPr>
        <w:spacing w:after="0" w:line="240" w:lineRule="auto"/>
        <w:rPr>
          <w:rFonts w:ascii="Sylfaen" w:hAnsi="Sylfaen" w:cs="Times New Roman"/>
        </w:rPr>
      </w:pPr>
      <w:r w:rsidRPr="00C00A44">
        <w:rPr>
          <w:rFonts w:ascii="Sylfaen" w:hAnsi="Sylfaen" w:cs="Times New Roman"/>
          <w:i/>
          <w:u w:val="single"/>
        </w:rPr>
        <w:t>AB 1478522</w:t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 w:rsidRPr="00C00A44">
        <w:rPr>
          <w:rFonts w:ascii="Sylfaen" w:hAnsi="Sylfaen" w:cs="Times New Roman"/>
          <w:i/>
          <w:u w:val="single"/>
        </w:rPr>
        <w:t>01/02/98-01/03/98</w:t>
      </w:r>
    </w:p>
    <w:p w:rsidR="00C00A44" w:rsidRDefault="00C00A44" w:rsidP="00C00A44">
      <w:pPr>
        <w:rPr>
          <w:rFonts w:ascii="Sylfaen" w:hAnsi="Sylfaen" w:cs="Times New Roman"/>
        </w:rPr>
      </w:pPr>
      <w:r w:rsidRPr="00C00A44">
        <w:rPr>
          <w:rFonts w:ascii="Sylfaen" w:hAnsi="Sylfaen" w:cs="Times New Roman"/>
          <w:vertAlign w:val="superscript"/>
        </w:rPr>
        <w:t>Անձնագրի սերիա</w:t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>
        <w:rPr>
          <w:rFonts w:ascii="Sylfaen" w:hAnsi="Sylfaen" w:cs="Times New Roman"/>
        </w:rPr>
        <w:tab/>
      </w:r>
      <w:r w:rsidRPr="00C00A44">
        <w:rPr>
          <w:rFonts w:ascii="Sylfaen" w:hAnsi="Sylfaen" w:cs="Times New Roman"/>
          <w:vertAlign w:val="superscript"/>
        </w:rPr>
        <w:t>ժամանակահատված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5"/>
        <w:gridCol w:w="1825"/>
        <w:gridCol w:w="1825"/>
        <w:gridCol w:w="1825"/>
        <w:gridCol w:w="1826"/>
      </w:tblGrid>
      <w:tr w:rsidR="00C00A44" w:rsidTr="00C00A44">
        <w:tc>
          <w:tcPr>
            <w:tcW w:w="1825" w:type="dxa"/>
            <w:tcBorders>
              <w:bottom w:val="single" w:sz="4" w:space="0" w:color="auto"/>
            </w:tcBorders>
          </w:tcPr>
          <w:p w:rsidR="00C00A44" w:rsidRPr="00C00A44" w:rsidRDefault="00C00A44" w:rsidP="00C00A44">
            <w:pPr>
              <w:jc w:val="center"/>
              <w:rPr>
                <w:rFonts w:ascii="Sylfaen" w:hAnsi="Sylfaen"/>
                <w:i/>
              </w:rPr>
            </w:pPr>
            <w:r w:rsidRPr="00C00A44">
              <w:rPr>
                <w:rFonts w:ascii="Sylfaen" w:hAnsi="Sylfaen"/>
                <w:i/>
              </w:rPr>
              <w:t>15000</w:t>
            </w:r>
          </w:p>
        </w:tc>
        <w:tc>
          <w:tcPr>
            <w:tcW w:w="1825" w:type="dxa"/>
          </w:tcPr>
          <w:p w:rsidR="00C00A44" w:rsidRDefault="00C00A44" w:rsidP="00C00A44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825" w:type="dxa"/>
            <w:tcBorders>
              <w:bottom w:val="single" w:sz="4" w:space="0" w:color="auto"/>
            </w:tcBorders>
          </w:tcPr>
          <w:p w:rsidR="00C00A44" w:rsidRPr="00C00A44" w:rsidRDefault="00C00A44" w:rsidP="00C00A44">
            <w:pPr>
              <w:spacing w:after="240" w:line="360" w:lineRule="auto"/>
              <w:jc w:val="center"/>
              <w:rPr>
                <w:rFonts w:ascii="Sylfaen" w:hAnsi="Sylfaen"/>
                <w:i/>
              </w:rPr>
            </w:pPr>
            <w:r w:rsidRPr="00C00A44">
              <w:rPr>
                <w:rFonts w:ascii="Sylfaen" w:hAnsi="Sylfaen"/>
                <w:i/>
              </w:rPr>
              <w:t>Կատարված է</w:t>
            </w:r>
          </w:p>
        </w:tc>
        <w:tc>
          <w:tcPr>
            <w:tcW w:w="1825" w:type="dxa"/>
          </w:tcPr>
          <w:p w:rsidR="00C00A44" w:rsidRDefault="00C00A44" w:rsidP="00C00A44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:rsidR="00C00A44" w:rsidRDefault="00C00A44" w:rsidP="00C00A44">
            <w:pPr>
              <w:jc w:val="center"/>
              <w:rPr>
                <w:rFonts w:ascii="Sylfaen" w:hAnsi="Sylfaen"/>
              </w:rPr>
            </w:pPr>
          </w:p>
        </w:tc>
      </w:tr>
      <w:tr w:rsidR="00C00A44" w:rsidTr="00C00A44">
        <w:tc>
          <w:tcPr>
            <w:tcW w:w="1825" w:type="dxa"/>
            <w:tcBorders>
              <w:top w:val="single" w:sz="4" w:space="0" w:color="auto"/>
            </w:tcBorders>
          </w:tcPr>
          <w:p w:rsidR="00C00A44" w:rsidRPr="00C00A44" w:rsidRDefault="00C00A44" w:rsidP="00C00A44">
            <w:pPr>
              <w:jc w:val="center"/>
              <w:rPr>
                <w:rFonts w:ascii="Sylfaen" w:hAnsi="Sylfaen"/>
                <w:vertAlign w:val="superscript"/>
              </w:rPr>
            </w:pPr>
            <w:r w:rsidRPr="00C00A44">
              <w:rPr>
                <w:rFonts w:ascii="Sylfaen" w:hAnsi="Sylfaen"/>
                <w:vertAlign w:val="superscript"/>
              </w:rPr>
              <w:t>Արժեք</w:t>
            </w:r>
          </w:p>
        </w:tc>
        <w:tc>
          <w:tcPr>
            <w:tcW w:w="1825" w:type="dxa"/>
          </w:tcPr>
          <w:p w:rsidR="00C00A44" w:rsidRDefault="00C00A44" w:rsidP="00C00A44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825" w:type="dxa"/>
            <w:tcBorders>
              <w:top w:val="single" w:sz="4" w:space="0" w:color="auto"/>
            </w:tcBorders>
          </w:tcPr>
          <w:p w:rsidR="00C00A44" w:rsidRPr="00C00A44" w:rsidRDefault="00C00A44" w:rsidP="00C00A44">
            <w:pPr>
              <w:jc w:val="center"/>
              <w:rPr>
                <w:rFonts w:ascii="Sylfaen" w:hAnsi="Sylfaen"/>
                <w:vertAlign w:val="superscript"/>
              </w:rPr>
            </w:pPr>
            <w:r w:rsidRPr="00C00A44">
              <w:rPr>
                <w:rFonts w:ascii="Sylfaen" w:hAnsi="Sylfaen"/>
                <w:vertAlign w:val="superscript"/>
              </w:rPr>
              <w:t>կատարում</w:t>
            </w:r>
          </w:p>
        </w:tc>
        <w:tc>
          <w:tcPr>
            <w:tcW w:w="1825" w:type="dxa"/>
          </w:tcPr>
          <w:p w:rsidR="00C00A44" w:rsidRDefault="00C00A44" w:rsidP="00C00A44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826" w:type="dxa"/>
            <w:tcBorders>
              <w:top w:val="single" w:sz="4" w:space="0" w:color="auto"/>
            </w:tcBorders>
          </w:tcPr>
          <w:p w:rsidR="00C00A44" w:rsidRPr="00C00A44" w:rsidRDefault="00C00A44" w:rsidP="00C00A44">
            <w:pPr>
              <w:jc w:val="center"/>
              <w:rPr>
                <w:rFonts w:ascii="Sylfaen" w:hAnsi="Sylfaen"/>
                <w:vertAlign w:val="superscript"/>
              </w:rPr>
            </w:pPr>
            <w:r w:rsidRPr="00C00A44">
              <w:rPr>
                <w:rFonts w:ascii="Sylfaen" w:hAnsi="Sylfaen"/>
                <w:vertAlign w:val="superscript"/>
              </w:rPr>
              <w:t>կատարող</w:t>
            </w:r>
          </w:p>
        </w:tc>
      </w:tr>
    </w:tbl>
    <w:p w:rsidR="00C00A44" w:rsidRPr="00C00A44" w:rsidRDefault="00C00A44" w:rsidP="00C00A44">
      <w:pPr>
        <w:rPr>
          <w:rFonts w:ascii="Sylfaen" w:hAnsi="Sylfaen"/>
        </w:rPr>
      </w:pPr>
    </w:p>
    <w:sectPr w:rsidR="00C00A44" w:rsidRPr="00C00A44" w:rsidSect="00C00A44">
      <w:pgSz w:w="12240" w:h="15840"/>
      <w:pgMar w:top="1440" w:right="189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42DE6"/>
    <w:multiLevelType w:val="hybridMultilevel"/>
    <w:tmpl w:val="667AD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0A44"/>
    <w:rsid w:val="00C00A44"/>
    <w:rsid w:val="00F9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44"/>
    <w:pPr>
      <w:ind w:left="720"/>
      <w:contextualSpacing/>
    </w:pPr>
  </w:style>
  <w:style w:type="table" w:styleId="TableGrid">
    <w:name w:val="Table Grid"/>
    <w:basedOn w:val="TableNormal"/>
    <w:uiPriority w:val="59"/>
    <w:rsid w:val="00C00A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93CFD-835B-4FE7-A149-7E3B3691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2019-02-11T05:10:00Z</dcterms:created>
  <dcterms:modified xsi:type="dcterms:W3CDTF">2019-02-11T05:59:00Z</dcterms:modified>
</cp:coreProperties>
</file>