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BD8F8" w14:textId="77777777" w:rsidR="00364CDF" w:rsidRPr="00706FB8" w:rsidRDefault="00706FB8" w:rsidP="00B17982">
      <w:pPr>
        <w:bidi/>
        <w:spacing w:line="240" w:lineRule="auto"/>
        <w:ind w:left="-7"/>
        <w:rPr>
          <w:sz w:val="36"/>
          <w:szCs w:val="36"/>
          <w:rtl/>
        </w:rPr>
      </w:pPr>
      <w:r w:rsidRPr="00706FB8">
        <w:rPr>
          <w:sz w:val="36"/>
          <w:szCs w:val="36"/>
        </w:rPr>
        <w:t>Assignment 2</w:t>
      </w:r>
      <w:r w:rsidRPr="00706FB8">
        <w:rPr>
          <w:rFonts w:hint="cs"/>
          <w:sz w:val="36"/>
          <w:szCs w:val="36"/>
          <w:rtl/>
        </w:rPr>
        <w:t xml:space="preserve"> הסבר העבודה</w:t>
      </w:r>
    </w:p>
    <w:p w14:paraId="618F5EEF" w14:textId="77777777" w:rsidR="00706FB8" w:rsidRDefault="00706FB8" w:rsidP="005624AA">
      <w:pPr>
        <w:bidi/>
        <w:spacing w:line="240" w:lineRule="auto"/>
        <w:rPr>
          <w:rtl/>
        </w:rPr>
      </w:pPr>
      <w:r>
        <w:rPr>
          <w:rFonts w:hint="cs"/>
          <w:rtl/>
        </w:rPr>
        <w:t>המימוש שלנו הוא שתי רשימות ממוינות מקושרות כאשר לכל איבר ברשימה יש שדות:</w:t>
      </w:r>
      <w:r w:rsidR="009B00E8">
        <w:rPr>
          <w:rtl/>
        </w:rPr>
        <w:br/>
      </w:r>
      <w:r>
        <w:rPr>
          <w:rFonts w:hint="cs"/>
        </w:rPr>
        <w:t>D</w:t>
      </w:r>
      <w:r>
        <w:t>ata</w:t>
      </w:r>
      <w:r>
        <w:rPr>
          <w:rFonts w:hint="cs"/>
          <w:rtl/>
        </w:rPr>
        <w:t xml:space="preserve"> המכיל </w:t>
      </w:r>
      <w:r>
        <w:rPr>
          <w:rFonts w:hint="cs"/>
        </w:rPr>
        <w:t>P</w:t>
      </w:r>
      <w:r>
        <w:t>oint</w:t>
      </w:r>
      <w:r w:rsidR="00D14AE8">
        <w:rPr>
          <w:rtl/>
        </w:rPr>
        <w:br/>
      </w:r>
      <w:r>
        <w:t>Next</w:t>
      </w:r>
      <w:r w:rsidR="00D14AE8">
        <w:rPr>
          <w:rFonts w:hint="cs"/>
          <w:rtl/>
        </w:rPr>
        <w:t xml:space="preserve"> </w:t>
      </w:r>
      <w:r>
        <w:rPr>
          <w:rFonts w:hint="cs"/>
          <w:rtl/>
        </w:rPr>
        <w:t>המצביע לאיבר הבא ברשימה</w:t>
      </w:r>
      <w:r w:rsidR="00D14AE8">
        <w:rPr>
          <w:rtl/>
        </w:rPr>
        <w:br/>
      </w:r>
      <w:proofErr w:type="spellStart"/>
      <w:r>
        <w:t>Prev</w:t>
      </w:r>
      <w:proofErr w:type="spellEnd"/>
      <w:r>
        <w:rPr>
          <w:rFonts w:hint="cs"/>
          <w:rtl/>
        </w:rPr>
        <w:t xml:space="preserve"> המצביע לאיבר הקודם ברשימה</w:t>
      </w:r>
      <w:r w:rsidR="005624AA">
        <w:rPr>
          <w:rtl/>
        </w:rPr>
        <w:br/>
      </w:r>
      <w:r>
        <w:t>Other</w:t>
      </w:r>
      <w:r>
        <w:rPr>
          <w:rFonts w:hint="cs"/>
          <w:rtl/>
        </w:rPr>
        <w:t xml:space="preserve"> המצביע ל</w:t>
      </w:r>
      <w:proofErr w:type="spellStart"/>
      <w:r>
        <w:t>continar</w:t>
      </w:r>
      <w:proofErr w:type="spellEnd"/>
      <w:r>
        <w:rPr>
          <w:rFonts w:hint="cs"/>
          <w:rtl/>
        </w:rPr>
        <w:t xml:space="preserve"> המכיל את אותה הנקודה ברשימה הממוינת לפי הציר השני</w:t>
      </w:r>
    </w:p>
    <w:p w14:paraId="5439E38C" w14:textId="77777777" w:rsidR="00DF0B56" w:rsidRDefault="00FE3E83" w:rsidP="002707AE">
      <w:pPr>
        <w:bidi/>
        <w:spacing w:line="240" w:lineRule="auto"/>
      </w:pPr>
      <w:r w:rsidRPr="00FE3E83">
        <w:rPr>
          <w:rFonts w:hint="cs"/>
          <w:sz w:val="28"/>
          <w:szCs w:val="28"/>
          <w:rtl/>
        </w:rPr>
        <w:t>בנאי: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>מאתחל שני רשימות</w:t>
      </w:r>
      <w:r w:rsidR="006D660C">
        <w:rPr>
          <w:rFonts w:hint="cs"/>
          <w:rtl/>
        </w:rPr>
        <w:t xml:space="preserve"> </w:t>
      </w:r>
      <w:r w:rsidR="006D660C">
        <w:t>O(1)</w:t>
      </w:r>
    </w:p>
    <w:p w14:paraId="4BDB487A" w14:textId="77777777" w:rsidR="006D660C" w:rsidRDefault="00FE3E83" w:rsidP="00582768">
      <w:pPr>
        <w:bidi/>
        <w:spacing w:line="240" w:lineRule="auto"/>
        <w:rPr>
          <w:rtl/>
        </w:rPr>
      </w:pPr>
      <w:proofErr w:type="spellStart"/>
      <w:r>
        <w:rPr>
          <w:sz w:val="28"/>
          <w:szCs w:val="28"/>
        </w:rPr>
        <w:t>addPoint</w:t>
      </w:r>
      <w:proofErr w:type="spellEnd"/>
      <w:r>
        <w:rPr>
          <w:rFonts w:hint="cs"/>
          <w:sz w:val="28"/>
          <w:szCs w:val="28"/>
          <w:rtl/>
        </w:rPr>
        <w:t>:</w:t>
      </w:r>
      <w:r w:rsidR="007B291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 xml:space="preserve">מוסיף נקודה למקום המתאים בשתי </w:t>
      </w:r>
      <w:r w:rsidR="002707AE">
        <w:rPr>
          <w:rFonts w:hint="cs"/>
          <w:rtl/>
        </w:rPr>
        <w:t>הרשימות</w:t>
      </w:r>
      <w:r w:rsidR="002707AE">
        <w:t xml:space="preserve"> </w:t>
      </w:r>
      <w:r w:rsidR="00B17982">
        <w:rPr>
          <w:rFonts w:hint="cs"/>
          <w:rtl/>
        </w:rPr>
        <w:t>בעזרת</w:t>
      </w:r>
      <w:r w:rsidR="00B17982">
        <w:t xml:space="preserve"> </w:t>
      </w:r>
      <w:r w:rsidR="00B17982">
        <w:rPr>
          <w:rFonts w:hint="cs"/>
          <w:rtl/>
        </w:rPr>
        <w:t>השיטה</w:t>
      </w:r>
      <w:r w:rsidR="007B2919">
        <w:rPr>
          <w:rFonts w:hint="cs"/>
          <w:rtl/>
        </w:rPr>
        <w:t xml:space="preserve"> </w:t>
      </w:r>
      <w:r w:rsidR="007B2919">
        <w:rPr>
          <w:rFonts w:hint="cs"/>
        </w:rPr>
        <w:t>A</w:t>
      </w:r>
      <w:r w:rsidR="007B2919">
        <w:t>dd</w:t>
      </w:r>
      <w:r w:rsidR="007B2919">
        <w:rPr>
          <w:rFonts w:hint="cs"/>
          <w:rtl/>
        </w:rPr>
        <w:t xml:space="preserve"> של הרשימה כאשר</w:t>
      </w:r>
      <w:r w:rsidR="006D660C">
        <w:rPr>
          <w:rFonts w:hint="cs"/>
          <w:rtl/>
        </w:rPr>
        <w:t xml:space="preserve"> היא רצה על הרשימה עד המקום המתאים ומוסיפה את האיבר החדש.</w:t>
      </w:r>
    </w:p>
    <w:p w14:paraId="36784943" w14:textId="77777777" w:rsidR="00FE3E83" w:rsidRPr="007B2919" w:rsidRDefault="006D660C" w:rsidP="002707AE">
      <w:pPr>
        <w:bidi/>
        <w:spacing w:line="240" w:lineRule="auto"/>
      </w:pPr>
      <w:r>
        <w:rPr>
          <w:rFonts w:hint="cs"/>
          <w:rtl/>
        </w:rPr>
        <w:t xml:space="preserve">לכן הזמן ריצה של הוספה הוא </w:t>
      </w:r>
      <w:r>
        <w:t>O(n)</w:t>
      </w:r>
    </w:p>
    <w:p w14:paraId="3F9F5A1E" w14:textId="77777777" w:rsidR="00FE3E83" w:rsidRDefault="007B2919" w:rsidP="00582768">
      <w:pPr>
        <w:bidi/>
        <w:spacing w:line="240" w:lineRule="auto"/>
        <w:rPr>
          <w:rtl/>
        </w:rPr>
      </w:pPr>
      <w:proofErr w:type="spellStart"/>
      <w:r>
        <w:rPr>
          <w:sz w:val="28"/>
          <w:szCs w:val="28"/>
        </w:rPr>
        <w:t>getPointsInRangeReg</w:t>
      </w:r>
      <w:r>
        <w:rPr>
          <w:rFonts w:hint="cs"/>
          <w:sz w:val="28"/>
          <w:szCs w:val="28"/>
        </w:rPr>
        <w:t>A</w:t>
      </w:r>
      <w:r>
        <w:rPr>
          <w:sz w:val="28"/>
          <w:szCs w:val="28"/>
        </w:rPr>
        <w:t>xis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r w:rsidR="006D660C">
        <w:rPr>
          <w:rFonts w:hint="cs"/>
          <w:rtl/>
        </w:rPr>
        <w:t>הפונקציה מתקדמת על הרשימה המתאימה (לפי ה</w:t>
      </w:r>
      <w:r w:rsidR="006D660C">
        <w:t>axis</w:t>
      </w:r>
      <w:r w:rsidR="006D660C">
        <w:rPr>
          <w:rFonts w:hint="cs"/>
          <w:rtl/>
        </w:rPr>
        <w:t>) מההתחלה וגם מהסוף עד שמגיעה לטווח הרצוי, יוצרת מערך חדש ומכניסה את כל הנקודות</w:t>
      </w:r>
      <w:r w:rsidR="006D660C">
        <w:rPr>
          <w:rFonts w:hint="cs"/>
        </w:rPr>
        <w:t xml:space="preserve"> </w:t>
      </w:r>
      <w:r w:rsidR="006D660C">
        <w:rPr>
          <w:rFonts w:hint="cs"/>
          <w:rtl/>
        </w:rPr>
        <w:t>בטווח לתוכו.</w:t>
      </w:r>
    </w:p>
    <w:p w14:paraId="5F511560" w14:textId="77777777" w:rsidR="006D660C" w:rsidRDefault="006D660C" w:rsidP="002707AE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זמן הריצה הוא </w:t>
      </w:r>
      <w:r>
        <w:rPr>
          <w:rFonts w:hint="cs"/>
        </w:rPr>
        <w:t>O</w:t>
      </w:r>
      <w:r>
        <w:t>(n)</w:t>
      </w:r>
    </w:p>
    <w:p w14:paraId="44ADF3F8" w14:textId="77777777" w:rsidR="00D71F86" w:rsidRDefault="00D71F86" w:rsidP="00582768">
      <w:pPr>
        <w:bidi/>
        <w:spacing w:line="240" w:lineRule="auto"/>
        <w:rPr>
          <w:rtl/>
        </w:rPr>
      </w:pPr>
      <w:proofErr w:type="spellStart"/>
      <w:r>
        <w:rPr>
          <w:sz w:val="28"/>
          <w:szCs w:val="28"/>
        </w:rPr>
        <w:t>getPointsInRangeOpp</w:t>
      </w:r>
      <w:r>
        <w:rPr>
          <w:rFonts w:hint="cs"/>
          <w:sz w:val="28"/>
          <w:szCs w:val="28"/>
        </w:rPr>
        <w:t>A</w:t>
      </w:r>
      <w:r>
        <w:rPr>
          <w:sz w:val="28"/>
          <w:szCs w:val="28"/>
        </w:rPr>
        <w:t>xis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r w:rsidR="00C769C5">
        <w:rPr>
          <w:rFonts w:hint="cs"/>
          <w:rtl/>
        </w:rPr>
        <w:t xml:space="preserve">הפונקציה עוברת על המערך הממוין בציר </w:t>
      </w:r>
      <w:r w:rsidR="00C769C5">
        <w:t>not axis</w:t>
      </w:r>
      <w:r w:rsidR="00C769C5">
        <w:rPr>
          <w:rFonts w:hint="cs"/>
          <w:rtl/>
        </w:rPr>
        <w:t xml:space="preserve"> ועבור כל חוליה בודקת האם קואורדינט</w:t>
      </w:r>
      <w:r w:rsidR="00C769C5">
        <w:rPr>
          <w:rFonts w:hint="eastAsia"/>
          <w:rtl/>
        </w:rPr>
        <w:t>ת</w:t>
      </w:r>
      <w:r w:rsidR="00C769C5">
        <w:rPr>
          <w:rFonts w:hint="cs"/>
          <w:rtl/>
        </w:rPr>
        <w:t xml:space="preserve"> ה </w:t>
      </w:r>
      <w:r w:rsidR="00C769C5">
        <w:t>axis</w:t>
      </w:r>
      <w:r w:rsidR="00C769C5">
        <w:rPr>
          <w:rFonts w:hint="cs"/>
          <w:rtl/>
        </w:rPr>
        <w:t xml:space="preserve"> שלה בתחום הנדרש אם כן מוספיה את הנקודה למערך</w:t>
      </w:r>
    </w:p>
    <w:p w14:paraId="607540BE" w14:textId="77777777" w:rsidR="00651829" w:rsidRDefault="00C769C5" w:rsidP="002707AE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זמן ריצה של הפונקציה הוא </w:t>
      </w:r>
      <w:r>
        <w:t>O(n)</w:t>
      </w:r>
    </w:p>
    <w:p w14:paraId="0D419616" w14:textId="77777777" w:rsidR="00651829" w:rsidRPr="002707AE" w:rsidRDefault="00651829" w:rsidP="00786505">
      <w:pPr>
        <w:bidi/>
        <w:spacing w:line="240" w:lineRule="auto"/>
        <w:rPr>
          <w:rtl/>
        </w:rPr>
      </w:pPr>
      <w:proofErr w:type="spellStart"/>
      <w:r>
        <w:rPr>
          <w:sz w:val="28"/>
          <w:szCs w:val="28"/>
        </w:rPr>
        <w:t>narrowRange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r>
        <w:rPr>
          <w:rFonts w:hint="cs"/>
          <w:rtl/>
        </w:rPr>
        <w:t>הפונקציה רצה מתחילת הרשימה ולאחר מכן מסופה עד שהיא מגיעה לטווח הרצוי כאשר בכל מעבר היא מוחקת את החוליה ברשימה ואת החוליה עם אותו</w:t>
      </w:r>
      <w:proofErr w:type="gramStart"/>
      <w:r w:rsidR="00786505">
        <w:t xml:space="preserve">point </w:t>
      </w:r>
      <w:r w:rsidR="00786505">
        <w:rPr>
          <w:rFonts w:hint="cs"/>
          <w:rtl/>
        </w:rPr>
        <w:t xml:space="preserve"> ברשימה</w:t>
      </w:r>
      <w:proofErr w:type="gramEnd"/>
      <w:r>
        <w:rPr>
          <w:rFonts w:hint="cs"/>
          <w:rtl/>
        </w:rPr>
        <w:t xml:space="preserve"> הממוינת לפי הציר </w:t>
      </w:r>
      <w:proofErr w:type="spellStart"/>
      <w:r>
        <w:rPr>
          <w:rFonts w:hint="cs"/>
          <w:rtl/>
        </w:rPr>
        <w:t>ההשני</w:t>
      </w:r>
      <w:proofErr w:type="spellEnd"/>
      <w:r>
        <w:rPr>
          <w:rFonts w:hint="cs"/>
          <w:rtl/>
        </w:rPr>
        <w:t xml:space="preserve"> בעזרת הפונקציה </w:t>
      </w:r>
      <w:r>
        <w:t>unlink</w:t>
      </w:r>
      <w:r>
        <w:rPr>
          <w:rFonts w:hint="cs"/>
          <w:rtl/>
        </w:rPr>
        <w:t xml:space="preserve"> שזמן הריצה שלה הוא </w:t>
      </w:r>
      <w:r>
        <w:t>O(1)</w:t>
      </w:r>
      <w:r>
        <w:rPr>
          <w:rFonts w:hint="cs"/>
          <w:rtl/>
        </w:rPr>
        <w:t xml:space="preserve"> ולאן הזמן הכולל של הפונקציה הוא </w:t>
      </w:r>
      <w:r>
        <w:t>O(n)</w:t>
      </w:r>
      <w:r>
        <w:rPr>
          <w:rFonts w:hint="cs"/>
          <w:rtl/>
        </w:rPr>
        <w:t xml:space="preserve"> </w:t>
      </w:r>
    </w:p>
    <w:p w14:paraId="28279466" w14:textId="77777777" w:rsidR="003E0EA0" w:rsidRDefault="00651829" w:rsidP="00786505">
      <w:pPr>
        <w:bidi/>
        <w:spacing w:line="240" w:lineRule="auto"/>
      </w:pPr>
      <w:proofErr w:type="spellStart"/>
      <w:r>
        <w:rPr>
          <w:sz w:val="28"/>
          <w:szCs w:val="28"/>
        </w:rPr>
        <w:t>getLargesAxis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r>
        <w:rPr>
          <w:rFonts w:hint="cs"/>
          <w:rtl/>
        </w:rPr>
        <w:t>מכ</w:t>
      </w:r>
      <w:r w:rsidR="003E0EA0">
        <w:rPr>
          <w:rFonts w:hint="cs"/>
          <w:rtl/>
        </w:rPr>
        <w:t xml:space="preserve">יוון שבמבני נתונים שלנו יש שדה </w:t>
      </w:r>
      <w:r w:rsidR="003E0EA0">
        <w:t>first</w:t>
      </w:r>
      <w:r w:rsidR="003E0EA0">
        <w:rPr>
          <w:rFonts w:hint="cs"/>
          <w:rtl/>
        </w:rPr>
        <w:t xml:space="preserve"> ו</w:t>
      </w:r>
      <w:r w:rsidR="003B3C6B">
        <w:t>last</w:t>
      </w:r>
      <w:r w:rsidR="00786505">
        <w:t>-</w:t>
      </w:r>
      <w:r w:rsidR="00786505">
        <w:rPr>
          <w:rFonts w:hint="cs"/>
          <w:rtl/>
        </w:rPr>
        <w:t xml:space="preserve"> </w:t>
      </w:r>
      <w:r w:rsidR="003B3C6B">
        <w:rPr>
          <w:rFonts w:hint="cs"/>
          <w:rtl/>
        </w:rPr>
        <w:t>לכן</w:t>
      </w:r>
      <w:r w:rsidR="003E0EA0">
        <w:rPr>
          <w:rFonts w:hint="cs"/>
          <w:rtl/>
        </w:rPr>
        <w:t xml:space="preserve"> בעזרת גישה ישירה נוכל לחשב את הטווח הנקודות בכל ציר ולהחזיר תשובה מי הוא הציר עם הטווח הגדול ביותר ב </w:t>
      </w:r>
      <w:proofErr w:type="gramStart"/>
      <w:r w:rsidR="003E0EA0">
        <w:t>O(</w:t>
      </w:r>
      <w:proofErr w:type="gramEnd"/>
      <w:r w:rsidR="003E0EA0">
        <w:t>1)</w:t>
      </w:r>
    </w:p>
    <w:p w14:paraId="1174CEB2" w14:textId="77777777" w:rsidR="00836413" w:rsidRPr="002707AE" w:rsidRDefault="00836413" w:rsidP="002707AE">
      <w:pPr>
        <w:bidi/>
        <w:spacing w:line="240" w:lineRule="auto"/>
        <w:rPr>
          <w:rtl/>
        </w:rPr>
      </w:pPr>
      <w:proofErr w:type="spellStart"/>
      <w:r>
        <w:rPr>
          <w:sz w:val="28"/>
          <w:szCs w:val="28"/>
        </w:rPr>
        <w:t>getDensity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r>
        <w:rPr>
          <w:rFonts w:hint="cs"/>
          <w:rtl/>
        </w:rPr>
        <w:t xml:space="preserve">מכיוון שיש גישה ישירה לקצוות הרשימה ויש שדה </w:t>
      </w:r>
      <w:r>
        <w:t>size</w:t>
      </w:r>
      <w:r>
        <w:rPr>
          <w:rFonts w:hint="cs"/>
          <w:rtl/>
        </w:rPr>
        <w:t xml:space="preserve"> שמתעדכן כל הכנסה ומחיקה</w:t>
      </w:r>
      <w:r w:rsidR="008E1DD4">
        <w:rPr>
          <w:rFonts w:hint="cs"/>
          <w:rtl/>
        </w:rPr>
        <w:t xml:space="preserve"> </w:t>
      </w:r>
      <w:r>
        <w:rPr>
          <w:rFonts w:hint="cs"/>
          <w:rtl/>
        </w:rPr>
        <w:t>החישוב נעשה ב</w:t>
      </w:r>
      <w:proofErr w:type="gramStart"/>
      <w:r>
        <w:t>O(</w:t>
      </w:r>
      <w:proofErr w:type="gramEnd"/>
      <w:r>
        <w:t>1)</w:t>
      </w:r>
    </w:p>
    <w:p w14:paraId="492A3AA3" w14:textId="77777777" w:rsidR="00022D5E" w:rsidRPr="008E1DD4" w:rsidRDefault="00D05CE3" w:rsidP="008E1DD4">
      <w:pPr>
        <w:bidi/>
        <w:spacing w:line="240" w:lineRule="auto"/>
      </w:pPr>
      <w:proofErr w:type="spellStart"/>
      <w:r>
        <w:rPr>
          <w:sz w:val="28"/>
          <w:szCs w:val="28"/>
        </w:rPr>
        <w:t>getMedian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r w:rsidR="00022D5E">
        <w:rPr>
          <w:rFonts w:hint="cs"/>
          <w:rtl/>
        </w:rPr>
        <w:t xml:space="preserve">בעזרת הפונקציה </w:t>
      </w:r>
      <w:r w:rsidR="00022D5E">
        <w:t>size</w:t>
      </w:r>
      <w:r w:rsidR="008E1DD4">
        <w:rPr>
          <w:rFonts w:hint="cs"/>
          <w:rtl/>
        </w:rPr>
        <w:t xml:space="preserve"> </w:t>
      </w:r>
      <w:r w:rsidR="00022D5E">
        <w:rPr>
          <w:rFonts w:hint="cs"/>
          <w:rtl/>
        </w:rPr>
        <w:t>(שמ</w:t>
      </w:r>
      <w:r w:rsidR="00836413">
        <w:rPr>
          <w:rFonts w:hint="cs"/>
          <w:rtl/>
        </w:rPr>
        <w:t>ת</w:t>
      </w:r>
      <w:r w:rsidR="00022D5E">
        <w:rPr>
          <w:rFonts w:hint="cs"/>
          <w:rtl/>
        </w:rPr>
        <w:t>עדכנת כל הכנסה או מחיקה) מחשבים את מיקומו של ה-</w:t>
      </w:r>
      <w:r w:rsidR="00022D5E">
        <w:t>median</w:t>
      </w:r>
      <w:r w:rsidR="00022D5E">
        <w:rPr>
          <w:rFonts w:hint="cs"/>
          <w:rtl/>
        </w:rPr>
        <w:t xml:space="preserve"> עושים מעבר על הרשימה עד מגעים לאליו ומחזרים את החוליה זמן הריצה של הפונקציה הוא</w:t>
      </w:r>
      <w:r w:rsidR="008E1DD4">
        <w:rPr>
          <w:rFonts w:hint="cs"/>
          <w:rtl/>
        </w:rPr>
        <w:t xml:space="preserve"> </w:t>
      </w:r>
      <w:r w:rsidR="00022D5E"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22D5E">
        <w:rPr>
          <w:rFonts w:eastAsiaTheme="minorEastAsia" w:hint="cs"/>
          <w:rtl/>
        </w:rPr>
        <w:t xml:space="preserve"> </w:t>
      </w:r>
      <w:r w:rsidR="008E1DD4">
        <w:rPr>
          <w:rFonts w:eastAsiaTheme="minorEastAsia" w:hint="cs"/>
          <w:rtl/>
        </w:rPr>
        <w:t xml:space="preserve"> </w:t>
      </w:r>
      <w:r w:rsidR="00022D5E">
        <w:rPr>
          <w:rFonts w:eastAsiaTheme="minorEastAsia" w:hint="cs"/>
          <w:rtl/>
        </w:rPr>
        <w:t xml:space="preserve">כלומר </w:t>
      </w:r>
      <w:r w:rsidR="00022D5E">
        <w:rPr>
          <w:rFonts w:eastAsiaTheme="minorEastAsia"/>
        </w:rPr>
        <w:t>O(n)</w:t>
      </w:r>
    </w:p>
    <w:p w14:paraId="74184CFD" w14:textId="77777777" w:rsidR="00A10934" w:rsidRDefault="00A10934" w:rsidP="00582768">
      <w:pPr>
        <w:spacing w:line="240" w:lineRule="auto"/>
        <w:rPr>
          <w:rFonts w:eastAsiaTheme="minorEastAsia"/>
        </w:rPr>
      </w:pPr>
    </w:p>
    <w:p w14:paraId="6FE89C9B" w14:textId="5E05703A" w:rsidR="008D3EEB" w:rsidRPr="00A14B15" w:rsidRDefault="00A10934" w:rsidP="0018079D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Split(</w:t>
      </w:r>
      <w:proofErr w:type="spellStart"/>
      <w:r>
        <w:rPr>
          <w:rFonts w:eastAsiaTheme="minorEastAsia"/>
        </w:rPr>
        <w:t>int</w:t>
      </w:r>
      <w:proofErr w:type="spellEnd"/>
      <w:r>
        <w:rPr>
          <w:rFonts w:eastAsiaTheme="minorEastAsia"/>
        </w:rPr>
        <w:t xml:space="preserve"> value,</w:t>
      </w:r>
      <w:r w:rsidR="007962E8">
        <w:rPr>
          <w:rFonts w:eastAsiaTheme="minorEastAsia"/>
        </w:rPr>
        <w:t xml:space="preserve"> </w:t>
      </w:r>
      <w:r>
        <w:rPr>
          <w:rFonts w:eastAsiaTheme="minorEastAsia"/>
        </w:rPr>
        <w:t>Boolean axis)</w:t>
      </w:r>
      <w:r w:rsidR="005624AA">
        <w:rPr>
          <w:rFonts w:eastAsiaTheme="minorEastAsia"/>
          <w:rtl/>
        </w:rPr>
        <w:br/>
      </w:r>
      <w:r w:rsidR="005B4E13">
        <w:rPr>
          <w:rFonts w:eastAsiaTheme="minorEastAsia"/>
        </w:rPr>
        <w:t xml:space="preserve">    </w:t>
      </w:r>
      <w:r>
        <w:rPr>
          <w:rFonts w:eastAsiaTheme="minorEastAsia"/>
        </w:rPr>
        <w:t>Container split</w:t>
      </w:r>
      <w:r w:rsidR="00B858F8">
        <w:rPr>
          <w:rFonts w:eastAsiaTheme="minorEastAsia"/>
        </w:rPr>
        <w:t>=null</w:t>
      </w:r>
      <w:r w:rsidR="005624AA">
        <w:rPr>
          <w:rFonts w:eastAsiaTheme="minorEastAsia"/>
          <w:rtl/>
        </w:rPr>
        <w:br/>
      </w:r>
      <w:r w:rsidR="005B4E13">
        <w:rPr>
          <w:rFonts w:eastAsiaTheme="minorEastAsia"/>
        </w:rPr>
        <w:t xml:space="preserve">    </w:t>
      </w:r>
      <w:r>
        <w:rPr>
          <w:rFonts w:eastAsiaTheme="minorEastAsia"/>
        </w:rPr>
        <w:t>Container f=</w:t>
      </w:r>
      <w:proofErr w:type="spellStart"/>
      <w:r w:rsidR="004F7574">
        <w:rPr>
          <w:rFonts w:eastAsiaTheme="minorEastAsia"/>
        </w:rPr>
        <w:t>byXlist.</w:t>
      </w:r>
      <w:r>
        <w:rPr>
          <w:rFonts w:eastAsiaTheme="minorEastAsia"/>
        </w:rPr>
        <w:t>first</w:t>
      </w:r>
      <w:proofErr w:type="spellEnd"/>
      <w:r w:rsidR="005624AA">
        <w:rPr>
          <w:rFonts w:eastAsiaTheme="minorEastAsia"/>
          <w:rtl/>
        </w:rPr>
        <w:br/>
      </w:r>
      <w:r w:rsidR="005B4E13">
        <w:rPr>
          <w:rFonts w:eastAsiaTheme="minorEastAsia"/>
        </w:rPr>
        <w:t xml:space="preserve">    </w:t>
      </w:r>
      <w:r>
        <w:rPr>
          <w:rFonts w:eastAsiaTheme="minorEastAsia"/>
        </w:rPr>
        <w:t>Container l=</w:t>
      </w:r>
      <w:proofErr w:type="spellStart"/>
      <w:r w:rsidR="004F7574">
        <w:rPr>
          <w:rFonts w:eastAsiaTheme="minorEastAsia"/>
        </w:rPr>
        <w:t>byXlist.</w:t>
      </w:r>
      <w:r>
        <w:rPr>
          <w:rFonts w:eastAsiaTheme="minorEastAsia"/>
        </w:rPr>
        <w:t>last</w:t>
      </w:r>
      <w:proofErr w:type="spellEnd"/>
      <w:r w:rsidR="005624AA">
        <w:rPr>
          <w:rFonts w:eastAsiaTheme="minorEastAsia"/>
          <w:rtl/>
        </w:rPr>
        <w:br/>
      </w:r>
      <w:r w:rsidR="005B4E13">
        <w:rPr>
          <w:rFonts w:eastAsiaTheme="minorEastAsia"/>
        </w:rPr>
        <w:t xml:space="preserve">    </w:t>
      </w:r>
      <w:r>
        <w:rPr>
          <w:rFonts w:eastAsiaTheme="minorEastAsia"/>
        </w:rPr>
        <w:t>While</w:t>
      </w:r>
      <w:r w:rsidR="006E2474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proofErr w:type="spellStart"/>
      <w:r w:rsidR="004F7574">
        <w:rPr>
          <w:rFonts w:eastAsiaTheme="minorEastAsia"/>
        </w:rPr>
        <w:t>f.data.get</w:t>
      </w:r>
      <w:r w:rsidR="00577C75">
        <w:rPr>
          <w:rFonts w:eastAsiaTheme="minorEastAsia"/>
        </w:rPr>
        <w:t>X</w:t>
      </w:r>
      <w:proofErr w:type="spellEnd"/>
      <w:r w:rsidR="00577C75">
        <w:rPr>
          <w:rFonts w:eastAsiaTheme="minorEastAsia"/>
        </w:rPr>
        <w:t>&gt;</w:t>
      </w:r>
      <w:proofErr w:type="spellStart"/>
      <w:r w:rsidR="00577C75">
        <w:rPr>
          <w:rFonts w:eastAsiaTheme="minorEastAsia"/>
        </w:rPr>
        <w:t>l.data.getX</w:t>
      </w:r>
      <w:proofErr w:type="spellEnd"/>
      <w:r w:rsidR="00577C75">
        <w:rPr>
          <w:rFonts w:eastAsiaTheme="minorEastAsia"/>
        </w:rPr>
        <w:t>)</w:t>
      </w:r>
      <w:r w:rsidR="005B4E13">
        <w:rPr>
          <w:rFonts w:eastAsiaTheme="minorEastAsia"/>
        </w:rPr>
        <w:br/>
        <w:t xml:space="preserve">    </w:t>
      </w:r>
      <w:r w:rsidR="0018079D">
        <w:rPr>
          <w:rFonts w:eastAsiaTheme="minorEastAsia"/>
        </w:rPr>
        <w:t xml:space="preserve">    </w:t>
      </w:r>
      <w:r w:rsidR="005B4E13">
        <w:rPr>
          <w:rFonts w:eastAsiaTheme="minorEastAsia"/>
        </w:rPr>
        <w:t>i</w:t>
      </w:r>
      <w:r w:rsidR="00B858F8">
        <w:rPr>
          <w:rFonts w:eastAsiaTheme="minorEastAsia"/>
        </w:rPr>
        <w:t xml:space="preserve">f </w:t>
      </w:r>
      <w:r w:rsidR="006E2474">
        <w:rPr>
          <w:rFonts w:eastAsiaTheme="minorEastAsia"/>
        </w:rPr>
        <w:t>(</w:t>
      </w:r>
      <w:proofErr w:type="spellStart"/>
      <w:r w:rsidR="00B858F8">
        <w:rPr>
          <w:rFonts w:eastAsiaTheme="minorEastAsia"/>
        </w:rPr>
        <w:t>f.data.getX</w:t>
      </w:r>
      <w:proofErr w:type="spellEnd"/>
      <w:r w:rsidR="00B858F8">
        <w:rPr>
          <w:rFonts w:eastAsiaTheme="minorEastAsia"/>
        </w:rPr>
        <w:t>&gt;=value</w:t>
      </w:r>
      <w:r w:rsidR="006E2474">
        <w:rPr>
          <w:rFonts w:eastAsiaTheme="minorEastAsia"/>
        </w:rPr>
        <w:t>)</w:t>
      </w:r>
      <w:r w:rsidR="0018079D">
        <w:rPr>
          <w:rFonts w:eastAsiaTheme="minorEastAsia"/>
        </w:rPr>
        <w:br/>
        <w:t xml:space="preserve">            </w:t>
      </w:r>
      <w:r w:rsidR="00B858F8">
        <w:rPr>
          <w:rFonts w:eastAsiaTheme="minorEastAsia"/>
        </w:rPr>
        <w:t>split=f</w:t>
      </w:r>
      <w:r w:rsidR="0018079D">
        <w:rPr>
          <w:rFonts w:eastAsiaTheme="minorEastAsia"/>
        </w:rPr>
        <w:br/>
        <w:t xml:space="preserve">            </w:t>
      </w:r>
      <w:r w:rsidR="00B858F8">
        <w:rPr>
          <w:rFonts w:eastAsiaTheme="minorEastAsia"/>
        </w:rPr>
        <w:t>break</w:t>
      </w:r>
      <w:r w:rsidR="0018079D">
        <w:rPr>
          <w:rFonts w:eastAsiaTheme="minorEastAsia"/>
        </w:rPr>
        <w:br/>
        <w:t xml:space="preserve">        </w:t>
      </w:r>
      <w:r w:rsidR="00B858F8">
        <w:rPr>
          <w:rFonts w:eastAsiaTheme="minorEastAsia"/>
        </w:rPr>
        <w:t xml:space="preserve">if </w:t>
      </w:r>
      <w:r w:rsidR="006E2474">
        <w:rPr>
          <w:rFonts w:eastAsiaTheme="minorEastAsia"/>
        </w:rPr>
        <w:t>(</w:t>
      </w:r>
      <w:proofErr w:type="spellStart"/>
      <w:r w:rsidR="00B858F8">
        <w:rPr>
          <w:rFonts w:eastAsiaTheme="minorEastAsia"/>
        </w:rPr>
        <w:t>l.data.getX</w:t>
      </w:r>
      <w:proofErr w:type="spellEnd"/>
      <w:r w:rsidR="00B858F8">
        <w:rPr>
          <w:rFonts w:eastAsiaTheme="minorEastAsia"/>
        </w:rPr>
        <w:t>&lt;=value</w:t>
      </w:r>
      <w:r w:rsidR="006E2474">
        <w:rPr>
          <w:rFonts w:eastAsiaTheme="minorEastAsia"/>
        </w:rPr>
        <w:t>)</w:t>
      </w:r>
      <w:r w:rsidR="0018079D">
        <w:rPr>
          <w:rFonts w:eastAsiaTheme="minorEastAsia"/>
        </w:rPr>
        <w:br/>
      </w:r>
      <w:r w:rsidR="0018079D">
        <w:rPr>
          <w:rFonts w:eastAsiaTheme="minorEastAsia"/>
        </w:rPr>
        <w:lastRenderedPageBreak/>
        <w:t xml:space="preserve">            </w:t>
      </w:r>
      <w:r w:rsidR="00B858F8">
        <w:rPr>
          <w:rFonts w:eastAsiaTheme="minorEastAsia"/>
        </w:rPr>
        <w:t>split=l</w:t>
      </w:r>
      <w:r w:rsidR="0018079D">
        <w:rPr>
          <w:rFonts w:eastAsiaTheme="minorEastAsia"/>
        </w:rPr>
        <w:br/>
        <w:t xml:space="preserve">            </w:t>
      </w:r>
      <w:r w:rsidR="00B858F8">
        <w:rPr>
          <w:rFonts w:eastAsiaTheme="minorEastAsia"/>
        </w:rPr>
        <w:t>break</w:t>
      </w:r>
      <w:r w:rsidR="0018079D">
        <w:rPr>
          <w:rFonts w:eastAsiaTheme="minorEastAsia"/>
        </w:rPr>
        <w:br/>
        <w:t xml:space="preserve">        </w:t>
      </w:r>
      <w:r w:rsidR="00B858F8">
        <w:rPr>
          <w:rFonts w:eastAsiaTheme="minorEastAsia"/>
        </w:rPr>
        <w:t>f=</w:t>
      </w:r>
      <w:proofErr w:type="spellStart"/>
      <w:r w:rsidR="00B858F8">
        <w:rPr>
          <w:rFonts w:eastAsiaTheme="minorEastAsia"/>
        </w:rPr>
        <w:t>f.getNext</w:t>
      </w:r>
      <w:proofErr w:type="spellEnd"/>
      <w:r w:rsidR="0018079D">
        <w:rPr>
          <w:rFonts w:eastAsiaTheme="minorEastAsia"/>
        </w:rPr>
        <w:br/>
        <w:t xml:space="preserve">        </w:t>
      </w:r>
      <w:r w:rsidR="00B858F8">
        <w:rPr>
          <w:rFonts w:eastAsiaTheme="minorEastAsia"/>
        </w:rPr>
        <w:t>l=</w:t>
      </w:r>
      <w:proofErr w:type="spellStart"/>
      <w:r w:rsidR="00B858F8">
        <w:rPr>
          <w:rFonts w:eastAsiaTheme="minorEastAsia"/>
        </w:rPr>
        <w:t>l.getPrev</w:t>
      </w:r>
      <w:proofErr w:type="spellEnd"/>
      <w:r w:rsidR="0018079D">
        <w:rPr>
          <w:rFonts w:eastAsiaTheme="minorEastAsia"/>
        </w:rPr>
        <w:br/>
        <w:t xml:space="preserve">    </w:t>
      </w:r>
      <w:r w:rsidR="00B22747">
        <w:rPr>
          <w:rFonts w:eastAsiaTheme="minorEastAsia"/>
        </w:rPr>
        <w:t xml:space="preserve">if </w:t>
      </w:r>
      <w:r w:rsidR="006E2474">
        <w:rPr>
          <w:rFonts w:eastAsiaTheme="minorEastAsia"/>
        </w:rPr>
        <w:t>(</w:t>
      </w:r>
      <w:r w:rsidR="00B22747">
        <w:rPr>
          <w:rFonts w:eastAsiaTheme="minorEastAsia"/>
        </w:rPr>
        <w:t>split =null</w:t>
      </w:r>
      <w:r w:rsidR="006E2474">
        <w:rPr>
          <w:rFonts w:eastAsiaTheme="minorEastAsia"/>
        </w:rPr>
        <w:t>)</w:t>
      </w:r>
      <w:r w:rsidR="0018079D">
        <w:rPr>
          <w:rFonts w:eastAsiaTheme="minorEastAsia"/>
        </w:rPr>
        <w:br/>
        <w:t xml:space="preserve">        </w:t>
      </w:r>
      <w:r w:rsidR="001604B8">
        <w:rPr>
          <w:rFonts w:eastAsiaTheme="minorEastAsia"/>
        </w:rPr>
        <w:t>return null</w:t>
      </w:r>
      <w:r w:rsidR="00A14B15">
        <w:rPr>
          <w:rFonts w:eastAsiaTheme="minorEastAsia"/>
        </w:rPr>
        <w:br/>
      </w:r>
      <w:r w:rsidR="00CA0E1B">
        <w:t xml:space="preserve">    </w:t>
      </w:r>
      <w:r w:rsidR="001604B8">
        <w:t>new array</w:t>
      </w:r>
      <w:r w:rsidR="00EC71AD">
        <w:t>=</w:t>
      </w:r>
      <w:r w:rsidR="00B17982">
        <w:t>{</w:t>
      </w:r>
      <w:r w:rsidR="001604B8">
        <w:t xml:space="preserve">list from </w:t>
      </w:r>
      <w:proofErr w:type="spellStart"/>
      <w:r w:rsidR="00B17982">
        <w:rPr>
          <w:rFonts w:eastAsiaTheme="minorEastAsia"/>
        </w:rPr>
        <w:t>byXlist.first</w:t>
      </w:r>
      <w:proofErr w:type="spellEnd"/>
      <w:r w:rsidR="00B17982">
        <w:rPr>
          <w:rFonts w:eastAsiaTheme="minorEastAsia"/>
        </w:rPr>
        <w:t xml:space="preserve"> </w:t>
      </w:r>
      <w:r w:rsidR="00B17982">
        <w:t>to</w:t>
      </w:r>
      <w:r w:rsidR="001604B8">
        <w:t xml:space="preserve"> </w:t>
      </w:r>
      <w:proofErr w:type="spellStart"/>
      <w:r w:rsidR="001604B8">
        <w:t>split.prev</w:t>
      </w:r>
      <w:proofErr w:type="spellEnd"/>
      <w:r w:rsidR="001604B8">
        <w:t xml:space="preserve"> </w:t>
      </w:r>
      <w:r w:rsidR="003B3C6B">
        <w:t>,</w:t>
      </w:r>
      <w:r w:rsidR="001604B8">
        <w:t xml:space="preserve">list from split to </w:t>
      </w:r>
      <w:proofErr w:type="spellStart"/>
      <w:r w:rsidR="001604B8">
        <w:rPr>
          <w:rFonts w:eastAsiaTheme="minorEastAsia"/>
        </w:rPr>
        <w:t>byXlist.last</w:t>
      </w:r>
      <w:proofErr w:type="spellEnd"/>
      <w:r w:rsidR="001604B8">
        <w:t>}</w:t>
      </w:r>
      <w:r w:rsidR="00A14B15">
        <w:rPr>
          <w:rFonts w:eastAsiaTheme="minorEastAsia"/>
        </w:rPr>
        <w:br/>
      </w:r>
      <w:r w:rsidR="00CA0E1B">
        <w:t xml:space="preserve">    </w:t>
      </w:r>
      <w:r w:rsidR="001604B8">
        <w:t>return array</w:t>
      </w:r>
    </w:p>
    <w:p w14:paraId="49CCEB3B" w14:textId="77777777" w:rsidR="00A158A9" w:rsidRPr="002707AE" w:rsidRDefault="008D3EEB" w:rsidP="00495081">
      <w:pPr>
        <w:spacing w:line="240" w:lineRule="auto"/>
        <w:jc w:val="both"/>
        <w:rPr>
          <w:rtl/>
        </w:rPr>
      </w:pPr>
      <w:r>
        <w:t>*</w:t>
      </w:r>
      <w:r w:rsidR="00495081">
        <w:t>T</w:t>
      </w:r>
      <w:r>
        <w:t xml:space="preserve">his code </w:t>
      </w:r>
      <w:r w:rsidR="0067679F">
        <w:t>was written</w:t>
      </w:r>
      <w:r>
        <w:t xml:space="preserve"> only for axis = true bu</w:t>
      </w:r>
      <w:r w:rsidR="0067679F">
        <w:t>t needed to check in every line</w:t>
      </w:r>
      <w:r>
        <w:t xml:space="preserve"> that</w:t>
      </w:r>
      <w:r w:rsidR="0067679F">
        <w:t xml:space="preserve"> has</w:t>
      </w:r>
      <w:r>
        <w:t xml:space="preserve"> X</w:t>
      </w:r>
      <w:r w:rsidR="0067679F">
        <w:t xml:space="preserve"> in it</w:t>
      </w:r>
      <w:r>
        <w:t xml:space="preserve"> </w:t>
      </w:r>
      <w:r w:rsidR="0067679F">
        <w:t>about the possibility that axis=false.</w:t>
      </w:r>
    </w:p>
    <w:p w14:paraId="55691943" w14:textId="77777777" w:rsidR="00C6368E" w:rsidRDefault="00810D17" w:rsidP="002707AE">
      <w:pPr>
        <w:bidi/>
        <w:spacing w:line="240" w:lineRule="auto"/>
      </w:pPr>
      <w:proofErr w:type="spellStart"/>
      <w:r>
        <w:rPr>
          <w:sz w:val="28"/>
          <w:szCs w:val="28"/>
        </w:rPr>
        <w:t>nearsetPair</w:t>
      </w:r>
      <w:proofErr w:type="spellEnd"/>
      <w:r w:rsidR="00A86D40">
        <w:rPr>
          <w:rFonts w:hint="cs"/>
          <w:sz w:val="28"/>
          <w:szCs w:val="28"/>
          <w:rtl/>
        </w:rPr>
        <w:t>:</w:t>
      </w:r>
      <w:r w:rsidR="00C6368E">
        <w:rPr>
          <w:sz w:val="28"/>
          <w:szCs w:val="28"/>
        </w:rPr>
        <w:t xml:space="preserve"> </w:t>
      </w:r>
      <w:r w:rsidR="00535DCE">
        <w:rPr>
          <w:rFonts w:hint="cs"/>
          <w:rtl/>
        </w:rPr>
        <w:t>הפונקציה מממשת את האלגוריתם המוצע בחלק 4.2</w:t>
      </w:r>
      <w:r w:rsidR="00E96001">
        <w:rPr>
          <w:rFonts w:hint="cs"/>
          <w:rtl/>
        </w:rPr>
        <w:t xml:space="preserve">, כאשר חלק ממימוש זה כולל קריאה לפונקציה </w:t>
      </w:r>
      <w:proofErr w:type="spellStart"/>
      <w:r w:rsidR="00E96001" w:rsidRPr="00E96001">
        <w:t>nearestPairInStrip</w:t>
      </w:r>
      <w:proofErr w:type="spellEnd"/>
      <w:r w:rsidR="00C6368E">
        <w:rPr>
          <w:rFonts w:hint="cs"/>
          <w:rtl/>
        </w:rPr>
        <w:t>.</w:t>
      </w:r>
    </w:p>
    <w:p w14:paraId="3BFB0F95" w14:textId="77777777" w:rsidR="00CC28F0" w:rsidRDefault="00C6368E" w:rsidP="0055746F">
      <w:pPr>
        <w:bidi/>
        <w:spacing w:line="240" w:lineRule="auto"/>
        <w:rPr>
          <w:rtl/>
        </w:rPr>
      </w:pPr>
      <w:proofErr w:type="spellStart"/>
      <w:r>
        <w:rPr>
          <w:sz w:val="28"/>
          <w:szCs w:val="28"/>
        </w:rPr>
        <w:t>n</w:t>
      </w:r>
      <w:r w:rsidR="00E96001">
        <w:rPr>
          <w:sz w:val="28"/>
          <w:szCs w:val="28"/>
        </w:rPr>
        <w:t>e</w:t>
      </w:r>
      <w:r>
        <w:rPr>
          <w:sz w:val="28"/>
          <w:szCs w:val="28"/>
        </w:rPr>
        <w:t>arestPairInStrip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r w:rsidR="00D23020">
        <w:rPr>
          <w:rFonts w:hint="cs"/>
          <w:rtl/>
        </w:rPr>
        <w:t>מחשבת</w:t>
      </w:r>
      <w:r>
        <w:rPr>
          <w:rFonts w:hint="cs"/>
          <w:rtl/>
        </w:rPr>
        <w:t xml:space="preserve"> את הקואורדינט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המקסימלית והמינימלית לפי הציר המתבקש</w:t>
      </w:r>
      <w:r w:rsidR="00582768">
        <w:rPr>
          <w:rFonts w:hint="cs"/>
          <w:rtl/>
        </w:rPr>
        <w:t xml:space="preserve">, </w:t>
      </w:r>
      <w:r>
        <w:rPr>
          <w:rFonts w:hint="cs"/>
          <w:rtl/>
        </w:rPr>
        <w:t xml:space="preserve">על פי קואורדינטות אלה </w:t>
      </w:r>
      <w:r w:rsidR="00D23020">
        <w:rPr>
          <w:rFonts w:hint="cs"/>
          <w:rtl/>
        </w:rPr>
        <w:t>מוצאת</w:t>
      </w:r>
      <w:r w:rsidR="00582768">
        <w:rPr>
          <w:rFonts w:hint="cs"/>
          <w:rtl/>
        </w:rPr>
        <w:t xml:space="preserve"> את </w:t>
      </w:r>
      <w:r w:rsidR="009335B8">
        <w:rPr>
          <w:rFonts w:hint="cs"/>
          <w:rtl/>
        </w:rPr>
        <w:t>ה</w:t>
      </w:r>
      <w:r w:rsidR="00B61D48">
        <w:rPr>
          <w:rFonts w:hint="cs"/>
          <w:rtl/>
        </w:rPr>
        <w:t>ח</w:t>
      </w:r>
      <w:r w:rsidR="00AE4B04">
        <w:rPr>
          <w:rFonts w:hint="cs"/>
          <w:rtl/>
        </w:rPr>
        <w:t xml:space="preserve">וליות שבקצוות הטווח, </w:t>
      </w:r>
      <w:r w:rsidR="00D23020">
        <w:rPr>
          <w:rFonts w:hint="cs"/>
          <w:rtl/>
        </w:rPr>
        <w:t xml:space="preserve">ומחליטה לפי גודל הרצועה האם כדאי לה </w:t>
      </w:r>
      <w:r w:rsidR="00FF61B7">
        <w:rPr>
          <w:rFonts w:hint="cs"/>
          <w:rtl/>
        </w:rPr>
        <w:t>להמיר למערך</w:t>
      </w:r>
      <w:r w:rsidR="00D23020">
        <w:rPr>
          <w:rFonts w:hint="cs"/>
          <w:rtl/>
        </w:rPr>
        <w:t xml:space="preserve"> </w:t>
      </w:r>
      <w:r w:rsidR="00FF61B7">
        <w:rPr>
          <w:rFonts w:hint="cs"/>
          <w:rtl/>
        </w:rPr>
        <w:t xml:space="preserve">את </w:t>
      </w:r>
      <w:r w:rsidR="00D23020">
        <w:rPr>
          <w:rFonts w:hint="cs"/>
          <w:rtl/>
        </w:rPr>
        <w:t>הרשימה או ל</w:t>
      </w:r>
      <w:r w:rsidR="00FF61B7">
        <w:rPr>
          <w:rFonts w:hint="cs"/>
          <w:rtl/>
        </w:rPr>
        <w:t>המיר את</w:t>
      </w:r>
      <w:r w:rsidR="00D23020">
        <w:rPr>
          <w:rFonts w:hint="cs"/>
          <w:rtl/>
        </w:rPr>
        <w:t xml:space="preserve"> הטווח שמצאה. היא עוברת</w:t>
      </w:r>
      <w:r w:rsidR="00C9110B">
        <w:rPr>
          <w:rFonts w:hint="cs"/>
          <w:rtl/>
        </w:rPr>
        <w:t xml:space="preserve"> על אחת מהרשימות (אם מדובר על תת הטווח, היא ממיינת אותו תחילה לפי הציר השני), </w:t>
      </w:r>
      <w:r w:rsidR="0055746F">
        <w:rPr>
          <w:rFonts w:hint="cs"/>
          <w:rtl/>
        </w:rPr>
        <w:t xml:space="preserve">עבור כל נק׳ היא מחשבת את המרחק המינימלי עם שבעת החוליות הבאות אחריה ושומרת את מרחק זה ואת זוג הנק׳ </w:t>
      </w:r>
      <w:r w:rsidR="00526045">
        <w:rPr>
          <w:rFonts w:hint="cs"/>
          <w:rtl/>
        </w:rPr>
        <w:t>אשר הן במרחק מינימאלי אחת מהשנייה</w:t>
      </w:r>
      <w:r w:rsidR="0055746F">
        <w:rPr>
          <w:rFonts w:hint="cs"/>
          <w:rtl/>
        </w:rPr>
        <w:t>. לבסו</w:t>
      </w:r>
      <w:r w:rsidR="00526045">
        <w:rPr>
          <w:rFonts w:hint="cs"/>
          <w:rtl/>
        </w:rPr>
        <w:t>ף היא מחזירה זוג זה.</w:t>
      </w:r>
    </w:p>
    <w:p w14:paraId="2991A4B7" w14:textId="77777777" w:rsidR="00286537" w:rsidRPr="001A1EB1" w:rsidRDefault="00CC28F0" w:rsidP="001A1EB1">
      <w:pPr>
        <w:bidi/>
        <w:spacing w:line="240" w:lineRule="auto"/>
      </w:pPr>
      <w:r>
        <w:rPr>
          <w:rFonts w:hint="cs"/>
          <w:rtl/>
        </w:rPr>
        <w:t xml:space="preserve">ניתוח זמן ריצה: </w:t>
      </w:r>
      <w:r w:rsidR="001A1EB1">
        <w:rPr>
          <w:rtl/>
        </w:rPr>
        <w:br/>
      </w: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+O(n)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286537">
        <w:rPr>
          <w:rFonts w:eastAsiaTheme="minorEastAsia" w:hint="cs"/>
          <w:rtl/>
        </w:rPr>
        <w:t xml:space="preserve">ניחוש: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=n⋅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(n)</m:t>
        </m:r>
      </m:oMath>
      <w:r w:rsidR="009C082A">
        <w:rPr>
          <w:rFonts w:eastAsiaTheme="minorEastAsia"/>
          <w:rtl/>
        </w:rPr>
        <w:br/>
      </w:r>
      <w:r w:rsidR="00286537">
        <w:rPr>
          <w:rFonts w:eastAsiaTheme="minorEastAsia" w:hint="cs"/>
          <w:rtl/>
        </w:rPr>
        <w:t>נוכיח בעזרת אינדוקציה: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right"/>
        </m:oMathParaPr>
        <m:oMath>
          <m:r>
            <w:rPr>
              <w:rFonts w:ascii="Cambria Math" w:hAnsi="Cambria Math"/>
            </w:rPr>
            <m:t>n=2 :</m:t>
          </m:r>
          <m:r>
            <w:rPr>
              <w:rFonts w:ascii="Cambria Math" w:hAnsi="Cambria Math" w:hint="cs"/>
              <w:rtl/>
            </w:rPr>
            <m:t>בסיס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+2=4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4≤c⋅2log2=2c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B772B">
        <w:rPr>
          <w:rFonts w:eastAsiaTheme="minorEastAsia" w:hint="cs"/>
          <w:rtl/>
        </w:rPr>
        <w:t xml:space="preserve">מתקיים עבור </w:t>
      </w:r>
      <m:oMath>
        <m:r>
          <w:rPr>
            <w:rFonts w:ascii="Cambria Math" w:eastAsiaTheme="minorEastAsia" w:hAnsi="Cambria Math"/>
          </w:rPr>
          <m:t>c≥2</m:t>
        </m:r>
      </m:oMath>
      <w:r w:rsidR="009C082A">
        <w:rPr>
          <w:rFonts w:eastAsiaTheme="minorEastAsia"/>
          <w:rtl/>
        </w:rPr>
        <w:br/>
      </w:r>
      <w:r w:rsidR="00EB772B">
        <w:rPr>
          <w:rFonts w:hint="cs"/>
          <w:rtl/>
        </w:rPr>
        <w:t xml:space="preserve">הנחת האינדוקציה: נניח שהטענה מתקיימת עבור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≤k&lt;n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B772B"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=ck⋅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(k)</m:t>
        </m:r>
      </m:oMath>
      <w:r w:rsidR="009C082A">
        <w:rPr>
          <w:rFonts w:eastAsiaTheme="minorEastAsia"/>
          <w:rtl/>
        </w:rPr>
        <w:br/>
      </w:r>
      <w:r w:rsidR="00EB772B">
        <w:rPr>
          <w:rFonts w:eastAsiaTheme="minorEastAsia" w:hint="cs"/>
          <w:rtl/>
        </w:rPr>
        <w:t>צעד האינדוקצי</w:t>
      </w:r>
      <w:r w:rsidR="00EB772B">
        <w:rPr>
          <w:rFonts w:eastAsiaTheme="minorEastAsia" w:hint="eastAsia"/>
          <w:rtl/>
        </w:rPr>
        <w:t>ה</w:t>
      </w:r>
      <w:r w:rsidR="00EB772B">
        <w:rPr>
          <w:rFonts w:eastAsiaTheme="minorEastAsia" w:hint="cs"/>
          <w:rtl/>
        </w:rPr>
        <w:t xml:space="preserve">: צריך להוכיח שהטענה מתקיימת עבור </w:t>
      </w:r>
      <w:r w:rsidR="00EB772B">
        <w:rPr>
          <w:rFonts w:eastAsiaTheme="minorEastAsia"/>
        </w:rPr>
        <w:t>k=n</w:t>
      </w:r>
      <w:r w:rsidR="00EB772B"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=cn⋅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(n)</m:t>
        </m:r>
      </m:oMath>
      <w:r w:rsidR="009C082A">
        <w:rPr>
          <w:rFonts w:eastAsiaTheme="minorEastAsia"/>
          <w:rtl/>
        </w:rPr>
        <w:br/>
      </w:r>
      <m:oMathPara>
        <m:oMathParaPr>
          <m:jc m:val="righ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+n≤2c⋅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2c⋅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+n=c⋅n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logn-log2</m:t>
              </m:r>
            </m:e>
          </m:d>
          <m:r>
            <w:rPr>
              <w:rFonts w:ascii="Cambria Math" w:hAnsi="Cambria Math"/>
            </w:rPr>
            <m:t>+n=c⋅nlog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-cn+n</m:t>
          </m:r>
        </m:oMath>
      </m:oMathPara>
    </w:p>
    <w:p w14:paraId="5368D54C" w14:textId="55932E31" w:rsidR="003F6CE8" w:rsidRDefault="00286537" w:rsidP="005E7042">
      <w:pPr>
        <w:bidi/>
        <w:spacing w:line="240" w:lineRule="auto"/>
        <w:rPr>
          <w:rFonts w:eastAsiaTheme="minorEastAsia" w:hint="cs"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c⋅nlog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w:rPr>
              <w:rFonts w:ascii="Cambria Math" w:hAnsi="Cambria Math"/>
            </w:rPr>
            <m:t>≤c⋅nlog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F6CE8">
        <w:rPr>
          <w:rFonts w:eastAsiaTheme="minorEastAsia" w:hint="cs"/>
          <w:rtl/>
        </w:rPr>
        <w:t xml:space="preserve">מתקיים כאשר </w:t>
      </w:r>
      <m:oMath>
        <m:r>
          <w:rPr>
            <w:rFonts w:ascii="Cambria Math" w:eastAsiaTheme="minorEastAsia" w:hAnsi="Cambria Math"/>
          </w:rPr>
          <m:t>1-c≤0</m:t>
        </m:r>
      </m:oMath>
      <w:r w:rsidR="003F6CE8">
        <w:rPr>
          <w:rFonts w:eastAsiaTheme="minorEastAsia"/>
        </w:rPr>
        <w:t xml:space="preserve"> </w:t>
      </w:r>
      <w:r w:rsidR="003F6CE8"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c≥1</m:t>
        </m:r>
      </m:oMath>
      <w:r w:rsidR="002F1412">
        <w:rPr>
          <w:rFonts w:eastAsiaTheme="minorEastAsia"/>
          <w:rtl/>
        </w:rPr>
        <w:br/>
      </w:r>
      <w:r w:rsidR="003F6CE8">
        <w:rPr>
          <w:rFonts w:eastAsiaTheme="minorEastAsia" w:hint="cs"/>
          <w:rtl/>
        </w:rPr>
        <w:t xml:space="preserve">הנחנו בבסיס האינדוקציה שהביטוי מתקיים עבור </w:t>
      </w:r>
      <m:oMath>
        <m:r>
          <w:rPr>
            <w:rFonts w:ascii="Cambria Math" w:eastAsiaTheme="minorEastAsia" w:hAnsi="Cambria Math"/>
          </w:rPr>
          <m:t>c≥2</m:t>
        </m:r>
      </m:oMath>
      <w:r w:rsidR="003F6CE8">
        <w:rPr>
          <w:rFonts w:eastAsiaTheme="minorEastAsia" w:hint="cs"/>
          <w:rtl/>
        </w:rPr>
        <w:t xml:space="preserve"> לכן זאת התשובה</w:t>
      </w:r>
      <w:r w:rsidR="0080505F">
        <w:rPr>
          <w:rFonts w:eastAsiaTheme="minorEastAsia" w:hint="cs"/>
          <w:rtl/>
        </w:rPr>
        <w:t>.</w:t>
      </w:r>
    </w:p>
    <w:p w14:paraId="10A53CC6" w14:textId="2375C0EA" w:rsidR="00054025" w:rsidRPr="00942225" w:rsidRDefault="00942225" w:rsidP="00054025">
      <w:pPr>
        <w:bidi/>
        <w:spacing w:line="240" w:lineRule="auto"/>
        <w:rPr>
          <w:rFonts w:eastAsiaTheme="minorEastAsia"/>
          <w:rtl/>
        </w:rPr>
      </w:pPr>
      <w:r>
        <w:rPr>
          <w:rFonts w:eastAsiaTheme="minorEastAsia" w:hint="cs"/>
          <w:sz w:val="28"/>
          <w:szCs w:val="28"/>
          <w:u w:val="single"/>
          <w:rtl/>
        </w:rPr>
        <w:lastRenderedPageBreak/>
        <w:t>בונוס: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 w:hint="cs"/>
          <w:rtl/>
        </w:rPr>
        <w:t xml:space="preserve">השימוש שבחרנו למימוש הממשק הוא </w:t>
      </w:r>
      <w:r w:rsidR="00054025">
        <w:rPr>
          <w:rFonts w:eastAsiaTheme="minorEastAsia" w:hint="cs"/>
          <w:rtl/>
        </w:rPr>
        <w:t xml:space="preserve">פותר ציורים של נק׳ (מתיחת קוים </w:t>
      </w:r>
      <w:proofErr w:type="spellStart"/>
      <w:r w:rsidR="00054025">
        <w:rPr>
          <w:rFonts w:eastAsiaTheme="minorEastAsia" w:hint="cs"/>
          <w:rtl/>
        </w:rPr>
        <w:t>מנק</w:t>
      </w:r>
      <w:proofErr w:type="spellEnd"/>
      <w:r w:rsidR="00054025">
        <w:rPr>
          <w:rFonts w:eastAsiaTheme="minorEastAsia" w:hint="cs"/>
          <w:rtl/>
        </w:rPr>
        <w:t xml:space="preserve">׳ </w:t>
      </w:r>
      <w:proofErr w:type="spellStart"/>
      <w:r w:rsidR="00054025">
        <w:rPr>
          <w:rFonts w:eastAsiaTheme="minorEastAsia" w:hint="cs"/>
          <w:rtl/>
        </w:rPr>
        <w:t>לנק</w:t>
      </w:r>
      <w:proofErr w:type="spellEnd"/>
      <w:r w:rsidR="00054025">
        <w:rPr>
          <w:rFonts w:eastAsiaTheme="minorEastAsia" w:hint="cs"/>
          <w:rtl/>
        </w:rPr>
        <w:t>׳ עד שיוצא ציור).</w:t>
      </w:r>
      <w:r w:rsidR="0024773B">
        <w:rPr>
          <w:rFonts w:eastAsiaTheme="minorEastAsia" w:hint="cs"/>
          <w:rtl/>
        </w:rPr>
        <w:t xml:space="preserve"> בהתאמה קטנה אפשר להוסיף לממשק הגרפי את היכולת למתוח קווים ישרים.</w:t>
      </w:r>
      <w:bookmarkStart w:id="0" w:name="_GoBack"/>
      <w:bookmarkEnd w:id="0"/>
      <w:r w:rsidR="00054025">
        <w:rPr>
          <w:rFonts w:eastAsiaTheme="minorEastAsia"/>
          <w:rtl/>
        </w:rPr>
        <w:br/>
      </w:r>
      <w:r w:rsidR="00FD2DE7">
        <w:rPr>
          <w:rFonts w:eastAsiaTheme="minorEastAsia"/>
          <w:noProof/>
          <w:rtl/>
        </w:rPr>
        <w:drawing>
          <wp:inline distT="0" distB="0" distL="0" distR="0" wp14:anchorId="4AEA05F4" wp14:editId="2A456208">
            <wp:extent cx="5486400" cy="54864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בונוס גרפי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025" w:rsidRPr="009422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6D1"/>
    <w:multiLevelType w:val="hybridMultilevel"/>
    <w:tmpl w:val="C0F867E8"/>
    <w:lvl w:ilvl="0" w:tplc="13448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A921CE"/>
    <w:multiLevelType w:val="hybridMultilevel"/>
    <w:tmpl w:val="3EE89D68"/>
    <w:lvl w:ilvl="0" w:tplc="67104A56">
      <w:numFmt w:val="bullet"/>
      <w:lvlText w:val="-"/>
      <w:lvlJc w:val="left"/>
      <w:pPr>
        <w:ind w:left="47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DC"/>
    <w:rsid w:val="00022D5E"/>
    <w:rsid w:val="00054025"/>
    <w:rsid w:val="001604B8"/>
    <w:rsid w:val="0018079D"/>
    <w:rsid w:val="00181B57"/>
    <w:rsid w:val="001A1EB1"/>
    <w:rsid w:val="0024773B"/>
    <w:rsid w:val="002707AE"/>
    <w:rsid w:val="00286537"/>
    <w:rsid w:val="002F1412"/>
    <w:rsid w:val="00364CDF"/>
    <w:rsid w:val="003B3C6B"/>
    <w:rsid w:val="003E0EA0"/>
    <w:rsid w:val="003F6CE8"/>
    <w:rsid w:val="00495081"/>
    <w:rsid w:val="00496A9A"/>
    <w:rsid w:val="00496AAC"/>
    <w:rsid w:val="004B60C8"/>
    <w:rsid w:val="004C4690"/>
    <w:rsid w:val="004F7574"/>
    <w:rsid w:val="005022E9"/>
    <w:rsid w:val="00506315"/>
    <w:rsid w:val="00526045"/>
    <w:rsid w:val="00535DCE"/>
    <w:rsid w:val="0055746F"/>
    <w:rsid w:val="005624AA"/>
    <w:rsid w:val="00577C75"/>
    <w:rsid w:val="00582768"/>
    <w:rsid w:val="005856E1"/>
    <w:rsid w:val="005A288B"/>
    <w:rsid w:val="005B4E13"/>
    <w:rsid w:val="005E7042"/>
    <w:rsid w:val="00651829"/>
    <w:rsid w:val="0067679F"/>
    <w:rsid w:val="006D660C"/>
    <w:rsid w:val="006E0A34"/>
    <w:rsid w:val="006E2474"/>
    <w:rsid w:val="006F7BDC"/>
    <w:rsid w:val="00706FB8"/>
    <w:rsid w:val="00786505"/>
    <w:rsid w:val="007962E8"/>
    <w:rsid w:val="007B2919"/>
    <w:rsid w:val="007F2E20"/>
    <w:rsid w:val="0080505F"/>
    <w:rsid w:val="00810D17"/>
    <w:rsid w:val="00836413"/>
    <w:rsid w:val="008D3EEB"/>
    <w:rsid w:val="008E1DD4"/>
    <w:rsid w:val="009335B8"/>
    <w:rsid w:val="00942225"/>
    <w:rsid w:val="00957739"/>
    <w:rsid w:val="009B00E8"/>
    <w:rsid w:val="009C082A"/>
    <w:rsid w:val="00A10934"/>
    <w:rsid w:val="00A14B15"/>
    <w:rsid w:val="00A158A9"/>
    <w:rsid w:val="00A64268"/>
    <w:rsid w:val="00A86D40"/>
    <w:rsid w:val="00AE4B04"/>
    <w:rsid w:val="00B17982"/>
    <w:rsid w:val="00B20DD6"/>
    <w:rsid w:val="00B22747"/>
    <w:rsid w:val="00B27126"/>
    <w:rsid w:val="00B448C9"/>
    <w:rsid w:val="00B61D48"/>
    <w:rsid w:val="00B858F8"/>
    <w:rsid w:val="00BA2725"/>
    <w:rsid w:val="00BB2A7F"/>
    <w:rsid w:val="00C6368E"/>
    <w:rsid w:val="00C769C5"/>
    <w:rsid w:val="00C9110B"/>
    <w:rsid w:val="00CA0E1B"/>
    <w:rsid w:val="00CB2496"/>
    <w:rsid w:val="00CC28F0"/>
    <w:rsid w:val="00CF3E24"/>
    <w:rsid w:val="00D05CE3"/>
    <w:rsid w:val="00D14AE8"/>
    <w:rsid w:val="00D23020"/>
    <w:rsid w:val="00D71F86"/>
    <w:rsid w:val="00DF0B56"/>
    <w:rsid w:val="00E96001"/>
    <w:rsid w:val="00EB772B"/>
    <w:rsid w:val="00EC71AD"/>
    <w:rsid w:val="00ED78AA"/>
    <w:rsid w:val="00F27D3D"/>
    <w:rsid w:val="00FD2DE7"/>
    <w:rsid w:val="00FE3E83"/>
    <w:rsid w:val="00F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629E"/>
  <w15:chartTrackingRefBased/>
  <w15:docId w15:val="{2F3A1315-D498-4733-B31B-E3D55141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FB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22D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624ED-CDEF-4943-A5A2-8B812658B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5903</TotalTime>
  <Pages>1</Pages>
  <Words>578</Words>
  <Characters>2892</Characters>
  <Application>Microsoft Macintosh Word</Application>
  <DocSecurity>0</DocSecurity>
  <Lines>24</Lines>
  <Paragraphs>6</Paragraphs>
  <ScaleCrop>false</ScaleCrop>
  <HeadingPairs>
    <vt:vector size="2" baseType="variant">
      <vt:variant>
        <vt:lpstr>כותרת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Toren Danino</dc:creator>
  <cp:keywords/>
  <dc:description/>
  <cp:lastModifiedBy>רועי אש</cp:lastModifiedBy>
  <cp:revision>18</cp:revision>
  <cp:lastPrinted>2017-04-29T14:15:00Z</cp:lastPrinted>
  <dcterms:created xsi:type="dcterms:W3CDTF">2017-04-23T10:40:00Z</dcterms:created>
  <dcterms:modified xsi:type="dcterms:W3CDTF">2017-04-29T14:43:00Z</dcterms:modified>
</cp:coreProperties>
</file>