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9DB" w:rsidRPr="00FB1F13" w:rsidRDefault="00F869DB" w:rsidP="00F869DB">
      <w:pPr>
        <w:pStyle w:val="Heading1"/>
        <w:tabs>
          <w:tab w:val="left" w:pos="2478"/>
        </w:tabs>
        <w:rPr>
          <w:rFonts w:asciiTheme="minorBidi" w:hAnsiTheme="minorBidi" w:cstheme="minorBidi"/>
          <w:rtl/>
        </w:rPr>
      </w:pPr>
      <w:bookmarkStart w:id="0" w:name="_GoBack"/>
      <w:bookmarkEnd w:id="0"/>
      <w:r w:rsidRPr="00FB1F13">
        <w:rPr>
          <w:rFonts w:asciiTheme="minorBidi" w:hAnsiTheme="minorBidi" w:cstheme="minorBidi"/>
          <w:rtl/>
        </w:rPr>
        <w:t>הוראות הגשה</w:t>
      </w:r>
    </w:p>
    <w:p w:rsidR="00F869DB" w:rsidRDefault="00F869DB" w:rsidP="00F869DB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rtl/>
        </w:rPr>
        <w:t xml:space="preserve">יש להגיש את </w:t>
      </w:r>
      <w:r>
        <w:rPr>
          <w:rFonts w:ascii="Arial" w:hAnsi="Arial" w:cs="Arial" w:hint="cs"/>
          <w:rtl/>
        </w:rPr>
        <w:t xml:space="preserve">חלק א' של </w:t>
      </w:r>
      <w:r>
        <w:rPr>
          <w:rFonts w:ascii="Arial" w:hAnsi="Arial" w:cs="Arial"/>
          <w:rtl/>
        </w:rPr>
        <w:t xml:space="preserve">העבודה </w:t>
      </w:r>
      <w:r>
        <w:rPr>
          <w:rFonts w:ascii="Arial" w:hAnsi="Arial" w:cs="Arial" w:hint="cs"/>
          <w:rtl/>
        </w:rPr>
        <w:t xml:space="preserve">בצורה מודפסת לתא </w:t>
      </w:r>
      <w:r w:rsidR="00E107FC">
        <w:rPr>
          <w:rFonts w:ascii="Arial" w:hAnsi="Arial" w:cs="Arial" w:hint="cs"/>
          <w:rtl/>
        </w:rPr>
        <w:t>של ליאור בס</w:t>
      </w:r>
      <w:r>
        <w:rPr>
          <w:rFonts w:ascii="Arial" w:hAnsi="Arial" w:cs="Arial" w:hint="cs"/>
          <w:rtl/>
        </w:rPr>
        <w:t xml:space="preserve"> ו</w:t>
      </w:r>
      <w:r>
        <w:rPr>
          <w:rFonts w:ascii="Arial" w:hAnsi="Arial" w:cs="Arial" w:hint="cs"/>
          <w:b/>
          <w:bCs/>
          <w:rtl/>
        </w:rPr>
        <w:t>בנוסף</w:t>
      </w:r>
      <w:r>
        <w:rPr>
          <w:rFonts w:ascii="Arial" w:hAnsi="Arial" w:cs="Arial" w:hint="cs"/>
          <w:rtl/>
        </w:rPr>
        <w:t xml:space="preserve"> את הקבצ</w:t>
      </w:r>
      <w:r w:rsidR="00E107FC">
        <w:rPr>
          <w:rFonts w:ascii="Arial" w:hAnsi="Arial" w:cs="Arial" w:hint="cs"/>
          <w:rtl/>
        </w:rPr>
        <w:t>ים יש להגיש דרך המודל.</w:t>
      </w:r>
    </w:p>
    <w:p w:rsidR="0096166C" w:rsidRDefault="0096166C" w:rsidP="0096166C">
      <w:pPr>
        <w:pStyle w:val="ListParagraph"/>
        <w:numPr>
          <w:ilvl w:val="0"/>
          <w:numId w:val="2"/>
        </w:numPr>
        <w:spacing w:after="200" w:line="360" w:lineRule="auto"/>
        <w:rPr>
          <w:rFonts w:ascii="Arial" w:hAnsi="Arial" w:cs="Arial"/>
        </w:rPr>
      </w:pPr>
      <w:r>
        <w:rPr>
          <w:rtl/>
        </w:rPr>
        <w:t xml:space="preserve">חלק א׳ צריך להיות מוגש </w:t>
      </w:r>
      <w:r>
        <w:rPr>
          <w:rStyle w:val="Strong"/>
          <w:rtl/>
        </w:rPr>
        <w:t>גם</w:t>
      </w:r>
      <w:r>
        <w:rPr>
          <w:rtl/>
        </w:rPr>
        <w:t xml:space="preserve"> מודפס ו</w:t>
      </w:r>
      <w:r>
        <w:rPr>
          <w:rStyle w:val="Strong"/>
          <w:rtl/>
        </w:rPr>
        <w:t>גם</w:t>
      </w:r>
      <w:r>
        <w:rPr>
          <w:rStyle w:val="Strong"/>
        </w:rPr>
        <w:t> </w:t>
      </w:r>
      <w:r>
        <w:rPr>
          <w:rtl/>
        </w:rPr>
        <w:t>כחלק מההגשה האלקטרונית. שתי הגירסאות חייבות להיות זהות</w:t>
      </w:r>
      <w:r>
        <w:t>.</w:t>
      </w:r>
    </w:p>
    <w:p w:rsidR="00F869DB" w:rsidRDefault="00F869DB" w:rsidP="00F869DB">
      <w:pPr>
        <w:pStyle w:val="ListParagraph"/>
        <w:numPr>
          <w:ilvl w:val="0"/>
          <w:numId w:val="1"/>
        </w:numPr>
        <w:spacing w:after="200" w:line="360" w:lineRule="auto"/>
        <w:rPr>
          <w:rFonts w:ascii="Arial" w:hAnsi="Arial" w:cs="Arial"/>
        </w:rPr>
      </w:pPr>
      <w:r w:rsidRPr="00B37E89">
        <w:rPr>
          <w:rFonts w:ascii="Arial" w:hAnsi="Arial" w:cs="Arial"/>
          <w:rtl/>
        </w:rPr>
        <w:t xml:space="preserve">ההגשה תתבצע ע"י העלאת קובץ </w:t>
      </w:r>
      <w:r>
        <w:rPr>
          <w:rFonts w:ascii="Arial" w:hAnsi="Arial" w:cs="Arial"/>
        </w:rPr>
        <w:t>zip</w:t>
      </w:r>
      <w:r w:rsidRPr="00B37E89">
        <w:rPr>
          <w:rFonts w:ascii="Arial" w:hAnsi="Arial" w:cs="Arial"/>
          <w:rtl/>
        </w:rPr>
        <w:t xml:space="preserve"> בודד </w:t>
      </w:r>
      <w:r w:rsidR="00E107FC">
        <w:rPr>
          <w:rFonts w:ascii="Arial" w:hAnsi="Arial" w:cs="Arial" w:hint="cs"/>
          <w:rtl/>
        </w:rPr>
        <w:t>דרך המודל.</w:t>
      </w:r>
    </w:p>
    <w:p w:rsidR="00F869DB" w:rsidRDefault="00F869DB" w:rsidP="00F869DB">
      <w:pPr>
        <w:pStyle w:val="ListParagraph"/>
        <w:spacing w:after="200" w:line="36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ההגשה תכלול קובץ </w:t>
      </w:r>
      <w:r>
        <w:rPr>
          <w:rFonts w:ascii="Arial" w:hAnsi="Arial" w:cs="Arial"/>
          <w:rtl/>
        </w:rPr>
        <w:t>PDF</w:t>
      </w:r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</w:rPr>
        <w:t xml:space="preserve"> </w:t>
      </w:r>
      <w:r w:rsidRPr="00F869DB">
        <w:rPr>
          <w:rFonts w:ascii="Arial" w:hAnsi="Arial" w:cs="Arial" w:hint="cs"/>
          <w:b/>
          <w:bCs/>
          <w:rtl/>
        </w:rPr>
        <w:t xml:space="preserve">יחיד </w:t>
      </w:r>
      <w:r>
        <w:rPr>
          <w:rFonts w:ascii="Arial" w:hAnsi="Arial" w:cs="Arial" w:hint="cs"/>
          <w:rtl/>
        </w:rPr>
        <w:t>עם התשובות לחלק</w:t>
      </w:r>
      <w:r w:rsidRPr="00B37E89">
        <w:rPr>
          <w:rFonts w:ascii="Arial" w:hAnsi="Arial" w:cs="Arial" w:hint="cs"/>
          <w:rtl/>
        </w:rPr>
        <w:t xml:space="preserve"> א' וכן </w:t>
      </w:r>
      <w:r>
        <w:rPr>
          <w:rFonts w:ascii="Arial" w:hAnsi="Arial" w:cs="Arial" w:hint="cs"/>
          <w:rtl/>
        </w:rPr>
        <w:t>ספריה שמכילה את בסיס הנתונים</w:t>
      </w:r>
      <w:r w:rsidRPr="00B37E8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 w:hint="cs"/>
          <w:rtl/>
        </w:rPr>
        <w:t>וה</w:t>
      </w:r>
      <w:r w:rsidRPr="00B37E89">
        <w:rPr>
          <w:rFonts w:ascii="Arial" w:hAnsi="Arial" w:cs="Arial" w:hint="cs"/>
          <w:rtl/>
        </w:rPr>
        <w:t>קוד של חלק ב'.</w:t>
      </w:r>
      <w:r w:rsidRPr="0084583D">
        <w:rPr>
          <w:rFonts w:ascii="Arial" w:hAnsi="Arial" w:cs="Arial" w:hint="cs"/>
          <w:rtl/>
        </w:rPr>
        <w:t xml:space="preserve"> </w:t>
      </w:r>
      <w:r w:rsidRPr="00FA2CB9">
        <w:rPr>
          <w:rFonts w:ascii="Arial" w:hAnsi="Arial" w:cs="Arial" w:hint="cs"/>
          <w:rtl/>
        </w:rPr>
        <w:t>יש לוודא כי בעת הורדת הפרוי</w:t>
      </w:r>
      <w:r w:rsidR="00560000">
        <w:rPr>
          <w:rFonts w:ascii="Arial" w:hAnsi="Arial" w:cs="Arial" w:hint="cs"/>
          <w:rtl/>
        </w:rPr>
        <w:t xml:space="preserve">קט מהשרת, </w:t>
      </w:r>
      <w:r w:rsidR="00560000" w:rsidRPr="00560000">
        <w:rPr>
          <w:rFonts w:ascii="Arial" w:hAnsi="Arial" w:cs="Arial" w:hint="cs"/>
          <w:b/>
          <w:bCs/>
          <w:rtl/>
        </w:rPr>
        <w:t xml:space="preserve">המערכת רצה באופן מלא </w:t>
      </w:r>
      <w:r>
        <w:rPr>
          <w:rFonts w:ascii="Arial" w:hAnsi="Arial" w:cs="Arial" w:hint="cs"/>
          <w:rtl/>
        </w:rPr>
        <w:t>על המחשבים במעבדת המחשבים של המחלקה.</w:t>
      </w:r>
    </w:p>
    <w:p w:rsidR="00F869DB" w:rsidRDefault="00F869DB" w:rsidP="00F869DB">
      <w:pPr>
        <w:pStyle w:val="ListParagraph"/>
        <w:numPr>
          <w:ilvl w:val="0"/>
          <w:numId w:val="2"/>
        </w:numPr>
        <w:spacing w:after="200" w:line="360" w:lineRule="auto"/>
        <w:rPr>
          <w:rFonts w:asciiTheme="minorBidi" w:hAnsiTheme="minorBidi"/>
          <w:rtl/>
        </w:rPr>
      </w:pPr>
      <w:r w:rsidRPr="00FB1F13">
        <w:rPr>
          <w:rFonts w:asciiTheme="minorBidi" w:hAnsiTheme="minorBidi"/>
          <w:rtl/>
        </w:rPr>
        <w:t xml:space="preserve">שם הקובץ המוגש לתיקייה יהיה </w:t>
      </w:r>
      <w:r>
        <w:rPr>
          <w:rFonts w:asciiTheme="minorBidi" w:hAnsiTheme="minorBidi"/>
        </w:rPr>
        <w:t>HW0_&lt;ID&gt;</w:t>
      </w:r>
      <w:r w:rsidRPr="00FB1F13">
        <w:rPr>
          <w:rFonts w:asciiTheme="minorBidi" w:hAnsiTheme="minorBidi"/>
        </w:rPr>
        <w:t>.</w:t>
      </w:r>
      <w:r>
        <w:rPr>
          <w:rFonts w:asciiTheme="minorBidi" w:hAnsiTheme="minorBidi"/>
        </w:rPr>
        <w:t>zip</w:t>
      </w:r>
      <w:r w:rsidRPr="00FB1F13">
        <w:rPr>
          <w:rFonts w:asciiTheme="minorBidi" w:hAnsiTheme="minorBidi"/>
          <w:rtl/>
        </w:rPr>
        <w:t xml:space="preserve"> (</w:t>
      </w:r>
      <w:r>
        <w:rPr>
          <w:rFonts w:asciiTheme="minorBidi" w:hAnsiTheme="minorBidi"/>
        </w:rPr>
        <w:t>ID</w:t>
      </w:r>
      <w:r>
        <w:rPr>
          <w:rFonts w:asciiTheme="minorBidi" w:hAnsiTheme="minorBidi" w:hint="cs"/>
          <w:rtl/>
        </w:rPr>
        <w:t xml:space="preserve"> - מ</w:t>
      </w:r>
      <w:r w:rsidRPr="00FB1F13">
        <w:rPr>
          <w:rFonts w:asciiTheme="minorBidi" w:hAnsiTheme="minorBidi"/>
          <w:rtl/>
        </w:rPr>
        <w:t xml:space="preserve">ס' ת"ז </w:t>
      </w:r>
      <w:r>
        <w:rPr>
          <w:rFonts w:asciiTheme="minorBidi" w:hAnsiTheme="minorBidi" w:hint="cs"/>
          <w:rtl/>
        </w:rPr>
        <w:t>של אחד מחברי הצוות. פרטי חברי הצוות המלאים יופיעו בעמוד הראשון בעבודה</w:t>
      </w:r>
      <w:r w:rsidRPr="00FB1F13">
        <w:rPr>
          <w:rFonts w:asciiTheme="minorBidi" w:hAnsiTheme="minorBidi"/>
          <w:rtl/>
        </w:rPr>
        <w:t xml:space="preserve">). </w:t>
      </w:r>
    </w:p>
    <w:p w:rsidR="00485E3E" w:rsidRDefault="00485E3E" w:rsidP="00485E3E">
      <w:pPr>
        <w:pStyle w:val="ListParagraph"/>
        <w:numPr>
          <w:ilvl w:val="0"/>
          <w:numId w:val="2"/>
        </w:numPr>
        <w:spacing w:after="200" w:line="360" w:lineRule="auto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יש לצרף לקוד קובץ </w:t>
      </w:r>
      <w:r>
        <w:rPr>
          <w:rFonts w:asciiTheme="minorBidi" w:hAnsiTheme="minorBidi"/>
          <w:rtl/>
        </w:rPr>
        <w:t>readme</w:t>
      </w:r>
      <w:r>
        <w:rPr>
          <w:rFonts w:asciiTheme="minorBidi" w:hAnsiTheme="minorBidi" w:hint="cs"/>
          <w:rtl/>
        </w:rPr>
        <w:t xml:space="preserve"> שימצא בתיקיית ההגשה, ויכלול את שמות ות.ז. של כל חברי הצוות, הוראות הפעלה מפורטות לקוד כולל כל כלי וספריה שנעשה בהם שימוש, ופרטי משתמש + ססמאות המידה ויש במערכת שימוש בהרשאות גישה. </w:t>
      </w:r>
    </w:p>
    <w:p w:rsidR="00485E3E" w:rsidRDefault="00F869DB" w:rsidP="00485E3E">
      <w:pPr>
        <w:pStyle w:val="ListParagraph"/>
        <w:numPr>
          <w:ilvl w:val="0"/>
          <w:numId w:val="2"/>
        </w:numPr>
        <w:spacing w:after="200" w:line="360" w:lineRule="auto"/>
        <w:rPr>
          <w:rFonts w:asciiTheme="minorBidi" w:hAnsiTheme="minorBidi"/>
        </w:rPr>
      </w:pPr>
      <w:r w:rsidRPr="00FB1F13">
        <w:rPr>
          <w:rFonts w:asciiTheme="minorBidi" w:hAnsiTheme="minorBidi"/>
          <w:rtl/>
        </w:rPr>
        <w:t xml:space="preserve">עבודות שלא יוגשו בפורמט </w:t>
      </w:r>
      <w:r>
        <w:rPr>
          <w:rFonts w:asciiTheme="minorBidi" w:hAnsiTheme="minorBidi"/>
          <w:rtl/>
        </w:rPr>
        <w:t>pdf+</w:t>
      </w:r>
      <w:r>
        <w:rPr>
          <w:rFonts w:asciiTheme="minorBidi" w:hAnsiTheme="minorBidi"/>
        </w:rPr>
        <w:t>zip</w:t>
      </w:r>
      <w:r w:rsidRPr="00FB1F13">
        <w:rPr>
          <w:rFonts w:asciiTheme="minorBidi" w:hAnsiTheme="minorBidi"/>
          <w:rtl/>
        </w:rPr>
        <w:t xml:space="preserve"> לא יבדקו.</w:t>
      </w:r>
    </w:p>
    <w:p w:rsidR="00560000" w:rsidRDefault="00560000" w:rsidP="00485E3E">
      <w:pPr>
        <w:pStyle w:val="ListParagraph"/>
        <w:numPr>
          <w:ilvl w:val="0"/>
          <w:numId w:val="2"/>
        </w:numPr>
        <w:spacing w:after="200" w:line="360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עבודות שלא יהיה ניתן להריץ כמו שהוגשו על המחשבים במעבדות המחלקה, לא יבדקו.</w:t>
      </w:r>
    </w:p>
    <w:p w:rsidR="00485E3E" w:rsidRPr="00485E3E" w:rsidRDefault="00F869DB" w:rsidP="00485E3E">
      <w:pPr>
        <w:pStyle w:val="ListParagraph"/>
        <w:numPr>
          <w:ilvl w:val="0"/>
          <w:numId w:val="2"/>
        </w:numPr>
        <w:spacing w:after="200" w:line="360" w:lineRule="auto"/>
        <w:rPr>
          <w:rFonts w:asciiTheme="minorBidi" w:hAnsiTheme="minorBidi"/>
        </w:rPr>
      </w:pPr>
      <w:r w:rsidRPr="00485E3E">
        <w:rPr>
          <w:rFonts w:asciiTheme="minorBidi" w:hAnsiTheme="minorBidi"/>
          <w:rtl/>
        </w:rPr>
        <w:t xml:space="preserve">יש לרשום </w:t>
      </w:r>
      <w:r w:rsidRPr="0096166C">
        <w:rPr>
          <w:rFonts w:asciiTheme="minorBidi" w:hAnsiTheme="minorBidi"/>
          <w:b/>
          <w:bCs/>
          <w:rtl/>
        </w:rPr>
        <w:t>במפורש</w:t>
      </w:r>
      <w:r w:rsidRPr="00485E3E">
        <w:rPr>
          <w:rFonts w:asciiTheme="minorBidi" w:hAnsiTheme="minorBidi"/>
          <w:rtl/>
        </w:rPr>
        <w:t xml:space="preserve"> את שמות חברי הקבוצה +</w:t>
      </w:r>
      <w:r w:rsidR="00485E3E">
        <w:rPr>
          <w:rFonts w:asciiTheme="minorBidi" w:hAnsiTheme="minorBidi"/>
          <w:rtl/>
        </w:rPr>
        <w:t xml:space="preserve"> ת"ז על גבי העבודה בעמוד הראשון</w:t>
      </w:r>
      <w:r w:rsidR="00485E3E">
        <w:rPr>
          <w:rFonts w:asciiTheme="minorBidi" w:hAnsiTheme="minorBidi" w:hint="cs"/>
          <w:rtl/>
        </w:rPr>
        <w:t xml:space="preserve"> ובקובץ ה</w:t>
      </w:r>
      <w:r w:rsidR="00485E3E">
        <w:rPr>
          <w:rFonts w:asciiTheme="minorBidi" w:hAnsiTheme="minorBidi"/>
        </w:rPr>
        <w:t>readme</w:t>
      </w:r>
    </w:p>
    <w:p w:rsidR="00485E3E" w:rsidRDefault="00485E3E" w:rsidP="00F869DB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מימוש המערכת יעשה ב</w:t>
      </w:r>
      <w:r>
        <w:rPr>
          <w:rFonts w:asciiTheme="minorBidi" w:hAnsiTheme="minorBidi" w:hint="cs"/>
        </w:rPr>
        <w:t>JAVA</w:t>
      </w:r>
      <w:r>
        <w:rPr>
          <w:rFonts w:asciiTheme="minorBidi" w:hAnsiTheme="minorBidi" w:hint="cs"/>
          <w:rtl/>
        </w:rPr>
        <w:t xml:space="preserve">, ובסיס הנתונים ימומש ב </w:t>
      </w:r>
      <w:r>
        <w:rPr>
          <w:rFonts w:asciiTheme="minorBidi" w:hAnsiTheme="minorBidi"/>
        </w:rPr>
        <w:t>SQLite</w:t>
      </w:r>
      <w:r>
        <w:rPr>
          <w:rFonts w:asciiTheme="minorBidi" w:hAnsiTheme="minorBidi" w:hint="cs"/>
          <w:rtl/>
        </w:rPr>
        <w:t xml:space="preserve">. ההגשה תיעשה בפורמט של </w:t>
      </w:r>
      <w:r>
        <w:rPr>
          <w:rFonts w:asciiTheme="minorBidi" w:hAnsiTheme="minorBidi"/>
        </w:rPr>
        <w:t>executable JAR</w:t>
      </w:r>
      <w:r>
        <w:rPr>
          <w:rFonts w:asciiTheme="minorBidi" w:hAnsiTheme="minorBidi"/>
          <w:lang w:val="en-GB"/>
        </w:rPr>
        <w:t xml:space="preserve"> </w:t>
      </w:r>
      <w:r>
        <w:rPr>
          <w:rFonts w:asciiTheme="minorBidi" w:hAnsiTheme="minorBidi" w:hint="cs"/>
          <w:rtl/>
          <w:lang w:val="en-GB"/>
        </w:rPr>
        <w:t xml:space="preserve"> יחיד שיכיל את כל רכיבי הפרויקט. אין צורך ליצר </w:t>
      </w:r>
      <w:r>
        <w:rPr>
          <w:rFonts w:asciiTheme="minorBidi" w:hAnsiTheme="minorBidi" w:hint="cs"/>
          <w:lang w:val="en-GB"/>
        </w:rPr>
        <w:t>GUI</w:t>
      </w:r>
      <w:r>
        <w:rPr>
          <w:rFonts w:asciiTheme="minorBidi" w:hAnsiTheme="minorBidi" w:hint="cs"/>
          <w:rtl/>
          <w:lang w:val="en-GB"/>
        </w:rPr>
        <w:t>.</w:t>
      </w:r>
    </w:p>
    <w:p w:rsidR="00560000" w:rsidRPr="00560000" w:rsidRDefault="00560000" w:rsidP="00560000">
      <w:pPr>
        <w:pStyle w:val="ListParagraph"/>
        <w:numPr>
          <w:ilvl w:val="0"/>
          <w:numId w:val="2"/>
        </w:numPr>
        <w:spacing w:after="200" w:line="360" w:lineRule="auto"/>
        <w:rPr>
          <w:rFonts w:asciiTheme="minorBidi" w:hAnsiTheme="minorBidi"/>
        </w:rPr>
      </w:pPr>
      <w:r w:rsidRPr="00560000">
        <w:rPr>
          <w:rFonts w:asciiTheme="minorBidi" w:hAnsiTheme="minorBidi" w:hint="cs"/>
          <w:rtl/>
        </w:rPr>
        <w:t>ע</w:t>
      </w:r>
      <w:r w:rsidRPr="00560000">
        <w:rPr>
          <w:rFonts w:asciiTheme="minorBidi" w:hAnsiTheme="minorBidi"/>
          <w:rtl/>
        </w:rPr>
        <w:t xml:space="preserve">ל </w:t>
      </w:r>
      <w:r>
        <w:rPr>
          <w:rFonts w:asciiTheme="minorBidi" w:hAnsiTheme="minorBidi" w:hint="cs"/>
          <w:rtl/>
        </w:rPr>
        <w:t>בסיס הנתונים</w:t>
      </w:r>
      <w:r w:rsidRPr="00560000">
        <w:rPr>
          <w:rFonts w:asciiTheme="minorBidi" w:hAnsiTheme="minorBidi"/>
          <w:rtl/>
        </w:rPr>
        <w:t xml:space="preserve"> להכיל נתונים לדוגמא שמאפשרים את בדיקת הפונקציונליות של המערכת שלכם באופן מלא: למשל שיהיו נתונים של מספר ספקים, חלקם מספקים את אותו מוצר במחירים שונים; שיהיו נתונים של מספר עובדים שונים באותו תפקיד עם זמינויות שונות, ומספר עובדים לבחור מבינהם ליצירת משמרת, וכד׳</w:t>
      </w:r>
    </w:p>
    <w:p w:rsidR="00560000" w:rsidRPr="00560000" w:rsidRDefault="00560000" w:rsidP="00560000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rFonts w:asciiTheme="minorBidi" w:hAnsiTheme="minorBidi"/>
        </w:rPr>
      </w:pPr>
      <w:r w:rsidRPr="00560000">
        <w:rPr>
          <w:rFonts w:asciiTheme="minorBidi" w:hAnsiTheme="minorBidi" w:cs="Arial"/>
          <w:rtl/>
        </w:rPr>
        <w:t>על ההג</w:t>
      </w:r>
      <w:r>
        <w:rPr>
          <w:rFonts w:asciiTheme="minorBidi" w:hAnsiTheme="minorBidi" w:cs="Arial"/>
          <w:rtl/>
        </w:rPr>
        <w:t>שה להכיל תרשימים קריאים וברורים</w:t>
      </w:r>
      <w:r w:rsidRPr="00560000">
        <w:rPr>
          <w:rFonts w:asciiTheme="minorBidi" w:hAnsiTheme="minorBidi" w:cs="Arial"/>
          <w:rtl/>
        </w:rPr>
        <w:t xml:space="preserve"> </w:t>
      </w:r>
    </w:p>
    <w:p w:rsidR="00560000" w:rsidRDefault="0096166C" w:rsidP="0096166C">
      <w:pPr>
        <w:pStyle w:val="ListParagraph"/>
        <w:numPr>
          <w:ilvl w:val="0"/>
          <w:numId w:val="2"/>
        </w:numPr>
        <w:spacing w:after="200" w:line="360" w:lineRule="auto"/>
        <w:rPr>
          <w:rFonts w:asciiTheme="minorBidi" w:hAnsiTheme="minorBidi"/>
        </w:rPr>
      </w:pPr>
      <w:r>
        <w:rPr>
          <w:rFonts w:asciiTheme="minorBidi" w:hAnsiTheme="minorBidi" w:cs="Arial" w:hint="cs"/>
          <w:rtl/>
        </w:rPr>
        <w:t>לכל תרשים יש להוסיף</w:t>
      </w:r>
      <w:r>
        <w:rPr>
          <w:rFonts w:asciiTheme="minorBidi" w:hAnsiTheme="minorBidi" w:cs="Arial"/>
          <w:rtl/>
        </w:rPr>
        <w:t xml:space="preserve"> כותרות והסברים רלוונטיים</w:t>
      </w:r>
      <w:r>
        <w:rPr>
          <w:rFonts w:asciiTheme="minorBidi" w:hAnsiTheme="minorBidi" w:cs="Arial" w:hint="cs"/>
          <w:rtl/>
        </w:rPr>
        <w:t xml:space="preserve"> (כגון מה התרחיש או האובייקט המתואר)</w:t>
      </w:r>
    </w:p>
    <w:p w:rsidR="00560000" w:rsidRPr="00560000" w:rsidRDefault="00560000" w:rsidP="00560000">
      <w:pPr>
        <w:pStyle w:val="ListParagraph"/>
        <w:numPr>
          <w:ilvl w:val="0"/>
          <w:numId w:val="2"/>
        </w:numPr>
        <w:spacing w:after="200" w:line="360" w:lineRule="auto"/>
        <w:rPr>
          <w:rFonts w:asciiTheme="minorBidi" w:hAnsiTheme="minorBidi"/>
          <w:rtl/>
        </w:rPr>
      </w:pPr>
      <w:r w:rsidRPr="00560000">
        <w:rPr>
          <w:rFonts w:asciiTheme="minorBidi" w:hAnsiTheme="minorBidi" w:hint="cs"/>
          <w:rtl/>
        </w:rPr>
        <w:t xml:space="preserve">את כל התרשימים יש לצייר בתוכנה כל שהיא </w:t>
      </w:r>
      <w:r w:rsidRPr="00560000">
        <w:rPr>
          <w:rFonts w:ascii="Arial" w:eastAsia="Calibri" w:hAnsi="Arial" w:cs="Arial"/>
          <w:rtl/>
        </w:rPr>
        <w:t>(כגון</w:t>
      </w:r>
      <w:r w:rsidRPr="00560000">
        <w:rPr>
          <w:rFonts w:ascii="Arial" w:eastAsia="Calibri" w:hAnsi="Arial" w:cs="Arial"/>
        </w:rPr>
        <w:t xml:space="preserve">Visio </w:t>
      </w:r>
      <w:r w:rsidRPr="00560000">
        <w:rPr>
          <w:rFonts w:ascii="Arial" w:eastAsia="Calibri" w:hAnsi="Arial" w:cs="Arial" w:hint="cs"/>
          <w:rtl/>
        </w:rPr>
        <w:t xml:space="preserve">, </w:t>
      </w:r>
      <w:r w:rsidRPr="00560000">
        <w:rPr>
          <w:rFonts w:ascii="Arial" w:eastAsia="Calibri" w:hAnsi="Arial" w:cs="Arial"/>
        </w:rPr>
        <w:t>Visual Paradigm</w:t>
      </w:r>
      <w:r w:rsidRPr="00560000">
        <w:rPr>
          <w:rFonts w:ascii="Arial" w:eastAsia="Calibri" w:hAnsi="Arial" w:cs="Arial"/>
          <w:rtl/>
        </w:rPr>
        <w:t xml:space="preserve"> </w:t>
      </w:r>
      <w:r w:rsidRPr="00560000">
        <w:rPr>
          <w:rFonts w:ascii="Arial" w:eastAsia="Calibri" w:hAnsi="Arial" w:cs="Arial" w:hint="cs"/>
          <w:rtl/>
        </w:rPr>
        <w:t xml:space="preserve">וכלי </w:t>
      </w:r>
      <w:r w:rsidRPr="00560000">
        <w:rPr>
          <w:rFonts w:ascii="Arial" w:eastAsia="Calibri" w:hAnsi="Arial" w:cs="Arial"/>
        </w:rPr>
        <w:t xml:space="preserve"> CASE</w:t>
      </w:r>
      <w:r w:rsidRPr="00560000">
        <w:rPr>
          <w:rFonts w:ascii="Arial" w:eastAsia="Calibri" w:hAnsi="Arial" w:cs="Arial" w:hint="cs"/>
          <w:rtl/>
        </w:rPr>
        <w:t>אחרים</w:t>
      </w:r>
      <w:r w:rsidRPr="00560000">
        <w:rPr>
          <w:rFonts w:ascii="Arial" w:eastAsia="Calibri" w:hAnsi="Arial" w:cs="Arial"/>
          <w:rtl/>
        </w:rPr>
        <w:t>)</w:t>
      </w:r>
      <w:r w:rsidRPr="00560000">
        <w:rPr>
          <w:rFonts w:asciiTheme="minorBidi" w:hAnsiTheme="minorBidi" w:hint="cs"/>
          <w:rtl/>
        </w:rPr>
        <w:t xml:space="preserve"> ולא ביד. </w:t>
      </w:r>
    </w:p>
    <w:p w:rsidR="00560000" w:rsidRDefault="00560000" w:rsidP="00560000">
      <w:pPr>
        <w:pStyle w:val="ListParagraph"/>
        <w:numPr>
          <w:ilvl w:val="0"/>
          <w:numId w:val="2"/>
        </w:numPr>
        <w:spacing w:after="200" w:line="360" w:lineRule="auto"/>
        <w:rPr>
          <w:rFonts w:asciiTheme="minorBidi" w:hAnsiTheme="minorBidi"/>
        </w:rPr>
      </w:pPr>
      <w:r w:rsidRPr="00560000">
        <w:rPr>
          <w:rFonts w:asciiTheme="minorBidi" w:hAnsiTheme="minorBidi"/>
          <w:rtl/>
        </w:rPr>
        <w:t xml:space="preserve">כל תרשים שלא יהיה </w:t>
      </w:r>
      <w:r>
        <w:rPr>
          <w:rFonts w:asciiTheme="minorBidi" w:hAnsiTheme="minorBidi" w:hint="cs"/>
          <w:rtl/>
        </w:rPr>
        <w:t xml:space="preserve">מודפס באופן </w:t>
      </w:r>
      <w:r w:rsidRPr="00560000">
        <w:rPr>
          <w:rFonts w:asciiTheme="minorBidi" w:hAnsiTheme="minorBidi"/>
          <w:rtl/>
        </w:rPr>
        <w:t xml:space="preserve">קריא וברור יביא לפסילתה של השאלה המתאימה. מומלץ להראות את התרשים למישהו </w:t>
      </w:r>
      <w:r w:rsidRPr="00560000">
        <w:rPr>
          <w:rFonts w:asciiTheme="minorBidi" w:hAnsiTheme="minorBidi" w:hint="cs"/>
          <w:rtl/>
        </w:rPr>
        <w:t>חיצוני ולבדוק</w:t>
      </w:r>
      <w:r w:rsidRPr="00560000">
        <w:rPr>
          <w:rFonts w:asciiTheme="minorBidi" w:hAnsiTheme="minorBidi"/>
          <w:rtl/>
        </w:rPr>
        <w:t xml:space="preserve"> אם הוא מסוגל לקרוא.</w:t>
      </w:r>
      <w:r>
        <w:rPr>
          <w:rFonts w:asciiTheme="minorBidi" w:hAnsiTheme="minorBidi" w:hint="cs"/>
          <w:rtl/>
        </w:rPr>
        <w:t xml:space="preserve"> </w:t>
      </w:r>
    </w:p>
    <w:p w:rsidR="00CA266D" w:rsidRDefault="00560000" w:rsidP="00E107FC">
      <w:pPr>
        <w:pStyle w:val="ListParagraph"/>
        <w:numPr>
          <w:ilvl w:val="0"/>
          <w:numId w:val="2"/>
        </w:numPr>
        <w:spacing w:after="200" w:line="360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תרשימים גדולים יש לחלק לכמה עמודים בצורה מסודרת, ועם חיבורים ברורים בין החלקים.</w:t>
      </w:r>
      <w:r w:rsidR="00E107FC" w:rsidRPr="00E107FC">
        <w:rPr>
          <w:noProof/>
        </w:rPr>
        <w:t xml:space="preserve"> </w:t>
      </w:r>
    </w:p>
    <w:sectPr w:rsidR="00CA2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3E30E6"/>
    <w:multiLevelType w:val="hybridMultilevel"/>
    <w:tmpl w:val="6ABAE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1B3898"/>
    <w:multiLevelType w:val="hybridMultilevel"/>
    <w:tmpl w:val="BAA4D3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9DB"/>
    <w:rsid w:val="00485E3E"/>
    <w:rsid w:val="00560000"/>
    <w:rsid w:val="007530CC"/>
    <w:rsid w:val="0096166C"/>
    <w:rsid w:val="00CA266D"/>
    <w:rsid w:val="00E107FC"/>
    <w:rsid w:val="00F8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715875-E53D-4303-BC17-311E42F8A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869DB"/>
    <w:pPr>
      <w:keepNext/>
      <w:bidi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869DB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F869DB"/>
    <w:pPr>
      <w:bidi/>
      <w:ind w:left="720"/>
      <w:contextualSpacing/>
    </w:pPr>
    <w:rPr>
      <w:lang w:val="en-US"/>
    </w:rPr>
  </w:style>
  <w:style w:type="character" w:styleId="Strong">
    <w:name w:val="Strong"/>
    <w:basedOn w:val="DefaultParagraphFont"/>
    <w:uiPriority w:val="22"/>
    <w:qFormat/>
    <w:rsid w:val="009616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7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304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 h</dc:creator>
  <cp:keywords/>
  <dc:description/>
  <cp:lastModifiedBy>Moshik Mash</cp:lastModifiedBy>
  <cp:revision>2</cp:revision>
  <dcterms:created xsi:type="dcterms:W3CDTF">2018-03-20T19:05:00Z</dcterms:created>
  <dcterms:modified xsi:type="dcterms:W3CDTF">2018-03-20T19:05:00Z</dcterms:modified>
</cp:coreProperties>
</file>