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0052" w14:textId="386D2791" w:rsidR="004A51CF" w:rsidRDefault="00243DF8" w:rsidP="00243DF8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t>ECS Task</w:t>
      </w:r>
    </w:p>
    <w:p w14:paraId="059A1B30" w14:textId="77777777" w:rsidR="00243DF8" w:rsidRPr="00243DF8" w:rsidRDefault="00243DF8" w:rsidP="00243DF8">
      <w:pPr>
        <w:rPr>
          <w:b/>
          <w:bCs/>
          <w:sz w:val="36"/>
          <w:szCs w:val="36"/>
          <w:lang w:val="en-AE"/>
        </w:rPr>
      </w:pPr>
      <w:r w:rsidRPr="00243DF8">
        <w:rPr>
          <w:b/>
          <w:bCs/>
          <w:sz w:val="36"/>
          <w:szCs w:val="36"/>
          <w:lang w:val="en-AE"/>
        </w:rPr>
        <w:t xml:space="preserve">1. Setup a highly available </w:t>
      </w:r>
      <w:proofErr w:type="spellStart"/>
      <w:r w:rsidRPr="00243DF8">
        <w:rPr>
          <w:b/>
          <w:bCs/>
          <w:sz w:val="36"/>
          <w:szCs w:val="36"/>
          <w:lang w:val="en-AE"/>
        </w:rPr>
        <w:t>ecs</w:t>
      </w:r>
      <w:proofErr w:type="spellEnd"/>
      <w:r w:rsidRPr="00243DF8">
        <w:rPr>
          <w:b/>
          <w:bCs/>
          <w:sz w:val="36"/>
          <w:szCs w:val="36"/>
          <w:lang w:val="en-AE"/>
        </w:rPr>
        <w:t xml:space="preserve"> cluster with load balancer and dynamic port mapping.</w:t>
      </w:r>
    </w:p>
    <w:p w14:paraId="0411B2B8" w14:textId="77777777" w:rsidR="00243DF8" w:rsidRPr="00243DF8" w:rsidRDefault="00243DF8" w:rsidP="00243DF8">
      <w:pPr>
        <w:rPr>
          <w:b/>
          <w:bCs/>
          <w:sz w:val="36"/>
          <w:szCs w:val="36"/>
          <w:lang w:val="en-AE"/>
        </w:rPr>
      </w:pPr>
      <w:r w:rsidRPr="00243DF8">
        <w:rPr>
          <w:b/>
          <w:bCs/>
          <w:sz w:val="36"/>
          <w:szCs w:val="36"/>
          <w:lang w:val="en-AE"/>
        </w:rPr>
        <w:t>NOTE:</w:t>
      </w:r>
    </w:p>
    <w:p w14:paraId="3601EBC0" w14:textId="581B0B4C" w:rsidR="00243DF8" w:rsidRPr="00243DF8" w:rsidRDefault="00243DF8" w:rsidP="00243DF8">
      <w:pPr>
        <w:rPr>
          <w:b/>
          <w:bCs/>
          <w:sz w:val="36"/>
          <w:szCs w:val="36"/>
          <w:lang w:val="en-AE"/>
        </w:rPr>
      </w:pPr>
      <w:r w:rsidRPr="00243DF8">
        <w:rPr>
          <w:b/>
          <w:bCs/>
          <w:sz w:val="36"/>
          <w:szCs w:val="36"/>
          <w:lang w:val="en-AE"/>
        </w:rPr>
        <w:t>Your cluster should maintain at</w:t>
      </w:r>
      <w:r w:rsidR="00092749">
        <w:rPr>
          <w:b/>
          <w:bCs/>
          <w:sz w:val="36"/>
          <w:szCs w:val="36"/>
          <w:lang w:val="en-AE"/>
        </w:rPr>
        <w:t xml:space="preserve"> </w:t>
      </w:r>
      <w:r w:rsidRPr="00243DF8">
        <w:rPr>
          <w:b/>
          <w:bCs/>
          <w:sz w:val="36"/>
          <w:szCs w:val="36"/>
          <w:lang w:val="en-AE"/>
        </w:rPr>
        <w:t>least 6 tasks at any point of time and should be highly avail</w:t>
      </w:r>
      <w:r w:rsidR="00092749">
        <w:rPr>
          <w:b/>
          <w:bCs/>
          <w:sz w:val="36"/>
          <w:szCs w:val="36"/>
          <w:lang w:val="en-AE"/>
        </w:rPr>
        <w:t>a</w:t>
      </w:r>
      <w:r w:rsidRPr="00243DF8">
        <w:rPr>
          <w:b/>
          <w:bCs/>
          <w:sz w:val="36"/>
          <w:szCs w:val="36"/>
          <w:lang w:val="en-AE"/>
        </w:rPr>
        <w:t>ble across multiple AZ's.</w:t>
      </w:r>
    </w:p>
    <w:p w14:paraId="02BDF35B" w14:textId="77777777" w:rsidR="00243DF8" w:rsidRPr="00243DF8" w:rsidRDefault="00243DF8" w:rsidP="00243DF8">
      <w:pPr>
        <w:rPr>
          <w:b/>
          <w:bCs/>
          <w:sz w:val="36"/>
          <w:szCs w:val="36"/>
          <w:lang w:val="en-AE"/>
        </w:rPr>
      </w:pPr>
      <w:r w:rsidRPr="00243DF8">
        <w:rPr>
          <w:b/>
          <w:bCs/>
          <w:sz w:val="36"/>
          <w:szCs w:val="36"/>
          <w:lang w:val="en-AE"/>
        </w:rPr>
        <w:t>Use the below image from deployment:</w:t>
      </w:r>
    </w:p>
    <w:p w14:paraId="4E93AC42" w14:textId="208D55B4" w:rsidR="00243DF8" w:rsidRDefault="00243DF8" w:rsidP="00243DF8">
      <w:pPr>
        <w:rPr>
          <w:b/>
          <w:bCs/>
          <w:sz w:val="36"/>
          <w:szCs w:val="36"/>
          <w:lang w:val="en-AE"/>
        </w:rPr>
      </w:pPr>
      <w:bookmarkStart w:id="0" w:name="_Hlk234164252"/>
      <w:r w:rsidRPr="00243DF8">
        <w:rPr>
          <w:b/>
          <w:bCs/>
          <w:sz w:val="36"/>
          <w:szCs w:val="36"/>
          <w:lang w:val="en-AE"/>
        </w:rPr>
        <w:t>sabair0509/</w:t>
      </w:r>
      <w:proofErr w:type="spellStart"/>
      <w:r w:rsidRPr="00243DF8">
        <w:rPr>
          <w:b/>
          <w:bCs/>
          <w:sz w:val="36"/>
          <w:szCs w:val="36"/>
          <w:lang w:val="en-AE"/>
        </w:rPr>
        <w:t>hiring-</w:t>
      </w:r>
      <w:proofErr w:type="gramStart"/>
      <w:r w:rsidRPr="00243DF8">
        <w:rPr>
          <w:b/>
          <w:bCs/>
          <w:sz w:val="36"/>
          <w:szCs w:val="36"/>
          <w:lang w:val="en-AE"/>
        </w:rPr>
        <w:t>app:works</w:t>
      </w:r>
      <w:proofErr w:type="spellEnd"/>
      <w:proofErr w:type="gramEnd"/>
    </w:p>
    <w:bookmarkEnd w:id="0"/>
    <w:p w14:paraId="691D8DDD" w14:textId="415BEFC8" w:rsidR="00092749" w:rsidRDefault="00092749" w:rsidP="00243DF8">
      <w:pPr>
        <w:rPr>
          <w:b/>
          <w:bCs/>
          <w:sz w:val="36"/>
          <w:szCs w:val="36"/>
          <w:lang w:val="en-AE"/>
        </w:rPr>
      </w:pPr>
    </w:p>
    <w:p w14:paraId="68E4700B" w14:textId="6D5A2C3B" w:rsidR="00092749" w:rsidRPr="00092749" w:rsidRDefault="00092749" w:rsidP="00092749">
      <w:pPr>
        <w:rPr>
          <w:b/>
          <w:bCs/>
          <w:sz w:val="36"/>
          <w:szCs w:val="36"/>
          <w:lang w:val="en-AE"/>
        </w:rPr>
      </w:pPr>
      <w:r w:rsidRPr="00092749">
        <w:rPr>
          <w:b/>
          <w:bCs/>
          <w:sz w:val="36"/>
          <w:szCs w:val="36"/>
          <w:lang w:val="en-AE"/>
        </w:rPr>
        <w:t>Objective</w:t>
      </w:r>
      <w:r>
        <w:rPr>
          <w:b/>
          <w:bCs/>
          <w:sz w:val="36"/>
          <w:szCs w:val="36"/>
          <w:lang w:val="en-AE"/>
        </w:rPr>
        <w:t>:</w:t>
      </w:r>
    </w:p>
    <w:p w14:paraId="42873F17" w14:textId="7C1C0A9F" w:rsidR="00092749" w:rsidRPr="00092749" w:rsidRDefault="00092749" w:rsidP="00092749">
      <w:pPr>
        <w:ind w:left="720"/>
        <w:rPr>
          <w:sz w:val="36"/>
          <w:szCs w:val="36"/>
          <w:lang w:val="en-AE"/>
        </w:rPr>
      </w:pPr>
      <w:r w:rsidRPr="00092749">
        <w:rPr>
          <w:sz w:val="36"/>
          <w:szCs w:val="36"/>
          <w:lang w:val="en-AE"/>
        </w:rPr>
        <w:t>To deploy a highly available containerized application on Amazon ECS using an</w:t>
      </w:r>
      <w:r w:rsidRPr="00092749">
        <w:rPr>
          <w:sz w:val="36"/>
          <w:szCs w:val="36"/>
          <w:lang w:val="en-AE"/>
        </w:rPr>
        <w:t xml:space="preserve"> </w:t>
      </w:r>
      <w:r w:rsidRPr="00092749">
        <w:rPr>
          <w:sz w:val="36"/>
          <w:szCs w:val="36"/>
          <w:lang w:val="en-AE"/>
        </w:rPr>
        <w:t>Application Load Balancer. The ECS service must always maintain minimum 6</w:t>
      </w:r>
      <w:r w:rsidRPr="00092749">
        <w:rPr>
          <w:sz w:val="36"/>
          <w:szCs w:val="36"/>
          <w:lang w:val="en-AE"/>
        </w:rPr>
        <w:t xml:space="preserve"> </w:t>
      </w:r>
      <w:r w:rsidRPr="00092749">
        <w:rPr>
          <w:sz w:val="36"/>
          <w:szCs w:val="36"/>
          <w:lang w:val="en-AE"/>
        </w:rPr>
        <w:t>running tasks across multiple Availability Zones.</w:t>
      </w:r>
    </w:p>
    <w:p w14:paraId="598C3DA8" w14:textId="77777777" w:rsidR="00092749" w:rsidRPr="00092749" w:rsidRDefault="00092749" w:rsidP="00092749">
      <w:pPr>
        <w:rPr>
          <w:b/>
          <w:bCs/>
          <w:sz w:val="36"/>
          <w:szCs w:val="36"/>
          <w:lang w:val="en-AE"/>
        </w:rPr>
      </w:pPr>
      <w:r w:rsidRPr="00092749">
        <w:rPr>
          <w:b/>
          <w:bCs/>
          <w:sz w:val="36"/>
          <w:szCs w:val="36"/>
          <w:lang w:val="en-AE"/>
        </w:rPr>
        <w:t>Image used:</w:t>
      </w:r>
    </w:p>
    <w:p w14:paraId="742629E0" w14:textId="77777777" w:rsidR="00092749" w:rsidRPr="00092749" w:rsidRDefault="00092749" w:rsidP="00092749">
      <w:pPr>
        <w:ind w:firstLine="720"/>
        <w:rPr>
          <w:sz w:val="36"/>
          <w:szCs w:val="36"/>
          <w:lang w:val="en-AE"/>
        </w:rPr>
      </w:pPr>
      <w:r w:rsidRPr="00092749">
        <w:rPr>
          <w:sz w:val="36"/>
          <w:szCs w:val="36"/>
          <w:lang w:val="en-AE"/>
        </w:rPr>
        <w:t>sabair0509/</w:t>
      </w:r>
      <w:proofErr w:type="spellStart"/>
      <w:r w:rsidRPr="00092749">
        <w:rPr>
          <w:sz w:val="36"/>
          <w:szCs w:val="36"/>
          <w:lang w:val="en-AE"/>
        </w:rPr>
        <w:t>hiring-</w:t>
      </w:r>
      <w:proofErr w:type="gramStart"/>
      <w:r w:rsidRPr="00092749">
        <w:rPr>
          <w:sz w:val="36"/>
          <w:szCs w:val="36"/>
          <w:lang w:val="en-AE"/>
        </w:rPr>
        <w:t>app:works</w:t>
      </w:r>
      <w:proofErr w:type="spellEnd"/>
      <w:proofErr w:type="gramEnd"/>
    </w:p>
    <w:p w14:paraId="77215A07" w14:textId="47F9715A" w:rsidR="00092749" w:rsidRPr="00092749" w:rsidRDefault="00092749" w:rsidP="00092749">
      <w:pPr>
        <w:rPr>
          <w:b/>
          <w:bCs/>
          <w:sz w:val="36"/>
          <w:szCs w:val="36"/>
          <w:lang w:val="en-AE"/>
        </w:rPr>
      </w:pPr>
      <w:r w:rsidRPr="00092749">
        <w:rPr>
          <w:b/>
          <w:bCs/>
          <w:sz w:val="36"/>
          <w:szCs w:val="36"/>
          <w:lang w:val="en-AE"/>
        </w:rPr>
        <w:t>Prerequisites</w:t>
      </w:r>
      <w:r>
        <w:rPr>
          <w:b/>
          <w:bCs/>
          <w:sz w:val="36"/>
          <w:szCs w:val="36"/>
          <w:lang w:val="en-AE"/>
        </w:rPr>
        <w:t>:</w:t>
      </w:r>
    </w:p>
    <w:p w14:paraId="7F0A9D79" w14:textId="141014C4" w:rsidR="00092749" w:rsidRPr="00092749" w:rsidRDefault="00092749" w:rsidP="00092749">
      <w:pPr>
        <w:ind w:left="720"/>
        <w:rPr>
          <w:sz w:val="36"/>
          <w:szCs w:val="36"/>
          <w:lang w:val="en-AE"/>
        </w:rPr>
      </w:pPr>
      <w:r w:rsidRPr="00092749">
        <w:rPr>
          <w:sz w:val="36"/>
          <w:szCs w:val="36"/>
          <w:lang w:val="en-AE"/>
        </w:rPr>
        <w:t>AWS account, VPC with at least 2 public subnets, ECS access, IAM permissions,</w:t>
      </w:r>
      <w:r w:rsidRPr="00092749">
        <w:rPr>
          <w:sz w:val="36"/>
          <w:szCs w:val="36"/>
          <w:lang w:val="en-AE"/>
        </w:rPr>
        <w:t xml:space="preserve"> </w:t>
      </w:r>
      <w:r w:rsidRPr="00092749">
        <w:rPr>
          <w:sz w:val="36"/>
          <w:szCs w:val="36"/>
          <w:lang w:val="en-AE"/>
        </w:rPr>
        <w:t xml:space="preserve">Docker image available on Docker Hub, security groups, </w:t>
      </w:r>
      <w:r w:rsidRPr="00092749">
        <w:rPr>
          <w:sz w:val="36"/>
          <w:szCs w:val="36"/>
          <w:lang w:val="en-AE"/>
        </w:rPr>
        <w:t xml:space="preserve">Target Group &amp; </w:t>
      </w:r>
      <w:r w:rsidRPr="00092749">
        <w:rPr>
          <w:sz w:val="36"/>
          <w:szCs w:val="36"/>
          <w:lang w:val="en-AE"/>
        </w:rPr>
        <w:t>Application Loa</w:t>
      </w:r>
      <w:r w:rsidRPr="00092749">
        <w:rPr>
          <w:sz w:val="36"/>
          <w:szCs w:val="36"/>
          <w:lang w:val="en-AE"/>
        </w:rPr>
        <w:t xml:space="preserve">d </w:t>
      </w:r>
      <w:r w:rsidRPr="00092749">
        <w:rPr>
          <w:sz w:val="36"/>
          <w:szCs w:val="36"/>
          <w:lang w:val="en-AE"/>
        </w:rPr>
        <w:t xml:space="preserve">Balancer </w:t>
      </w:r>
    </w:p>
    <w:p w14:paraId="4EB1FE5D" w14:textId="77777777" w:rsidR="00092749" w:rsidRDefault="00092749" w:rsidP="00243DF8">
      <w:pPr>
        <w:rPr>
          <w:b/>
          <w:bCs/>
          <w:sz w:val="36"/>
          <w:szCs w:val="36"/>
          <w:lang w:val="en-AE"/>
        </w:rPr>
      </w:pPr>
    </w:p>
    <w:p w14:paraId="5E67D62D" w14:textId="7AD26A12" w:rsidR="00092749" w:rsidRDefault="00092749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sz w:val="36"/>
          <w:szCs w:val="36"/>
          <w:lang w:val="en-AE"/>
        </w:rPr>
        <w:lastRenderedPageBreak/>
        <w:t>Steps:</w:t>
      </w:r>
    </w:p>
    <w:p w14:paraId="20BEAF43" w14:textId="64ABA0E0" w:rsidR="004C692E" w:rsidRPr="004C692E" w:rsidRDefault="004C692E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 w:rsidRPr="004C692E">
        <w:rPr>
          <w:sz w:val="36"/>
          <w:szCs w:val="36"/>
          <w:lang w:val="en-AE"/>
        </w:rPr>
        <w:t xml:space="preserve">First login to </w:t>
      </w:r>
      <w:r>
        <w:rPr>
          <w:sz w:val="36"/>
          <w:szCs w:val="36"/>
          <w:lang w:val="en-AE"/>
        </w:rPr>
        <w:t>AWS</w:t>
      </w:r>
      <w:r w:rsidRPr="004C692E">
        <w:rPr>
          <w:sz w:val="36"/>
          <w:szCs w:val="36"/>
          <w:lang w:val="en-AE"/>
        </w:rPr>
        <w:t xml:space="preserve"> console &amp; select Elastic Container service</w:t>
      </w:r>
    </w:p>
    <w:p w14:paraId="2981107C" w14:textId="20B91A79" w:rsidR="004C692E" w:rsidRDefault="004C692E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 w:rsidRPr="004C692E">
        <w:rPr>
          <w:sz w:val="36"/>
          <w:szCs w:val="36"/>
          <w:lang w:val="en-AE"/>
        </w:rPr>
        <w:t>Select Clusters &amp; Click create cluster giving name as Hiring-app</w:t>
      </w:r>
      <w:r>
        <w:rPr>
          <w:sz w:val="36"/>
          <w:szCs w:val="36"/>
          <w:lang w:val="en-AE"/>
        </w:rPr>
        <w:t>-</w:t>
      </w:r>
      <w:r w:rsidR="00734267">
        <w:rPr>
          <w:sz w:val="36"/>
          <w:szCs w:val="36"/>
          <w:lang w:val="en-AE"/>
        </w:rPr>
        <w:t>task</w:t>
      </w:r>
    </w:p>
    <w:p w14:paraId="55E43467" w14:textId="3A4A8CC2" w:rsidR="004C692E" w:rsidRDefault="004C692E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 xml:space="preserve">Select a method as </w:t>
      </w:r>
      <w:proofErr w:type="spellStart"/>
      <w:r>
        <w:rPr>
          <w:sz w:val="36"/>
          <w:szCs w:val="36"/>
          <w:lang w:val="en-AE"/>
        </w:rPr>
        <w:t>Fargate</w:t>
      </w:r>
      <w:proofErr w:type="spellEnd"/>
      <w:r>
        <w:rPr>
          <w:sz w:val="36"/>
          <w:szCs w:val="36"/>
          <w:lang w:val="en-AE"/>
        </w:rPr>
        <w:t xml:space="preserve"> &amp; Self-managed instances</w:t>
      </w:r>
    </w:p>
    <w:p w14:paraId="5906AEC4" w14:textId="73F6E45C" w:rsidR="004C692E" w:rsidRDefault="004C692E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Provision model as On-demand</w:t>
      </w:r>
    </w:p>
    <w:p w14:paraId="61A3892B" w14:textId="3363F450" w:rsidR="004C692E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 xml:space="preserve">Container AMI as Amazon Linux 2023, EC2 instance type as </w:t>
      </w:r>
      <w:proofErr w:type="gramStart"/>
      <w:r>
        <w:rPr>
          <w:sz w:val="36"/>
          <w:szCs w:val="36"/>
          <w:lang w:val="en-AE"/>
        </w:rPr>
        <w:t>c7i.flex.large</w:t>
      </w:r>
      <w:proofErr w:type="gramEnd"/>
    </w:p>
    <w:p w14:paraId="1CA07B35" w14:textId="44AA3967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Desired capacity as 2 for ec2 instances one in each availability zones (us-east-1a &amp; us-east-1b)</w:t>
      </w:r>
    </w:p>
    <w:p w14:paraId="5168FAA9" w14:textId="0670FCD2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 xml:space="preserve">SSH key-pair as existing, </w:t>
      </w:r>
      <w:proofErr w:type="spellStart"/>
      <w:r>
        <w:rPr>
          <w:sz w:val="36"/>
          <w:szCs w:val="36"/>
          <w:lang w:val="en-AE"/>
        </w:rPr>
        <w:t>linux_testing</w:t>
      </w:r>
      <w:proofErr w:type="spellEnd"/>
    </w:p>
    <w:p w14:paraId="379FC601" w14:textId="3692A66A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 xml:space="preserve">In Network settings, select the default VPC, subnet &amp; security group &amp; </w:t>
      </w:r>
      <w:proofErr w:type="gramStart"/>
      <w:r>
        <w:rPr>
          <w:sz w:val="36"/>
          <w:szCs w:val="36"/>
          <w:lang w:val="en-AE"/>
        </w:rPr>
        <w:t>Auto</w:t>
      </w:r>
      <w:proofErr w:type="gramEnd"/>
      <w:r>
        <w:rPr>
          <w:sz w:val="36"/>
          <w:szCs w:val="36"/>
          <w:lang w:val="en-AE"/>
        </w:rPr>
        <w:t xml:space="preserve"> assign public Ip to be Turn on</w:t>
      </w:r>
    </w:p>
    <w:p w14:paraId="03846028" w14:textId="60D2B67E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Leave the options as unchanged &amp; click create</w:t>
      </w:r>
    </w:p>
    <w:p w14:paraId="0EAFD738" w14:textId="33052F7A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A cluster has been created</w:t>
      </w:r>
    </w:p>
    <w:p w14:paraId="68FB1FCD" w14:textId="38484A2C" w:rsidR="00734267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Now in EC2 instances we can see two instances running one in us-east-1a &amp; the other in us-east-1b.</w:t>
      </w:r>
    </w:p>
    <w:p w14:paraId="72D00627" w14:textId="29828049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Now need to create Task definition &amp; click Task definitions from the left panel</w:t>
      </w:r>
    </w:p>
    <w:p w14:paraId="0E8027AC" w14:textId="4ECBF4B9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 xml:space="preserve">Name the Task definition as </w:t>
      </w:r>
      <w:proofErr w:type="spellStart"/>
      <w:r>
        <w:rPr>
          <w:sz w:val="36"/>
          <w:szCs w:val="36"/>
          <w:lang w:val="en-AE"/>
        </w:rPr>
        <w:t>Hiriing</w:t>
      </w:r>
      <w:proofErr w:type="spellEnd"/>
      <w:r>
        <w:rPr>
          <w:sz w:val="36"/>
          <w:szCs w:val="36"/>
          <w:lang w:val="en-AE"/>
        </w:rPr>
        <w:t>-app-task</w:t>
      </w:r>
    </w:p>
    <w:p w14:paraId="0178345A" w14:textId="244E6030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Infrastructure requirement as Amazon EC2 instances</w:t>
      </w:r>
    </w:p>
    <w:p w14:paraId="6DCCCC8E" w14:textId="3B3D2F4D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Select network mode as bridge</w:t>
      </w:r>
    </w:p>
    <w:p w14:paraId="354C7D68" w14:textId="1D57857A" w:rsidR="00B019A6" w:rsidRDefault="00B019A6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In Task size, CPU as 0.25 vCPU &amp; Memory as 1 GB</w:t>
      </w:r>
    </w:p>
    <w:p w14:paraId="4702CB29" w14:textId="77777777" w:rsidR="00651A3D" w:rsidRPr="00651A3D" w:rsidRDefault="00B019A6" w:rsidP="00651A3D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lang w:val="en-AE"/>
        </w:rPr>
      </w:pPr>
      <w:r>
        <w:rPr>
          <w:sz w:val="36"/>
          <w:szCs w:val="36"/>
          <w:lang w:val="en-AE"/>
        </w:rPr>
        <w:t xml:space="preserve">Container name as hiring-app, Image </w:t>
      </w:r>
      <w:proofErr w:type="spellStart"/>
      <w:r>
        <w:rPr>
          <w:sz w:val="36"/>
          <w:szCs w:val="36"/>
          <w:lang w:val="en-AE"/>
        </w:rPr>
        <w:t>Url</w:t>
      </w:r>
      <w:proofErr w:type="spellEnd"/>
      <w:r>
        <w:rPr>
          <w:sz w:val="36"/>
          <w:szCs w:val="36"/>
          <w:lang w:val="en-AE"/>
        </w:rPr>
        <w:t xml:space="preserve"> as </w:t>
      </w:r>
      <w:r w:rsidR="00651A3D" w:rsidRPr="00651A3D">
        <w:rPr>
          <w:sz w:val="36"/>
          <w:szCs w:val="36"/>
          <w:lang w:val="en-AE"/>
        </w:rPr>
        <w:t>sabair0509/</w:t>
      </w:r>
      <w:proofErr w:type="spellStart"/>
      <w:r w:rsidR="00651A3D" w:rsidRPr="00651A3D">
        <w:rPr>
          <w:sz w:val="36"/>
          <w:szCs w:val="36"/>
          <w:lang w:val="en-AE"/>
        </w:rPr>
        <w:t>hiring-</w:t>
      </w:r>
      <w:proofErr w:type="gramStart"/>
      <w:r w:rsidR="00651A3D" w:rsidRPr="00651A3D">
        <w:rPr>
          <w:sz w:val="36"/>
          <w:szCs w:val="36"/>
          <w:lang w:val="en-AE"/>
        </w:rPr>
        <w:t>app:works</w:t>
      </w:r>
      <w:proofErr w:type="spellEnd"/>
      <w:proofErr w:type="gramEnd"/>
    </w:p>
    <w:p w14:paraId="41A86500" w14:textId="3B58D63D" w:rsidR="00B019A6" w:rsidRDefault="00651A3D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lastRenderedPageBreak/>
        <w:t>In port mappings, Host port as 0 for dynamic port allocation &amp; container port as 8080</w:t>
      </w:r>
    </w:p>
    <w:p w14:paraId="5A1FA3B9" w14:textId="6F47CD2A" w:rsidR="00651A3D" w:rsidRDefault="00651A3D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Leave the rest options unchanged &amp; click create</w:t>
      </w:r>
    </w:p>
    <w:p w14:paraId="26C96BB6" w14:textId="31128D9F" w:rsidR="00734267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Now go to EC2 &amp; select Target group from left panel</w:t>
      </w:r>
    </w:p>
    <w:p w14:paraId="2FCFEBEC" w14:textId="7A3AC865" w:rsidR="00734267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Create a Target group name as TG-ECS</w:t>
      </w:r>
      <w:r w:rsidR="00F75A70">
        <w:rPr>
          <w:sz w:val="36"/>
          <w:szCs w:val="36"/>
          <w:lang w:val="en-AE"/>
        </w:rPr>
        <w:t>, Target type as instances, protocol as HTTP &amp; port as 8080</w:t>
      </w:r>
    </w:p>
    <w:p w14:paraId="3C26BA2F" w14:textId="023AC7AA" w:rsidR="00F75A70" w:rsidRDefault="00F75A70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Select the two ec2 instances created in the cluster &amp; add as targets &amp; click create.</w:t>
      </w:r>
    </w:p>
    <w:p w14:paraId="240A7BD5" w14:textId="156C8774" w:rsidR="00DD118D" w:rsidRDefault="00DD118D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Now select load balancers &amp; select Application load balancer &amp; click create</w:t>
      </w:r>
    </w:p>
    <w:p w14:paraId="562E1D3F" w14:textId="1B60FA0B" w:rsidR="00DD118D" w:rsidRPr="00DD118D" w:rsidRDefault="00DD118D" w:rsidP="00DD118D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Named as ALB-ECS, select internet facing, IPv4 &amp; select the Target group, TG-ECS &amp; path as / for the health check &amp; click create</w:t>
      </w:r>
    </w:p>
    <w:p w14:paraId="3096A750" w14:textId="7567B64C" w:rsidR="00651A3D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Now click on cluster &amp; select services tab &amp; click create</w:t>
      </w:r>
    </w:p>
    <w:p w14:paraId="6A9FD5D5" w14:textId="4326E308" w:rsidR="00734267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Select the Task definition family as Hiring-app-task which is already created in Task definition</w:t>
      </w:r>
    </w:p>
    <w:p w14:paraId="45E084F2" w14:textId="2C4B6C05" w:rsidR="00734267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Task definition revision by default is 1</w:t>
      </w:r>
    </w:p>
    <w:p w14:paraId="647BBAFB" w14:textId="5D5FB1A6" w:rsidR="00734267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Service name as Hiring-app-task-service</w:t>
      </w:r>
    </w:p>
    <w:p w14:paraId="3B2F1FDF" w14:textId="7AA7E3A5" w:rsidR="00734267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Compute configuration as Launch type &amp; select EC2</w:t>
      </w:r>
    </w:p>
    <w:p w14:paraId="15D52023" w14:textId="257F8879" w:rsidR="00734267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Deployment configuration as replica &amp; Desired tasks as 6</w:t>
      </w:r>
    </w:p>
    <w:p w14:paraId="68E59D35" w14:textId="6283CD4C" w:rsidR="00734267" w:rsidRDefault="00734267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Enable Availability zone rebalancing</w:t>
      </w:r>
    </w:p>
    <w:p w14:paraId="246DBC12" w14:textId="1B8FE663" w:rsidR="00734267" w:rsidRDefault="00FC090E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Now in Load balancing select use load balancing</w:t>
      </w:r>
    </w:p>
    <w:p w14:paraId="7A862EAA" w14:textId="2CE8BC67" w:rsidR="00FC090E" w:rsidRDefault="00FC090E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VPC as default VPC, Load balancer type as Application Load balancer, container as hiring-app 8080:8080</w:t>
      </w:r>
    </w:p>
    <w:p w14:paraId="73157B28" w14:textId="0FA10ABF" w:rsidR="00FC090E" w:rsidRDefault="00FC090E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lastRenderedPageBreak/>
        <w:t>Application Load balancer select use an existing load balancer</w:t>
      </w:r>
    </w:p>
    <w:p w14:paraId="3025ECC6" w14:textId="627339EA" w:rsidR="00FC090E" w:rsidRDefault="00FC090E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Choose the created load balancer &amp; listener rule &amp; the created target group.</w:t>
      </w:r>
    </w:p>
    <w:p w14:paraId="7981AC6E" w14:textId="1E5A7013" w:rsidR="00FC090E" w:rsidRDefault="006F51CA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Leave the other option &amp; click create</w:t>
      </w:r>
    </w:p>
    <w:p w14:paraId="0E8A466C" w14:textId="1FF9602E" w:rsidR="006F51CA" w:rsidRDefault="006F51CA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A service is created &amp; containers has been running in the both ec2 instances with dynamic port allotted</w:t>
      </w:r>
    </w:p>
    <w:p w14:paraId="3CEB7DCF" w14:textId="5603F142" w:rsidR="006F51CA" w:rsidRDefault="006F51CA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To make the containers status healthy in Target group the health check status is edited as 200-499 instead of 200.</w:t>
      </w:r>
    </w:p>
    <w:p w14:paraId="704B4C9C" w14:textId="32347762" w:rsidR="006F51CA" w:rsidRDefault="006F51CA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In cluster, tasks tab we can see the 6</w:t>
      </w:r>
      <w:r w:rsidR="00D10640">
        <w:rPr>
          <w:sz w:val="36"/>
          <w:szCs w:val="36"/>
          <w:lang w:val="en-AE"/>
        </w:rPr>
        <w:t xml:space="preserve"> containers running with the image &amp; the same can be checked by </w:t>
      </w:r>
      <w:proofErr w:type="spellStart"/>
      <w:r w:rsidR="00D10640">
        <w:rPr>
          <w:sz w:val="36"/>
          <w:szCs w:val="36"/>
          <w:lang w:val="en-AE"/>
        </w:rPr>
        <w:t>ssh</w:t>
      </w:r>
      <w:proofErr w:type="spellEnd"/>
      <w:r w:rsidR="00D10640">
        <w:rPr>
          <w:sz w:val="36"/>
          <w:szCs w:val="36"/>
          <w:lang w:val="en-AE"/>
        </w:rPr>
        <w:t xml:space="preserve"> to the ec2 instances</w:t>
      </w:r>
    </w:p>
    <w:p w14:paraId="21D4BE99" w14:textId="1AC3BEEA" w:rsidR="00D10640" w:rsidRDefault="00D10640" w:rsidP="004C692E">
      <w:pPr>
        <w:pStyle w:val="ListParagraph"/>
        <w:numPr>
          <w:ilvl w:val="1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By checking the DNS of application load balancer:8080/hiring the given page is loaded.</w:t>
      </w:r>
    </w:p>
    <w:p w14:paraId="627FD4AC" w14:textId="7C0FEEEB" w:rsidR="00D10640" w:rsidRDefault="00BA4E1C" w:rsidP="00BA4E1C">
      <w:pPr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47DF49E3" wp14:editId="6C256EDE">
            <wp:extent cx="5943600" cy="2694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9872" w14:textId="2C1696FF" w:rsidR="00BA4E1C" w:rsidRDefault="00BA4E1C" w:rsidP="00BA4E1C">
      <w:pPr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79AB882E" wp14:editId="4F5FC2B1">
            <wp:extent cx="5943600" cy="1303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FCB4" w14:textId="2A8CF80F" w:rsidR="00BA4E1C" w:rsidRDefault="00BA4E1C" w:rsidP="00BA4E1C">
      <w:pPr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6F8C55F3" wp14:editId="78D1FABC">
            <wp:extent cx="5943600" cy="2693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115E" w14:textId="3E91FFE7" w:rsidR="00BA4E1C" w:rsidRDefault="00BA4E1C" w:rsidP="00BA4E1C">
      <w:pPr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592BB3EC" wp14:editId="6A39983B">
            <wp:extent cx="5943600" cy="2611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0D0D" w14:textId="4176AA57" w:rsidR="00BA4E1C" w:rsidRDefault="00BA4E1C" w:rsidP="00BA4E1C">
      <w:pPr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5CE7172C" wp14:editId="682729AC">
            <wp:extent cx="5943600" cy="26200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92F1" w14:textId="661D37CE" w:rsidR="00BA4E1C" w:rsidRPr="00D10640" w:rsidRDefault="00BA4E1C" w:rsidP="00BA4E1C">
      <w:pPr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09F2B64D" wp14:editId="51E10BDA">
            <wp:extent cx="5943600" cy="2581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3163" w14:textId="57622CE7" w:rsidR="004C692E" w:rsidRPr="004C692E" w:rsidRDefault="004C692E" w:rsidP="00243DF8">
      <w:p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ab/>
        <w:t xml:space="preserve"> </w:t>
      </w:r>
    </w:p>
    <w:p w14:paraId="1B89E410" w14:textId="3E046573" w:rsidR="00092749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lastRenderedPageBreak/>
        <w:drawing>
          <wp:inline distT="0" distB="0" distL="0" distR="0" wp14:anchorId="5EEFF1E7" wp14:editId="563EB075">
            <wp:extent cx="5943600" cy="2739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CAAA" w14:textId="34237B06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503377A3" wp14:editId="4E515604">
            <wp:extent cx="5943600" cy="2558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3048" w14:textId="582D62D2" w:rsidR="00092749" w:rsidRDefault="00843A18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6034EE86" wp14:editId="77454872">
            <wp:extent cx="5943600" cy="26263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4523" w14:textId="18393590" w:rsidR="00243DF8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lastRenderedPageBreak/>
        <w:drawing>
          <wp:inline distT="0" distB="0" distL="0" distR="0" wp14:anchorId="3EF8417F" wp14:editId="2E268E98">
            <wp:extent cx="5943600" cy="25863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8EB5" w14:textId="7E7018E6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39007791" wp14:editId="0FE5D02D">
            <wp:extent cx="5943600" cy="2668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257E" w14:textId="24678D51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6471A33F" wp14:editId="04D6181C">
            <wp:extent cx="5943600" cy="2682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172C" w14:textId="260BCF2E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lastRenderedPageBreak/>
        <w:drawing>
          <wp:inline distT="0" distB="0" distL="0" distR="0" wp14:anchorId="4DBD14C9" wp14:editId="089DBA96">
            <wp:extent cx="5943600" cy="27089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E484" w14:textId="108FB59A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52929424" wp14:editId="77A503CD">
            <wp:extent cx="5943600" cy="24403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9E99" w14:textId="1255337E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24A64774" wp14:editId="4DC8258B">
            <wp:extent cx="5943600" cy="25520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3520" w14:textId="59F14B76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lastRenderedPageBreak/>
        <w:drawing>
          <wp:inline distT="0" distB="0" distL="0" distR="0" wp14:anchorId="20BCD8C4" wp14:editId="27EA1340">
            <wp:extent cx="5943600" cy="10801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E1D2" w14:textId="65577613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23670D4C" wp14:editId="0B9EC77B">
            <wp:extent cx="5943600" cy="11569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A02D" w14:textId="64E70364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31E17AD3" wp14:editId="5DF54EF4">
            <wp:extent cx="5943600" cy="14211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EEBE" w14:textId="700596D9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2178E4C4" wp14:editId="2E2C2AC0">
            <wp:extent cx="5943600" cy="17202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6913" w14:textId="6F70D72C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29BBEC8C" wp14:editId="1AE1D64D">
            <wp:extent cx="5943600" cy="1549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A181" w14:textId="1B31902A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lastRenderedPageBreak/>
        <w:drawing>
          <wp:inline distT="0" distB="0" distL="0" distR="0" wp14:anchorId="437A1BBE" wp14:editId="2B37EAA5">
            <wp:extent cx="5943600" cy="1301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5507" w14:textId="228D3E77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50A28594" wp14:editId="7FDB7E67">
            <wp:extent cx="5943600" cy="16281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1740" w14:textId="3390453C" w:rsidR="00BA4E1C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7A6CED4F" wp14:editId="582F8F10">
            <wp:extent cx="5943600" cy="1641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E244" w14:textId="3645F0D9" w:rsidR="00BA4E1C" w:rsidRDefault="00BA4E1C" w:rsidP="00243DF8">
      <w:pPr>
        <w:rPr>
          <w:b/>
          <w:bCs/>
          <w:sz w:val="36"/>
          <w:szCs w:val="36"/>
          <w:lang w:val="en-AE"/>
        </w:rPr>
      </w:pPr>
    </w:p>
    <w:p w14:paraId="6FA223E5" w14:textId="42392317" w:rsidR="00BA4E1C" w:rsidRPr="00243DF8" w:rsidRDefault="00BA4E1C" w:rsidP="00243DF8">
      <w:pPr>
        <w:rPr>
          <w:b/>
          <w:bCs/>
          <w:sz w:val="36"/>
          <w:szCs w:val="36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250403F2" wp14:editId="676C7235">
            <wp:extent cx="5943600" cy="17818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E1C" w:rsidRPr="00243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F125D"/>
    <w:multiLevelType w:val="hybridMultilevel"/>
    <w:tmpl w:val="7EAA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01D41"/>
    <w:multiLevelType w:val="hybridMultilevel"/>
    <w:tmpl w:val="E7182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F8"/>
    <w:rsid w:val="00092749"/>
    <w:rsid w:val="00243DF8"/>
    <w:rsid w:val="00312D6B"/>
    <w:rsid w:val="003A3169"/>
    <w:rsid w:val="004A51CF"/>
    <w:rsid w:val="004C692E"/>
    <w:rsid w:val="00651A3D"/>
    <w:rsid w:val="006F51CA"/>
    <w:rsid w:val="00734267"/>
    <w:rsid w:val="00843A18"/>
    <w:rsid w:val="00B019A6"/>
    <w:rsid w:val="00BA4E1C"/>
    <w:rsid w:val="00D10640"/>
    <w:rsid w:val="00DD118D"/>
    <w:rsid w:val="00F75A70"/>
    <w:rsid w:val="00FC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8820"/>
  <w15:chartTrackingRefBased/>
  <w15:docId w15:val="{922FB350-F2DE-4A51-AD1C-03A5CFFE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3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2</cp:revision>
  <dcterms:created xsi:type="dcterms:W3CDTF">2026-07-06T07:56:00Z</dcterms:created>
  <dcterms:modified xsi:type="dcterms:W3CDTF">2026-07-06T07:56:00Z</dcterms:modified>
</cp:coreProperties>
</file>