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E4E2" w14:textId="11FEB73E" w:rsidR="0082793D" w:rsidRPr="0082793D" w:rsidRDefault="0082793D" w:rsidP="0082793D">
      <w:pPr>
        <w:rPr>
          <w:b/>
          <w:bCs/>
          <w:sz w:val="28"/>
          <w:szCs w:val="28"/>
        </w:rPr>
      </w:pPr>
      <w:r w:rsidRPr="0082793D">
        <w:rPr>
          <w:b/>
          <w:bCs/>
          <w:sz w:val="28"/>
          <w:szCs w:val="28"/>
        </w:rPr>
        <w:t>PRACTICAL LAB: JAVASCRIPT OPERATORS MASTERY</w:t>
      </w:r>
    </w:p>
    <w:p w14:paraId="067C8F51" w14:textId="77777777" w:rsidR="0082793D" w:rsidRPr="0082793D" w:rsidRDefault="0082793D" w:rsidP="0082793D">
      <w:r w:rsidRPr="0082793D">
        <w:rPr>
          <w:b/>
          <w:bCs/>
        </w:rPr>
        <w:t>Course:</w:t>
      </w:r>
      <w:r w:rsidRPr="0082793D">
        <w:t xml:space="preserve"> DFK20013 Web Design Technology</w:t>
      </w:r>
    </w:p>
    <w:p w14:paraId="7392C866" w14:textId="77777777" w:rsidR="0082793D" w:rsidRPr="0082793D" w:rsidRDefault="0082793D" w:rsidP="0082793D">
      <w:r w:rsidRPr="0082793D">
        <w:rPr>
          <w:b/>
          <w:bCs/>
        </w:rPr>
        <w:t>Topic:</w:t>
      </w:r>
      <w:r w:rsidRPr="0082793D">
        <w:t xml:space="preserve"> 3.1.1 Variables, Data Types, and Operators</w:t>
      </w:r>
    </w:p>
    <w:p w14:paraId="6E6AE16F" w14:textId="77F4CF36" w:rsidR="00463790" w:rsidRPr="006806F6" w:rsidRDefault="00463790" w:rsidP="00463790">
      <w:pPr>
        <w:rPr>
          <w:rFonts w:asciiTheme="majorHAnsi" w:hAnsiTheme="majorHAnsi"/>
          <w:sz w:val="24"/>
          <w:szCs w:val="24"/>
        </w:rPr>
      </w:pPr>
      <w:r w:rsidRPr="006806F6">
        <w:rPr>
          <w:rFonts w:asciiTheme="majorHAnsi" w:hAnsiTheme="majorHAnsi"/>
          <w:b/>
          <w:bCs/>
          <w:sz w:val="24"/>
          <w:szCs w:val="24"/>
        </w:rPr>
        <w:t>Duration:</w:t>
      </w:r>
      <w:r w:rsidRPr="006806F6">
        <w:rPr>
          <w:rFonts w:asciiTheme="majorHAnsi" w:hAnsiTheme="majorHAnsi"/>
          <w:sz w:val="24"/>
          <w:szCs w:val="24"/>
        </w:rPr>
        <w:t xml:space="preserve"> 60 </w:t>
      </w:r>
      <w:r>
        <w:rPr>
          <w:rFonts w:asciiTheme="majorHAnsi" w:hAnsiTheme="majorHAnsi"/>
          <w:sz w:val="24"/>
          <w:szCs w:val="24"/>
        </w:rPr>
        <w:t xml:space="preserve">– 90 </w:t>
      </w:r>
      <w:r w:rsidRPr="006806F6">
        <w:rPr>
          <w:rFonts w:asciiTheme="majorHAnsi" w:hAnsiTheme="majorHAnsi"/>
          <w:sz w:val="24"/>
          <w:szCs w:val="24"/>
        </w:rPr>
        <w:t>Minutes</w:t>
      </w:r>
    </w:p>
    <w:tbl>
      <w:tblPr>
        <w:tblStyle w:val="TableGrid"/>
        <w:tblW w:w="0" w:type="auto"/>
        <w:tblLook w:val="04A0" w:firstRow="1" w:lastRow="0" w:firstColumn="1" w:lastColumn="0" w:noHBand="0" w:noVBand="1"/>
      </w:tblPr>
      <w:tblGrid>
        <w:gridCol w:w="2263"/>
        <w:gridCol w:w="6753"/>
      </w:tblGrid>
      <w:tr w:rsidR="00463790" w:rsidRPr="00E260E7" w14:paraId="1164ADAF" w14:textId="77777777" w:rsidTr="002A4EAC">
        <w:tc>
          <w:tcPr>
            <w:tcW w:w="2263" w:type="dxa"/>
          </w:tcPr>
          <w:p w14:paraId="155761A1" w14:textId="77777777" w:rsidR="00463790" w:rsidRPr="00E260E7" w:rsidRDefault="00463790" w:rsidP="002A4EAC">
            <w:pPr>
              <w:rPr>
                <w:rFonts w:asciiTheme="majorHAnsi" w:hAnsiTheme="majorHAnsi"/>
                <w:b/>
                <w:bCs/>
                <w:color w:val="0070C0"/>
                <w:sz w:val="24"/>
                <w:szCs w:val="24"/>
              </w:rPr>
            </w:pPr>
            <w:r w:rsidRPr="00E260E7">
              <w:rPr>
                <w:rFonts w:asciiTheme="majorHAnsi" w:hAnsiTheme="majorHAnsi"/>
                <w:b/>
                <w:bCs/>
                <w:color w:val="0070C0"/>
                <w:sz w:val="24"/>
                <w:szCs w:val="24"/>
              </w:rPr>
              <w:t>Student Name</w:t>
            </w:r>
          </w:p>
        </w:tc>
        <w:tc>
          <w:tcPr>
            <w:tcW w:w="6753" w:type="dxa"/>
          </w:tcPr>
          <w:p w14:paraId="54490C2B" w14:textId="79E95644" w:rsidR="00463790" w:rsidRPr="00E260E7" w:rsidRDefault="00D60E53" w:rsidP="002A4EAC">
            <w:pPr>
              <w:rPr>
                <w:rFonts w:asciiTheme="majorHAnsi" w:hAnsiTheme="majorHAnsi"/>
                <w:b/>
                <w:bCs/>
                <w:color w:val="0070C0"/>
                <w:sz w:val="24"/>
                <w:szCs w:val="24"/>
              </w:rPr>
            </w:pPr>
            <w:r>
              <w:rPr>
                <w:rFonts w:asciiTheme="majorHAnsi" w:hAnsiTheme="majorHAnsi"/>
                <w:b/>
                <w:bCs/>
                <w:color w:val="0070C0"/>
                <w:sz w:val="24"/>
                <w:szCs w:val="24"/>
              </w:rPr>
              <w:t>Muhammad Ashraff Hakimi bin Abdullah</w:t>
            </w:r>
          </w:p>
        </w:tc>
      </w:tr>
      <w:tr w:rsidR="00463790" w:rsidRPr="00E260E7" w14:paraId="6FF8B1BB" w14:textId="77777777" w:rsidTr="002A4EAC">
        <w:tc>
          <w:tcPr>
            <w:tcW w:w="2263" w:type="dxa"/>
          </w:tcPr>
          <w:p w14:paraId="5E67C0CE" w14:textId="77777777" w:rsidR="00463790" w:rsidRPr="00E260E7" w:rsidRDefault="00463790" w:rsidP="002A4EAC">
            <w:pPr>
              <w:rPr>
                <w:rFonts w:asciiTheme="majorHAnsi" w:hAnsiTheme="majorHAnsi"/>
                <w:b/>
                <w:bCs/>
                <w:color w:val="0070C0"/>
                <w:sz w:val="24"/>
                <w:szCs w:val="24"/>
              </w:rPr>
            </w:pPr>
            <w:r w:rsidRPr="00E260E7">
              <w:rPr>
                <w:rFonts w:asciiTheme="majorHAnsi" w:hAnsiTheme="majorHAnsi"/>
                <w:b/>
                <w:bCs/>
                <w:color w:val="0070C0"/>
                <w:sz w:val="24"/>
                <w:szCs w:val="24"/>
              </w:rPr>
              <w:t>Registration No</w:t>
            </w:r>
          </w:p>
        </w:tc>
        <w:tc>
          <w:tcPr>
            <w:tcW w:w="6753" w:type="dxa"/>
          </w:tcPr>
          <w:p w14:paraId="4D5C7B72" w14:textId="1F3C2159" w:rsidR="00463790" w:rsidRPr="00E260E7" w:rsidRDefault="00EF6D26" w:rsidP="002A4EAC">
            <w:pPr>
              <w:rPr>
                <w:rFonts w:asciiTheme="majorHAnsi" w:hAnsiTheme="majorHAnsi"/>
                <w:b/>
                <w:bCs/>
                <w:color w:val="0070C0"/>
                <w:sz w:val="24"/>
                <w:szCs w:val="24"/>
              </w:rPr>
            </w:pPr>
            <w:r>
              <w:rPr>
                <w:rFonts w:asciiTheme="majorHAnsi" w:hAnsiTheme="majorHAnsi"/>
                <w:b/>
                <w:bCs/>
                <w:color w:val="0070C0"/>
                <w:sz w:val="24"/>
                <w:szCs w:val="24"/>
              </w:rPr>
              <w:t>10DIT25F11</w:t>
            </w:r>
            <w:r w:rsidR="00F1033A">
              <w:rPr>
                <w:rFonts w:asciiTheme="majorHAnsi" w:hAnsiTheme="majorHAnsi"/>
                <w:b/>
                <w:bCs/>
                <w:color w:val="0070C0"/>
                <w:sz w:val="24"/>
                <w:szCs w:val="24"/>
              </w:rPr>
              <w:t>01</w:t>
            </w:r>
          </w:p>
        </w:tc>
      </w:tr>
      <w:tr w:rsidR="00463790" w:rsidRPr="00E260E7" w14:paraId="16C54F55" w14:textId="77777777" w:rsidTr="002A4EAC">
        <w:tc>
          <w:tcPr>
            <w:tcW w:w="2263" w:type="dxa"/>
          </w:tcPr>
          <w:p w14:paraId="32C753A9" w14:textId="77777777" w:rsidR="00463790" w:rsidRPr="00E260E7" w:rsidRDefault="00463790" w:rsidP="002A4EAC">
            <w:pPr>
              <w:rPr>
                <w:rFonts w:asciiTheme="majorHAnsi" w:hAnsiTheme="majorHAnsi"/>
                <w:b/>
                <w:bCs/>
                <w:color w:val="0070C0"/>
                <w:sz w:val="24"/>
                <w:szCs w:val="24"/>
              </w:rPr>
            </w:pPr>
            <w:r w:rsidRPr="00E260E7">
              <w:rPr>
                <w:rFonts w:asciiTheme="majorHAnsi" w:hAnsiTheme="majorHAnsi"/>
                <w:b/>
                <w:bCs/>
                <w:color w:val="0070C0"/>
                <w:sz w:val="24"/>
                <w:szCs w:val="24"/>
              </w:rPr>
              <w:t>Date</w:t>
            </w:r>
          </w:p>
        </w:tc>
        <w:tc>
          <w:tcPr>
            <w:tcW w:w="6753" w:type="dxa"/>
          </w:tcPr>
          <w:p w14:paraId="23E156A2" w14:textId="2FA914C4" w:rsidR="00463790" w:rsidRPr="00E260E7" w:rsidRDefault="00EF6D26" w:rsidP="002A4EAC">
            <w:pPr>
              <w:rPr>
                <w:rFonts w:asciiTheme="majorHAnsi" w:hAnsiTheme="majorHAnsi"/>
                <w:b/>
                <w:bCs/>
                <w:color w:val="0070C0"/>
                <w:sz w:val="24"/>
                <w:szCs w:val="24"/>
              </w:rPr>
            </w:pPr>
            <w:r>
              <w:rPr>
                <w:rFonts w:asciiTheme="majorHAnsi" w:hAnsiTheme="majorHAnsi"/>
                <w:b/>
                <w:bCs/>
                <w:color w:val="0070C0"/>
                <w:sz w:val="24"/>
                <w:szCs w:val="24"/>
              </w:rPr>
              <w:t>3/3/2026</w:t>
            </w:r>
          </w:p>
        </w:tc>
      </w:tr>
    </w:tbl>
    <w:p w14:paraId="2A81387C" w14:textId="77777777" w:rsidR="00463790" w:rsidRPr="006806F6" w:rsidRDefault="00000000" w:rsidP="00463790">
      <w:pPr>
        <w:rPr>
          <w:rFonts w:asciiTheme="majorHAnsi" w:hAnsiTheme="majorHAnsi"/>
          <w:sz w:val="24"/>
          <w:szCs w:val="24"/>
        </w:rPr>
      </w:pPr>
      <w:r>
        <w:rPr>
          <w:rFonts w:asciiTheme="majorHAnsi" w:hAnsiTheme="majorHAnsi"/>
          <w:sz w:val="24"/>
          <w:szCs w:val="24"/>
        </w:rPr>
        <w:pict w14:anchorId="0F774A52">
          <v:rect id="_x0000_i1025" style="width:0;height:1.5pt" o:hralign="center" o:hrstd="t" o:hrnoshade="t" o:hr="t" fillcolor="gray" stroked="f"/>
        </w:pict>
      </w:r>
    </w:p>
    <w:p w14:paraId="3AC315D7" w14:textId="77777777" w:rsidR="0082793D" w:rsidRPr="0082793D" w:rsidRDefault="0082793D" w:rsidP="0082793D">
      <w:pPr>
        <w:rPr>
          <w:b/>
          <w:bCs/>
        </w:rPr>
      </w:pPr>
      <w:r w:rsidRPr="0082793D">
        <w:rPr>
          <w:b/>
          <w:bCs/>
        </w:rPr>
        <w:t>1. Learning Outcomes</w:t>
      </w:r>
    </w:p>
    <w:p w14:paraId="6929A9E0" w14:textId="77777777" w:rsidR="0082793D" w:rsidRPr="0082793D" w:rsidRDefault="0082793D" w:rsidP="0082793D">
      <w:r w:rsidRPr="0082793D">
        <w:t>By the end of this lab, students should be able to:</w:t>
      </w:r>
    </w:p>
    <w:p w14:paraId="7E66EF3B" w14:textId="77777777" w:rsidR="0082793D" w:rsidRPr="0082793D" w:rsidRDefault="0082793D" w:rsidP="0082793D">
      <w:pPr>
        <w:numPr>
          <w:ilvl w:val="0"/>
          <w:numId w:val="9"/>
        </w:numPr>
      </w:pPr>
      <w:r w:rsidRPr="0082793D">
        <w:t xml:space="preserve">Implement </w:t>
      </w:r>
      <w:r w:rsidRPr="0082793D">
        <w:rPr>
          <w:b/>
          <w:bCs/>
        </w:rPr>
        <w:t>Arithmetic Operators</w:t>
      </w:r>
      <w:r w:rsidRPr="0082793D">
        <w:t xml:space="preserve"> for calculations.</w:t>
      </w:r>
    </w:p>
    <w:p w14:paraId="4DF4AA1C" w14:textId="77777777" w:rsidR="0082793D" w:rsidRPr="0082793D" w:rsidRDefault="0082793D" w:rsidP="0082793D">
      <w:pPr>
        <w:numPr>
          <w:ilvl w:val="0"/>
          <w:numId w:val="9"/>
        </w:numPr>
      </w:pPr>
      <w:r w:rsidRPr="0082793D">
        <w:t xml:space="preserve">Use </w:t>
      </w:r>
      <w:r w:rsidRPr="0082793D">
        <w:rPr>
          <w:b/>
          <w:bCs/>
        </w:rPr>
        <w:t>Assignment Operators</w:t>
      </w:r>
      <w:r w:rsidRPr="0082793D">
        <w:t xml:space="preserve"> to update values efficiently.</w:t>
      </w:r>
    </w:p>
    <w:p w14:paraId="3E2EE1CB" w14:textId="77777777" w:rsidR="0082793D" w:rsidRPr="0082793D" w:rsidRDefault="0082793D" w:rsidP="0082793D">
      <w:pPr>
        <w:numPr>
          <w:ilvl w:val="0"/>
          <w:numId w:val="9"/>
        </w:numPr>
      </w:pPr>
      <w:r w:rsidRPr="0082793D">
        <w:t xml:space="preserve">Control application states using </w:t>
      </w:r>
      <w:r w:rsidRPr="0082793D">
        <w:rPr>
          <w:b/>
          <w:bCs/>
        </w:rPr>
        <w:t>Increment/Decrement</w:t>
      </w:r>
      <w:r w:rsidRPr="0082793D">
        <w:t>.</w:t>
      </w:r>
    </w:p>
    <w:p w14:paraId="2798F89F" w14:textId="77777777" w:rsidR="0082793D" w:rsidRPr="0082793D" w:rsidRDefault="0082793D" w:rsidP="0082793D">
      <w:pPr>
        <w:numPr>
          <w:ilvl w:val="0"/>
          <w:numId w:val="9"/>
        </w:numPr>
      </w:pPr>
      <w:r w:rsidRPr="0082793D">
        <w:t xml:space="preserve">Validate user access using </w:t>
      </w:r>
      <w:r w:rsidRPr="0082793D">
        <w:rPr>
          <w:b/>
          <w:bCs/>
        </w:rPr>
        <w:t>Relational</w:t>
      </w:r>
      <w:r w:rsidRPr="0082793D">
        <w:t xml:space="preserve"> and </w:t>
      </w:r>
      <w:r w:rsidRPr="0082793D">
        <w:rPr>
          <w:b/>
          <w:bCs/>
        </w:rPr>
        <w:t>Logical</w:t>
      </w:r>
      <w:r w:rsidRPr="0082793D">
        <w:t xml:space="preserve"> operators.</w:t>
      </w:r>
    </w:p>
    <w:p w14:paraId="3286B75E" w14:textId="77777777" w:rsidR="0082793D" w:rsidRPr="0082793D" w:rsidRDefault="00000000" w:rsidP="0082793D">
      <w:r>
        <w:pict w14:anchorId="3918F551">
          <v:rect id="_x0000_i1026" style="width:0;height:1.5pt" o:hralign="center" o:hrstd="t" o:hr="t" fillcolor="#a0a0a0" stroked="f"/>
        </w:pict>
      </w:r>
    </w:p>
    <w:p w14:paraId="75354F30" w14:textId="77777777" w:rsidR="0082793D" w:rsidRPr="0082793D" w:rsidRDefault="0082793D" w:rsidP="0082793D">
      <w:pPr>
        <w:rPr>
          <w:b/>
          <w:bCs/>
        </w:rPr>
      </w:pPr>
      <w:r w:rsidRPr="0082793D">
        <w:rPr>
          <w:b/>
          <w:bCs/>
        </w:rPr>
        <w:t>2. Practical Task: The All-in-One Operator Workshop</w:t>
      </w:r>
    </w:p>
    <w:p w14:paraId="192BCD91" w14:textId="010E1FC7" w:rsidR="0082793D" w:rsidRPr="0082793D" w:rsidRDefault="0082793D" w:rsidP="0082793D">
      <w:r w:rsidRPr="0082793D">
        <w:t>Create a file named lab_operators.html. Copy and complete the coding below.</w:t>
      </w:r>
    </w:p>
    <w:p w14:paraId="4079E128" w14:textId="77777777" w:rsidR="0082793D" w:rsidRPr="0082793D" w:rsidRDefault="0082793D" w:rsidP="0082793D">
      <w:pPr>
        <w:rPr>
          <w:b/>
          <w:bCs/>
        </w:rPr>
      </w:pPr>
      <w:r w:rsidRPr="0082793D">
        <w:rPr>
          <w:b/>
          <w:bCs/>
        </w:rPr>
        <w:t>HTML</w:t>
      </w:r>
    </w:p>
    <w:tbl>
      <w:tblPr>
        <w:tblStyle w:val="TableGrid"/>
        <w:tblW w:w="0" w:type="auto"/>
        <w:tblLook w:val="04A0" w:firstRow="1" w:lastRow="0" w:firstColumn="1" w:lastColumn="0" w:noHBand="0" w:noVBand="1"/>
      </w:tblPr>
      <w:tblGrid>
        <w:gridCol w:w="9016"/>
      </w:tblGrid>
      <w:tr w:rsidR="001C29DA" w14:paraId="3C246DE6" w14:textId="77777777" w:rsidTr="001C29DA">
        <w:tc>
          <w:tcPr>
            <w:tcW w:w="9016" w:type="dxa"/>
          </w:tcPr>
          <w:p w14:paraId="7A115CF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&lt;!DOCTYPE html&gt;</w:t>
            </w:r>
          </w:p>
          <w:p w14:paraId="07297F6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&lt;html lang="en"&gt;</w:t>
            </w:r>
          </w:p>
          <w:p w14:paraId="5E09411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&lt;head&gt;</w:t>
            </w:r>
          </w:p>
          <w:p w14:paraId="24133C24"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&lt;meta charset="UTF-8"&gt;</w:t>
            </w:r>
          </w:p>
          <w:p w14:paraId="10F705AD"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&lt;title&gt;DFK20013: JS Operators Workshop&lt;/title&gt;</w:t>
            </w:r>
          </w:p>
          <w:p w14:paraId="6FA1741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&lt;style&gt;</w:t>
            </w:r>
          </w:p>
          <w:p w14:paraId="1FEFAA0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body { font-family: 'Segoe UI', sans-serif; max-width: 850px; margin: 2rem auto; background-color: #f0f2f5; padding: 20px; color: #333; }</w:t>
            </w:r>
          </w:p>
          <w:p w14:paraId="485B1C1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section { background: white; padding: 25px; border-radius: 12px; margin-bottom: 25px; box-shadow: 0 4px 6px rgba(0,0,0,0.1); }</w:t>
            </w:r>
          </w:p>
          <w:p w14:paraId="6A50C19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h2 { color: #2c3e50; border-left: 5px solid #3498db; padding-left: 10px; margin-top: 0; }</w:t>
            </w:r>
          </w:p>
          <w:p w14:paraId="371FC30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.output-box { background: #2c3e50; color: #27ae60; padding: 15px; border-radius: 6px; font-family: 'Courier New', monospace; margin-top: 10px; }</w:t>
            </w:r>
          </w:p>
          <w:p w14:paraId="5888CE9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.short-note { background: #fff3cd; color: #856404; padding: 15px; border-radius: 6px; margin-top: 15px; border-left: 5px solid #ffc107; display: none; font-size: 0.9rem; }</w:t>
            </w:r>
          </w:p>
          <w:p w14:paraId="136A267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input { padding: 8px; width: 100px; border-radius: 4px; border: 1px solid #ccc; }</w:t>
            </w:r>
          </w:p>
          <w:p w14:paraId="6A51574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button { padding: 8px 20px; background: #3498db; color: white; border: none; border-radius: 4px; cursor: pointer; font-weight: bold; }</w:t>
            </w:r>
          </w:p>
          <w:p w14:paraId="4D8E084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button:hover { background: #2980b9; }</w:t>
            </w:r>
          </w:p>
          <w:p w14:paraId="5CE12CB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code { background: #eee; padding: 2px 4px; border-radius: 3px; font-weight: bold; color: #d63384; }</w:t>
            </w:r>
          </w:p>
          <w:p w14:paraId="457D51E8"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&lt;/style&gt;</w:t>
            </w:r>
          </w:p>
          <w:p w14:paraId="2D6CA5E1" w14:textId="73BBFA8F" w:rsidR="001C29DA" w:rsidRPr="001C6D14" w:rsidRDefault="001C29DA" w:rsidP="001C29DA">
            <w:pPr>
              <w:rPr>
                <w:rFonts w:ascii="Courier New" w:hAnsi="Courier New" w:cs="Courier New"/>
                <w:sz w:val="20"/>
                <w:szCs w:val="20"/>
              </w:rPr>
            </w:pPr>
            <w:r w:rsidRPr="0082793D">
              <w:rPr>
                <w:rFonts w:ascii="Courier New" w:hAnsi="Courier New" w:cs="Courier New"/>
                <w:sz w:val="20"/>
                <w:szCs w:val="20"/>
              </w:rPr>
              <w:t>&lt;/head&gt;</w:t>
            </w:r>
          </w:p>
        </w:tc>
      </w:tr>
      <w:tr w:rsidR="001C29DA" w14:paraId="6F682D40" w14:textId="77777777" w:rsidTr="001C29DA">
        <w:tc>
          <w:tcPr>
            <w:tcW w:w="9016" w:type="dxa"/>
          </w:tcPr>
          <w:p w14:paraId="2471B34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&lt;body&gt;</w:t>
            </w:r>
          </w:p>
          <w:p w14:paraId="38F7B257" w14:textId="77777777" w:rsidR="001C29DA" w:rsidRPr="0082793D" w:rsidRDefault="001C29DA" w:rsidP="001C29DA">
            <w:pPr>
              <w:spacing w:after="160" w:line="259" w:lineRule="auto"/>
              <w:rPr>
                <w:rFonts w:ascii="Courier New" w:hAnsi="Courier New" w:cs="Courier New"/>
                <w:sz w:val="20"/>
                <w:szCs w:val="20"/>
              </w:rPr>
            </w:pPr>
          </w:p>
          <w:p w14:paraId="11817DA3"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&lt;header style="text-align: center; margin-bottom: 30px;"&gt;</w:t>
            </w:r>
          </w:p>
          <w:p w14:paraId="2FBD9B6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&lt;h1&gt;JavaScript Operators Mastery&lt;/h1&gt;</w:t>
            </w:r>
          </w:p>
          <w:p w14:paraId="17FE7E74"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&lt;p&gt;Follow the steps and observe the Console and UI outputs.&lt;/p&gt;</w:t>
            </w:r>
          </w:p>
          <w:p w14:paraId="1945F40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&lt;/header&gt;</w:t>
            </w:r>
          </w:p>
          <w:p w14:paraId="5C98DD21" w14:textId="77777777" w:rsidR="001C29DA" w:rsidRPr="001C6D14" w:rsidRDefault="001C29DA" w:rsidP="0082793D">
            <w:pPr>
              <w:rPr>
                <w:rFonts w:ascii="Courier New" w:hAnsi="Courier New" w:cs="Courier New"/>
                <w:sz w:val="20"/>
                <w:szCs w:val="20"/>
              </w:rPr>
            </w:pPr>
          </w:p>
        </w:tc>
      </w:tr>
      <w:tr w:rsidR="001C29DA" w14:paraId="41C443AF" w14:textId="77777777" w:rsidTr="001C29DA">
        <w:tc>
          <w:tcPr>
            <w:tcW w:w="9016" w:type="dxa"/>
          </w:tcPr>
          <w:p w14:paraId="671880F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3218750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1: Basic Arithmetic (Check Console)&lt;/h2&gt;</w:t>
            </w:r>
          </w:p>
          <w:p w14:paraId="6F4E33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&lt;p&gt;This task demonstrates background calculations using &lt;code&gt;+&lt;/code&gt;, &lt;code&gt;-&lt;/code&gt;, &lt;code&gt;*&lt;/code&gt;, &lt;code&gt;/&lt;/code&gt;, &lt;code&gt;**&lt;/code&gt;, and &lt;code&gt;%&lt;/code&gt;.&lt;/p&gt;</w:t>
            </w:r>
          </w:p>
          <w:p w14:paraId="26104649"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onclick="runTask1()"&gt;Run Console Logic&lt;/button&gt;</w:t>
            </w:r>
          </w:p>
          <w:p w14:paraId="59652F1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0A9CF088" w14:textId="77777777" w:rsidR="001C29DA" w:rsidRPr="001C6D14" w:rsidRDefault="001C29DA" w:rsidP="0082793D">
            <w:pPr>
              <w:rPr>
                <w:rFonts w:ascii="Courier New" w:hAnsi="Courier New" w:cs="Courier New"/>
                <w:sz w:val="20"/>
                <w:szCs w:val="20"/>
              </w:rPr>
            </w:pPr>
          </w:p>
        </w:tc>
      </w:tr>
      <w:tr w:rsidR="001C29DA" w14:paraId="4A00DE11" w14:textId="77777777" w:rsidTr="001C29DA">
        <w:tc>
          <w:tcPr>
            <w:tcW w:w="9016" w:type="dxa"/>
          </w:tcPr>
          <w:p w14:paraId="2A7224E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77FF253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2: POS System (Arithmetic &amp; Assignment)&lt;/h2&gt;</w:t>
            </w:r>
          </w:p>
          <w:p w14:paraId="12435A4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&lt;p&gt;Price: RM 50.00. &lt;strong&gt;Promo:&lt;/strong&gt; Buy &gt; 4 units to get RM 20.00 discount.&lt;/p&gt;</w:t>
            </w:r>
          </w:p>
          <w:p w14:paraId="3CEBA26C"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Quantity: &lt;input type="number" id="qty" value="1"&gt;</w:t>
            </w:r>
          </w:p>
          <w:p w14:paraId="36C2E56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onclick="runTask2()"&gt;Calculate Total&lt;/button&gt;</w:t>
            </w:r>
          </w:p>
          <w:p w14:paraId="6DE73D9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id="outPOS" class="output-box"&gt;Final Total: RM 0.00&lt;/div&gt;</w:t>
            </w:r>
          </w:p>
          <w:p w14:paraId="5B31B067"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id="notePOS" class="short-note"&gt;&lt;/div&gt;</w:t>
            </w:r>
          </w:p>
          <w:p w14:paraId="1C49394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216565D8" w14:textId="77777777" w:rsidR="001C29DA" w:rsidRPr="001C6D14" w:rsidRDefault="001C29DA" w:rsidP="0082793D">
            <w:pPr>
              <w:rPr>
                <w:rFonts w:ascii="Courier New" w:hAnsi="Courier New" w:cs="Courier New"/>
                <w:sz w:val="20"/>
                <w:szCs w:val="20"/>
              </w:rPr>
            </w:pPr>
          </w:p>
        </w:tc>
      </w:tr>
      <w:tr w:rsidR="001C29DA" w14:paraId="3A01BBA7" w14:textId="77777777" w:rsidTr="001C29DA">
        <w:tc>
          <w:tcPr>
            <w:tcW w:w="9016" w:type="dxa"/>
          </w:tcPr>
          <w:p w14:paraId="55929FA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7504B81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3: Stock Control (Increment &amp; Decrement)&lt;/h2&gt;</w:t>
            </w:r>
          </w:p>
          <w:p w14:paraId="5116468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&lt;p&gt;Simulating inventory updates.&lt;/p&gt;</w:t>
            </w:r>
          </w:p>
          <w:p w14:paraId="5E9DA27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Stock Level: &lt;span id="stockVal" style="font-size: 1.5rem; font-weight: bold;"&gt;10&lt;/span&gt;&lt;br&gt;&lt;br&gt;</w:t>
            </w:r>
          </w:p>
          <w:p w14:paraId="606E396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onclick="runTask3('inc')"&gt;Add (+)&lt;/button&gt;</w:t>
            </w:r>
          </w:p>
          <w:p w14:paraId="7F9DB2A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onclick="runTask3('dec')" style="background:#6c757d;"&gt;Remove (-)&lt;/button&gt;</w:t>
            </w:r>
          </w:p>
          <w:p w14:paraId="5FDCC4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id="noteStock" class="short-note"&gt;&lt;/div&gt;</w:t>
            </w:r>
          </w:p>
          <w:p w14:paraId="3360F19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421851AA" w14:textId="77777777" w:rsidR="001C29DA" w:rsidRPr="001C6D14" w:rsidRDefault="001C29DA" w:rsidP="001C29DA">
            <w:pPr>
              <w:rPr>
                <w:rFonts w:ascii="Courier New" w:hAnsi="Courier New" w:cs="Courier New"/>
                <w:sz w:val="20"/>
                <w:szCs w:val="20"/>
              </w:rPr>
            </w:pPr>
          </w:p>
        </w:tc>
      </w:tr>
      <w:tr w:rsidR="001C29DA" w14:paraId="671BD947" w14:textId="77777777" w:rsidTr="001C29DA">
        <w:tc>
          <w:tcPr>
            <w:tcW w:w="9016" w:type="dxa"/>
          </w:tcPr>
          <w:p w14:paraId="00830AF0"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lastRenderedPageBreak/>
              <w:t xml:space="preserve">    &lt;section&gt;</w:t>
            </w:r>
          </w:p>
          <w:p w14:paraId="3E475342"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&lt;h2&gt;Task 4: Gate Access (Relational &amp; Logical)&lt;/h2&gt;</w:t>
            </w:r>
          </w:p>
          <w:p w14:paraId="5151DC0D"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&lt;p&gt;Rules: Age 18+ OR (Age 13+ AND Parent present).&lt;/p&gt;</w:t>
            </w:r>
          </w:p>
          <w:p w14:paraId="4C73B231"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Age: &lt;input type="number" id="age" placeholder="Age"&gt; </w:t>
            </w:r>
          </w:p>
          <w:p w14:paraId="0D87E8F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&lt;label&gt;&lt;input type="checkbox" id="parent"&gt; With Parent?&lt;/label&gt;&lt;br&gt;&lt;br&gt;</w:t>
            </w:r>
          </w:p>
          <w:p w14:paraId="32019D3B"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&lt;button onclick="runTask4()" style="background:#27ae60;"&gt;Verify Entry&lt;/button&gt;</w:t>
            </w:r>
          </w:p>
          <w:p w14:paraId="02F9B52E"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id="outSecurity" class="output-box"&gt;Status: Waiting...&lt;/div&gt;</w:t>
            </w:r>
          </w:p>
          <w:p w14:paraId="40A869E5"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&lt;div id="noteSecurity" class="short-note"&gt;&lt;/div&gt;</w:t>
            </w:r>
          </w:p>
          <w:p w14:paraId="17F35B46" w14:textId="77777777" w:rsidR="001C29DA" w:rsidRPr="0082793D" w:rsidRDefault="001C29DA" w:rsidP="001C29DA">
            <w:pPr>
              <w:spacing w:after="160" w:line="259" w:lineRule="auto"/>
              <w:rPr>
                <w:rFonts w:ascii="Courier New" w:hAnsi="Courier New" w:cs="Courier New"/>
                <w:sz w:val="20"/>
                <w:szCs w:val="20"/>
              </w:rPr>
            </w:pPr>
            <w:r w:rsidRPr="0082793D">
              <w:rPr>
                <w:rFonts w:ascii="Courier New" w:hAnsi="Courier New" w:cs="Courier New"/>
                <w:sz w:val="20"/>
                <w:szCs w:val="20"/>
              </w:rPr>
              <w:t xml:space="preserve">    &lt;/section&gt;</w:t>
            </w:r>
          </w:p>
          <w:p w14:paraId="6D656D37" w14:textId="77777777" w:rsidR="001C29DA" w:rsidRPr="001C6D14" w:rsidRDefault="001C29DA" w:rsidP="001C29DA">
            <w:pPr>
              <w:rPr>
                <w:rFonts w:ascii="Courier New" w:hAnsi="Courier New" w:cs="Courier New"/>
                <w:sz w:val="20"/>
                <w:szCs w:val="20"/>
              </w:rPr>
            </w:pPr>
          </w:p>
        </w:tc>
      </w:tr>
    </w:tbl>
    <w:p w14:paraId="61DFA8D4" w14:textId="66F25770" w:rsidR="0082793D" w:rsidRDefault="0082793D" w:rsidP="0082793D"/>
    <w:p w14:paraId="13471D04" w14:textId="37638E6A" w:rsidR="007E55BC" w:rsidRPr="006806F6" w:rsidRDefault="007E55BC" w:rsidP="0088616E">
      <w:pPr>
        <w:pStyle w:val="NormalWeb"/>
        <w:jc w:val="both"/>
        <w:rPr>
          <w:rFonts w:asciiTheme="majorHAnsi" w:hAnsiTheme="majorHAnsi"/>
        </w:rPr>
      </w:pPr>
      <w:r w:rsidRPr="006806F6">
        <w:rPr>
          <w:rFonts w:asciiTheme="majorHAnsi" w:hAnsiTheme="majorHAnsi"/>
        </w:rPr>
        <w:t xml:space="preserve">Inside the </w:t>
      </w:r>
      <w:r w:rsidRPr="006806F6">
        <w:rPr>
          <w:rStyle w:val="HTMLCode"/>
          <w:rFonts w:asciiTheme="majorHAnsi" w:eastAsiaTheme="majorEastAsia" w:hAnsiTheme="majorHAnsi"/>
          <w:sz w:val="24"/>
          <w:szCs w:val="24"/>
        </w:rPr>
        <w:t>&lt;script&gt;</w:t>
      </w:r>
      <w:r w:rsidRPr="006806F6">
        <w:rPr>
          <w:rFonts w:asciiTheme="majorHAnsi" w:hAnsiTheme="majorHAnsi"/>
        </w:rPr>
        <w:t xml:space="preserve"> tag, </w:t>
      </w:r>
      <w:r w:rsidR="0088616E">
        <w:rPr>
          <w:rFonts w:asciiTheme="majorHAnsi" w:hAnsiTheme="majorHAnsi"/>
        </w:rPr>
        <w:t>type all the following code</w:t>
      </w:r>
      <w:r w:rsidRPr="006806F6">
        <w:rPr>
          <w:rFonts w:asciiTheme="majorHAnsi" w:hAnsiTheme="majorHAnsi"/>
        </w:rPr>
        <w:t>:</w:t>
      </w:r>
    </w:p>
    <w:p w14:paraId="51392831" w14:textId="37AC4E8A" w:rsidR="001C6D14" w:rsidRPr="00F504B5" w:rsidRDefault="001C6D14" w:rsidP="0082793D">
      <w:pPr>
        <w:rPr>
          <w:b/>
          <w:bCs/>
        </w:rPr>
      </w:pPr>
      <w:r w:rsidRPr="00F504B5">
        <w:rPr>
          <w:b/>
          <w:bCs/>
        </w:rPr>
        <w:t>JAVASCRIPT:</w:t>
      </w:r>
    </w:p>
    <w:tbl>
      <w:tblPr>
        <w:tblStyle w:val="TableGrid"/>
        <w:tblW w:w="0" w:type="auto"/>
        <w:tblLook w:val="04A0" w:firstRow="1" w:lastRow="0" w:firstColumn="1" w:lastColumn="0" w:noHBand="0" w:noVBand="1"/>
      </w:tblPr>
      <w:tblGrid>
        <w:gridCol w:w="704"/>
        <w:gridCol w:w="8312"/>
      </w:tblGrid>
      <w:tr w:rsidR="00F504B5" w14:paraId="421B6568" w14:textId="77777777" w:rsidTr="00F504B5">
        <w:tc>
          <w:tcPr>
            <w:tcW w:w="704" w:type="dxa"/>
          </w:tcPr>
          <w:p w14:paraId="7C5A6B52" w14:textId="3DC3B194" w:rsidR="00F504B5" w:rsidRPr="00220D67" w:rsidRDefault="00F504B5" w:rsidP="008A5A4A">
            <w:pPr>
              <w:spacing w:before="60" w:after="60"/>
            </w:pPr>
            <w:r>
              <w:t>1.</w:t>
            </w:r>
          </w:p>
        </w:tc>
        <w:tc>
          <w:tcPr>
            <w:tcW w:w="8312" w:type="dxa"/>
          </w:tcPr>
          <w:p w14:paraId="07E04749" w14:textId="798848B6" w:rsidR="00F504B5" w:rsidRDefault="00F504B5" w:rsidP="008A5A4A">
            <w:pPr>
              <w:spacing w:before="60" w:after="60"/>
            </w:pPr>
            <w:r w:rsidRPr="00220D67">
              <w:rPr>
                <w:noProof/>
              </w:rPr>
              <w:drawing>
                <wp:inline distT="0" distB="0" distL="0" distR="0" wp14:anchorId="7CAB2F44" wp14:editId="4E414D7F">
                  <wp:extent cx="3467584" cy="1190791"/>
                  <wp:effectExtent l="0" t="0" r="0" b="9525"/>
                  <wp:docPr id="9925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5044" name=""/>
                          <pic:cNvPicPr/>
                        </pic:nvPicPr>
                        <pic:blipFill>
                          <a:blip r:embed="rId8"/>
                          <a:stretch>
                            <a:fillRect/>
                          </a:stretch>
                        </pic:blipFill>
                        <pic:spPr>
                          <a:xfrm>
                            <a:off x="0" y="0"/>
                            <a:ext cx="3467584" cy="1190791"/>
                          </a:xfrm>
                          <a:prstGeom prst="rect">
                            <a:avLst/>
                          </a:prstGeom>
                        </pic:spPr>
                      </pic:pic>
                    </a:graphicData>
                  </a:graphic>
                </wp:inline>
              </w:drawing>
            </w:r>
          </w:p>
        </w:tc>
      </w:tr>
      <w:tr w:rsidR="00F504B5" w14:paraId="265D0416" w14:textId="77777777" w:rsidTr="00F504B5">
        <w:tc>
          <w:tcPr>
            <w:tcW w:w="704" w:type="dxa"/>
          </w:tcPr>
          <w:p w14:paraId="143C70FB" w14:textId="3217FD07" w:rsidR="00F504B5" w:rsidRPr="00220D67" w:rsidRDefault="00F504B5" w:rsidP="008A5A4A">
            <w:pPr>
              <w:spacing w:before="60" w:after="60"/>
            </w:pPr>
            <w:r>
              <w:lastRenderedPageBreak/>
              <w:t>2.</w:t>
            </w:r>
          </w:p>
        </w:tc>
        <w:tc>
          <w:tcPr>
            <w:tcW w:w="8312" w:type="dxa"/>
          </w:tcPr>
          <w:p w14:paraId="300E0EDD" w14:textId="1A1434DB" w:rsidR="00F504B5" w:rsidRDefault="00F504B5" w:rsidP="008A5A4A">
            <w:pPr>
              <w:spacing w:before="60" w:after="60"/>
            </w:pPr>
            <w:r w:rsidRPr="00220D67">
              <w:rPr>
                <w:noProof/>
              </w:rPr>
              <w:drawing>
                <wp:inline distT="0" distB="0" distL="0" distR="0" wp14:anchorId="2B895F9C" wp14:editId="5025AA41">
                  <wp:extent cx="3696216" cy="2715004"/>
                  <wp:effectExtent l="0" t="0" r="0" b="9525"/>
                  <wp:docPr id="140322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5846" name=""/>
                          <pic:cNvPicPr/>
                        </pic:nvPicPr>
                        <pic:blipFill>
                          <a:blip r:embed="rId9"/>
                          <a:stretch>
                            <a:fillRect/>
                          </a:stretch>
                        </pic:blipFill>
                        <pic:spPr>
                          <a:xfrm>
                            <a:off x="0" y="0"/>
                            <a:ext cx="3696216" cy="2715004"/>
                          </a:xfrm>
                          <a:prstGeom prst="rect">
                            <a:avLst/>
                          </a:prstGeom>
                        </pic:spPr>
                      </pic:pic>
                    </a:graphicData>
                  </a:graphic>
                </wp:inline>
              </w:drawing>
            </w:r>
          </w:p>
        </w:tc>
      </w:tr>
      <w:tr w:rsidR="00F504B5" w14:paraId="1956D6A7" w14:textId="77777777" w:rsidTr="00F504B5">
        <w:tc>
          <w:tcPr>
            <w:tcW w:w="704" w:type="dxa"/>
          </w:tcPr>
          <w:p w14:paraId="3024BB08" w14:textId="49EE16AC" w:rsidR="00F504B5" w:rsidRPr="007042F8" w:rsidRDefault="00F504B5" w:rsidP="008A5A4A">
            <w:pPr>
              <w:spacing w:before="60" w:after="60"/>
            </w:pPr>
            <w:r>
              <w:t>3.</w:t>
            </w:r>
          </w:p>
        </w:tc>
        <w:tc>
          <w:tcPr>
            <w:tcW w:w="8312" w:type="dxa"/>
          </w:tcPr>
          <w:p w14:paraId="597284A0" w14:textId="496E8658" w:rsidR="00F504B5" w:rsidRDefault="00F504B5" w:rsidP="008A5A4A">
            <w:pPr>
              <w:spacing w:before="60" w:after="60"/>
            </w:pPr>
            <w:r w:rsidRPr="007042F8">
              <w:rPr>
                <w:noProof/>
              </w:rPr>
              <w:drawing>
                <wp:inline distT="0" distB="0" distL="0" distR="0" wp14:anchorId="2B065A4C" wp14:editId="2DC2D407">
                  <wp:extent cx="4077269" cy="3505689"/>
                  <wp:effectExtent l="0" t="0" r="0" b="0"/>
                  <wp:docPr id="189513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4984" name=""/>
                          <pic:cNvPicPr/>
                        </pic:nvPicPr>
                        <pic:blipFill>
                          <a:blip r:embed="rId10"/>
                          <a:stretch>
                            <a:fillRect/>
                          </a:stretch>
                        </pic:blipFill>
                        <pic:spPr>
                          <a:xfrm>
                            <a:off x="0" y="0"/>
                            <a:ext cx="4077269" cy="3505689"/>
                          </a:xfrm>
                          <a:prstGeom prst="rect">
                            <a:avLst/>
                          </a:prstGeom>
                        </pic:spPr>
                      </pic:pic>
                    </a:graphicData>
                  </a:graphic>
                </wp:inline>
              </w:drawing>
            </w:r>
          </w:p>
        </w:tc>
      </w:tr>
      <w:tr w:rsidR="00F504B5" w14:paraId="3ECAFB61" w14:textId="77777777" w:rsidTr="00F504B5">
        <w:tc>
          <w:tcPr>
            <w:tcW w:w="704" w:type="dxa"/>
          </w:tcPr>
          <w:p w14:paraId="1AA6D4A3" w14:textId="734A8293" w:rsidR="00F504B5" w:rsidRPr="00E96E5F" w:rsidRDefault="00F504B5" w:rsidP="008A5A4A">
            <w:pPr>
              <w:spacing w:before="60" w:after="60"/>
            </w:pPr>
            <w:r>
              <w:lastRenderedPageBreak/>
              <w:t>4.</w:t>
            </w:r>
          </w:p>
        </w:tc>
        <w:tc>
          <w:tcPr>
            <w:tcW w:w="8312" w:type="dxa"/>
          </w:tcPr>
          <w:p w14:paraId="3375870E" w14:textId="37ED035D" w:rsidR="00F504B5" w:rsidRDefault="00F504B5" w:rsidP="008A5A4A">
            <w:pPr>
              <w:spacing w:before="60" w:after="60"/>
            </w:pPr>
            <w:r w:rsidRPr="00E96E5F">
              <w:rPr>
                <w:noProof/>
              </w:rPr>
              <w:drawing>
                <wp:inline distT="0" distB="0" distL="0" distR="0" wp14:anchorId="32D7010C" wp14:editId="7D4FEE24">
                  <wp:extent cx="3924848" cy="2686425"/>
                  <wp:effectExtent l="0" t="0" r="0" b="0"/>
                  <wp:docPr id="927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195" name=""/>
                          <pic:cNvPicPr/>
                        </pic:nvPicPr>
                        <pic:blipFill>
                          <a:blip r:embed="rId11"/>
                          <a:stretch>
                            <a:fillRect/>
                          </a:stretch>
                        </pic:blipFill>
                        <pic:spPr>
                          <a:xfrm>
                            <a:off x="0" y="0"/>
                            <a:ext cx="3924848" cy="2686425"/>
                          </a:xfrm>
                          <a:prstGeom prst="rect">
                            <a:avLst/>
                          </a:prstGeom>
                        </pic:spPr>
                      </pic:pic>
                    </a:graphicData>
                  </a:graphic>
                </wp:inline>
              </w:drawing>
            </w:r>
          </w:p>
        </w:tc>
      </w:tr>
      <w:tr w:rsidR="00F504B5" w14:paraId="1AFB5DCB" w14:textId="77777777" w:rsidTr="00F504B5">
        <w:tc>
          <w:tcPr>
            <w:tcW w:w="704" w:type="dxa"/>
          </w:tcPr>
          <w:p w14:paraId="466B7649" w14:textId="2FAC65B2" w:rsidR="00F504B5" w:rsidRPr="00E96E5F" w:rsidRDefault="00F504B5" w:rsidP="008A5A4A">
            <w:pPr>
              <w:spacing w:before="60" w:after="60"/>
            </w:pPr>
            <w:r>
              <w:t>5.</w:t>
            </w:r>
          </w:p>
        </w:tc>
        <w:tc>
          <w:tcPr>
            <w:tcW w:w="8312" w:type="dxa"/>
          </w:tcPr>
          <w:p w14:paraId="1CB9B256" w14:textId="4F1A7E48" w:rsidR="00F504B5" w:rsidRDefault="00F504B5" w:rsidP="008A5A4A">
            <w:pPr>
              <w:spacing w:before="60" w:after="60"/>
            </w:pPr>
            <w:r w:rsidRPr="00E96E5F">
              <w:rPr>
                <w:noProof/>
              </w:rPr>
              <w:drawing>
                <wp:inline distT="0" distB="0" distL="0" distR="0" wp14:anchorId="2E682812" wp14:editId="6CD5FAC0">
                  <wp:extent cx="4353533" cy="3772426"/>
                  <wp:effectExtent l="0" t="0" r="9525" b="0"/>
                  <wp:docPr id="4459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8832" name=""/>
                          <pic:cNvPicPr/>
                        </pic:nvPicPr>
                        <pic:blipFill>
                          <a:blip r:embed="rId12"/>
                          <a:stretch>
                            <a:fillRect/>
                          </a:stretch>
                        </pic:blipFill>
                        <pic:spPr>
                          <a:xfrm>
                            <a:off x="0" y="0"/>
                            <a:ext cx="4353533" cy="3772426"/>
                          </a:xfrm>
                          <a:prstGeom prst="rect">
                            <a:avLst/>
                          </a:prstGeom>
                        </pic:spPr>
                      </pic:pic>
                    </a:graphicData>
                  </a:graphic>
                </wp:inline>
              </w:drawing>
            </w:r>
          </w:p>
        </w:tc>
      </w:tr>
    </w:tbl>
    <w:p w14:paraId="0B1ECF9A" w14:textId="77777777" w:rsidR="001C6D14" w:rsidRPr="0082793D" w:rsidRDefault="001C6D14" w:rsidP="0082793D"/>
    <w:p w14:paraId="5176405C" w14:textId="77777777" w:rsidR="00372FFF" w:rsidRDefault="00372FFF">
      <w:pPr>
        <w:rPr>
          <w:rFonts w:asciiTheme="majorHAnsi" w:hAnsiTheme="majorHAnsi"/>
          <w:sz w:val="24"/>
          <w:szCs w:val="24"/>
        </w:rPr>
      </w:pPr>
      <w:r>
        <w:rPr>
          <w:rFonts w:asciiTheme="majorHAnsi" w:hAnsiTheme="majorHAnsi"/>
          <w:sz w:val="24"/>
          <w:szCs w:val="24"/>
        </w:rPr>
        <w:br w:type="page"/>
      </w:r>
    </w:p>
    <w:p w14:paraId="14B79C30" w14:textId="1CFA82BD" w:rsidR="00372FFF" w:rsidRPr="00372FFF" w:rsidRDefault="00372FFF" w:rsidP="00372FFF">
      <w:pPr>
        <w:jc w:val="both"/>
        <w:rPr>
          <w:rFonts w:asciiTheme="majorHAnsi" w:hAnsiTheme="majorHAnsi"/>
          <w:sz w:val="24"/>
          <w:szCs w:val="24"/>
        </w:rPr>
      </w:pPr>
      <w:r w:rsidRPr="00372FFF">
        <w:rPr>
          <w:rFonts w:asciiTheme="majorHAnsi" w:hAnsiTheme="majorHAnsi"/>
          <w:sz w:val="24"/>
          <w:szCs w:val="24"/>
        </w:rPr>
        <w:lastRenderedPageBreak/>
        <w:t xml:space="preserve">Capture a screenshot of the output from the previous steps. </w:t>
      </w:r>
      <w:r w:rsidRPr="00372FFF">
        <w:rPr>
          <w:rFonts w:asciiTheme="majorHAnsi" w:hAnsiTheme="majorHAnsi"/>
          <w:b/>
          <w:bCs/>
          <w:sz w:val="24"/>
          <w:szCs w:val="24"/>
        </w:rPr>
        <w:t>Observe</w:t>
      </w:r>
      <w:r w:rsidRPr="00372FFF">
        <w:rPr>
          <w:rFonts w:asciiTheme="majorHAnsi" w:hAnsiTheme="majorHAnsi"/>
          <w:sz w:val="24"/>
          <w:szCs w:val="24"/>
        </w:rPr>
        <w:t xml:space="preserve"> the results and </w:t>
      </w:r>
      <w:r w:rsidRPr="00372FFF">
        <w:rPr>
          <w:rFonts w:asciiTheme="majorHAnsi" w:hAnsiTheme="majorHAnsi"/>
          <w:b/>
          <w:bCs/>
          <w:sz w:val="24"/>
          <w:szCs w:val="24"/>
        </w:rPr>
        <w:t>explain</w:t>
      </w:r>
      <w:r w:rsidRPr="00372FFF">
        <w:rPr>
          <w:rFonts w:asciiTheme="majorHAnsi" w:hAnsiTheme="majorHAnsi"/>
          <w:sz w:val="24"/>
          <w:szCs w:val="24"/>
        </w:rPr>
        <w:t xml:space="preserve"> your understanding of the process.</w:t>
      </w:r>
    </w:p>
    <w:tbl>
      <w:tblPr>
        <w:tblStyle w:val="TableGrid"/>
        <w:tblW w:w="0" w:type="auto"/>
        <w:tblLook w:val="04A0" w:firstRow="1" w:lastRow="0" w:firstColumn="1" w:lastColumn="0" w:noHBand="0" w:noVBand="1"/>
      </w:tblPr>
      <w:tblGrid>
        <w:gridCol w:w="562"/>
        <w:gridCol w:w="8454"/>
      </w:tblGrid>
      <w:tr w:rsidR="00372FFF" w:rsidRPr="00AD3D45" w14:paraId="5CBD1001" w14:textId="77777777" w:rsidTr="00372FFF">
        <w:tc>
          <w:tcPr>
            <w:tcW w:w="562" w:type="dxa"/>
          </w:tcPr>
          <w:p w14:paraId="7F7B2095" w14:textId="55530DD8" w:rsidR="00372FFF" w:rsidRPr="00AD3D45" w:rsidRDefault="00372FFF" w:rsidP="002A4EAC">
            <w:pPr>
              <w:jc w:val="both"/>
              <w:rPr>
                <w:rFonts w:asciiTheme="majorHAnsi" w:hAnsiTheme="majorHAnsi"/>
                <w:b/>
                <w:bCs/>
                <w:color w:val="0070C0"/>
                <w:sz w:val="24"/>
                <w:szCs w:val="24"/>
              </w:rPr>
            </w:pPr>
            <w:r>
              <w:rPr>
                <w:rFonts w:asciiTheme="majorHAnsi" w:hAnsiTheme="majorHAnsi"/>
                <w:b/>
                <w:bCs/>
                <w:color w:val="0070C0"/>
                <w:sz w:val="24"/>
                <w:szCs w:val="24"/>
              </w:rPr>
              <w:t>1.</w:t>
            </w:r>
          </w:p>
        </w:tc>
        <w:tc>
          <w:tcPr>
            <w:tcW w:w="8454" w:type="dxa"/>
          </w:tcPr>
          <w:p w14:paraId="62EF9CAD" w14:textId="7F47C5C5"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1D5A7E61" w14:textId="29CD8C64" w:rsidR="00372FFF" w:rsidRPr="00AD3D45" w:rsidRDefault="000E597E" w:rsidP="002A4EAC">
            <w:pPr>
              <w:jc w:val="both"/>
              <w:rPr>
                <w:rFonts w:asciiTheme="majorHAnsi" w:hAnsiTheme="majorHAnsi"/>
                <w:b/>
                <w:bCs/>
                <w:color w:val="0070C0"/>
                <w:sz w:val="24"/>
                <w:szCs w:val="24"/>
              </w:rPr>
            </w:pPr>
            <w:r w:rsidRPr="000E597E">
              <w:rPr>
                <w:rFonts w:asciiTheme="majorHAnsi" w:hAnsiTheme="majorHAnsi"/>
                <w:b/>
                <w:bCs/>
                <w:noProof/>
                <w:color w:val="0070C0"/>
                <w:sz w:val="24"/>
                <w:szCs w:val="24"/>
              </w:rPr>
              <w:drawing>
                <wp:inline distT="0" distB="0" distL="0" distR="0" wp14:anchorId="4D8FAAD3" wp14:editId="1B9939F8">
                  <wp:extent cx="5210902" cy="205768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0902" cy="2057687"/>
                          </a:xfrm>
                          <a:prstGeom prst="rect">
                            <a:avLst/>
                          </a:prstGeom>
                        </pic:spPr>
                      </pic:pic>
                    </a:graphicData>
                  </a:graphic>
                </wp:inline>
              </w:drawing>
            </w:r>
          </w:p>
          <w:p w14:paraId="33AF0770" w14:textId="463485F8" w:rsidR="00372FFF" w:rsidRPr="00AD3D45" w:rsidRDefault="00372FFF" w:rsidP="002A4EAC">
            <w:pPr>
              <w:jc w:val="both"/>
              <w:rPr>
                <w:rFonts w:asciiTheme="majorHAnsi" w:hAnsiTheme="majorHAnsi"/>
                <w:b/>
                <w:bCs/>
                <w:color w:val="0070C0"/>
                <w:sz w:val="24"/>
                <w:szCs w:val="24"/>
              </w:rPr>
            </w:pPr>
          </w:p>
        </w:tc>
      </w:tr>
      <w:tr w:rsidR="00372FFF" w:rsidRPr="00AD3D45" w14:paraId="5CEC5387" w14:textId="77777777" w:rsidTr="00372FFF">
        <w:tc>
          <w:tcPr>
            <w:tcW w:w="562" w:type="dxa"/>
          </w:tcPr>
          <w:p w14:paraId="4648682A" w14:textId="77777777" w:rsidR="00372FFF" w:rsidRPr="00AD3D45" w:rsidRDefault="00372FFF" w:rsidP="002A4EAC">
            <w:pPr>
              <w:jc w:val="both"/>
              <w:rPr>
                <w:rFonts w:asciiTheme="majorHAnsi" w:hAnsiTheme="majorHAnsi"/>
                <w:b/>
                <w:bCs/>
                <w:color w:val="0070C0"/>
                <w:sz w:val="24"/>
                <w:szCs w:val="24"/>
              </w:rPr>
            </w:pPr>
          </w:p>
        </w:tc>
        <w:tc>
          <w:tcPr>
            <w:tcW w:w="8454" w:type="dxa"/>
          </w:tcPr>
          <w:p w14:paraId="5C1BD8AB" w14:textId="0A5A53AA"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3353FDF3" w14:textId="24BC84B2" w:rsidR="00372FFF" w:rsidRPr="00AD3D45" w:rsidRDefault="000276C3" w:rsidP="002A4EAC">
            <w:pPr>
              <w:jc w:val="both"/>
              <w:rPr>
                <w:rFonts w:asciiTheme="majorHAnsi" w:hAnsiTheme="majorHAnsi"/>
                <w:b/>
                <w:bCs/>
                <w:color w:val="0070C0"/>
                <w:sz w:val="24"/>
                <w:szCs w:val="24"/>
              </w:rPr>
            </w:pPr>
            <w:r>
              <w:rPr>
                <w:rFonts w:asciiTheme="majorHAnsi" w:hAnsiTheme="majorHAnsi"/>
                <w:b/>
                <w:bCs/>
                <w:color w:val="0070C0"/>
                <w:sz w:val="24"/>
                <w:szCs w:val="24"/>
              </w:rPr>
              <w:t>Console doesn’t work</w:t>
            </w:r>
          </w:p>
          <w:p w14:paraId="38422759" w14:textId="77777777" w:rsidR="00372FFF" w:rsidRPr="00AD3D45" w:rsidRDefault="00372FFF" w:rsidP="002A4EAC">
            <w:pPr>
              <w:jc w:val="both"/>
              <w:rPr>
                <w:rFonts w:asciiTheme="majorHAnsi" w:hAnsiTheme="majorHAnsi"/>
                <w:color w:val="0070C0"/>
                <w:sz w:val="24"/>
                <w:szCs w:val="24"/>
              </w:rPr>
            </w:pPr>
          </w:p>
        </w:tc>
      </w:tr>
    </w:tbl>
    <w:p w14:paraId="1C311CF4" w14:textId="246E94BA" w:rsidR="0082793D" w:rsidRPr="0082793D" w:rsidRDefault="0082793D" w:rsidP="0082793D"/>
    <w:tbl>
      <w:tblPr>
        <w:tblStyle w:val="TableGrid"/>
        <w:tblW w:w="0" w:type="auto"/>
        <w:tblLook w:val="04A0" w:firstRow="1" w:lastRow="0" w:firstColumn="1" w:lastColumn="0" w:noHBand="0" w:noVBand="1"/>
      </w:tblPr>
      <w:tblGrid>
        <w:gridCol w:w="396"/>
        <w:gridCol w:w="8620"/>
      </w:tblGrid>
      <w:tr w:rsidR="00372FFF" w:rsidRPr="00AD3D45" w14:paraId="0F510812" w14:textId="77777777" w:rsidTr="002A4EAC">
        <w:tc>
          <w:tcPr>
            <w:tcW w:w="562" w:type="dxa"/>
          </w:tcPr>
          <w:p w14:paraId="53542C4C" w14:textId="254878E6" w:rsidR="00372FFF" w:rsidRPr="00AD3D45" w:rsidRDefault="00372FFF" w:rsidP="002A4EAC">
            <w:pPr>
              <w:jc w:val="both"/>
              <w:rPr>
                <w:rFonts w:asciiTheme="majorHAnsi" w:hAnsiTheme="majorHAnsi"/>
                <w:b/>
                <w:bCs/>
                <w:color w:val="0070C0"/>
                <w:sz w:val="24"/>
                <w:szCs w:val="24"/>
              </w:rPr>
            </w:pPr>
            <w:r>
              <w:rPr>
                <w:rFonts w:asciiTheme="majorHAnsi" w:hAnsiTheme="majorHAnsi"/>
                <w:b/>
                <w:bCs/>
                <w:color w:val="0070C0"/>
                <w:sz w:val="24"/>
                <w:szCs w:val="24"/>
              </w:rPr>
              <w:t>2.</w:t>
            </w:r>
          </w:p>
        </w:tc>
        <w:tc>
          <w:tcPr>
            <w:tcW w:w="8454" w:type="dxa"/>
          </w:tcPr>
          <w:p w14:paraId="5F343B52"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71D49F37" w14:textId="74D7D4E8" w:rsidR="00372FFF" w:rsidRPr="00AD3D45" w:rsidRDefault="009C4583" w:rsidP="002A4EAC">
            <w:pPr>
              <w:jc w:val="both"/>
              <w:rPr>
                <w:rFonts w:asciiTheme="majorHAnsi" w:hAnsiTheme="majorHAnsi"/>
                <w:b/>
                <w:bCs/>
                <w:color w:val="0070C0"/>
                <w:sz w:val="24"/>
                <w:szCs w:val="24"/>
              </w:rPr>
            </w:pPr>
            <w:r w:rsidRPr="009C4583">
              <w:rPr>
                <w:rFonts w:asciiTheme="majorHAnsi" w:hAnsiTheme="majorHAnsi"/>
                <w:b/>
                <w:bCs/>
                <w:noProof/>
                <w:color w:val="0070C0"/>
                <w:sz w:val="24"/>
                <w:szCs w:val="24"/>
              </w:rPr>
              <w:drawing>
                <wp:inline distT="0" distB="0" distL="0" distR="0" wp14:anchorId="19B15662" wp14:editId="73F40E5C">
                  <wp:extent cx="5731510" cy="2000885"/>
                  <wp:effectExtent l="0" t="0" r="2540" b="0"/>
                  <wp:docPr id="1601350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04ECE670" w14:textId="50F0B439" w:rsidR="00372FFF" w:rsidRPr="00AD3D45" w:rsidRDefault="00372FFF" w:rsidP="002A4EAC">
            <w:pPr>
              <w:jc w:val="both"/>
              <w:rPr>
                <w:rFonts w:asciiTheme="majorHAnsi" w:hAnsiTheme="majorHAnsi"/>
                <w:b/>
                <w:bCs/>
                <w:color w:val="0070C0"/>
                <w:sz w:val="24"/>
                <w:szCs w:val="24"/>
              </w:rPr>
            </w:pPr>
          </w:p>
        </w:tc>
      </w:tr>
      <w:tr w:rsidR="00372FFF" w:rsidRPr="00AD3D45" w14:paraId="3635E495" w14:textId="77777777" w:rsidTr="002A4EAC">
        <w:tc>
          <w:tcPr>
            <w:tcW w:w="562" w:type="dxa"/>
          </w:tcPr>
          <w:p w14:paraId="32AF428D" w14:textId="77777777" w:rsidR="00372FFF" w:rsidRPr="00AD3D45" w:rsidRDefault="00372FFF" w:rsidP="002A4EAC">
            <w:pPr>
              <w:jc w:val="both"/>
              <w:rPr>
                <w:rFonts w:asciiTheme="majorHAnsi" w:hAnsiTheme="majorHAnsi"/>
                <w:b/>
                <w:bCs/>
                <w:color w:val="0070C0"/>
                <w:sz w:val="24"/>
                <w:szCs w:val="24"/>
              </w:rPr>
            </w:pPr>
          </w:p>
        </w:tc>
        <w:tc>
          <w:tcPr>
            <w:tcW w:w="8454" w:type="dxa"/>
          </w:tcPr>
          <w:p w14:paraId="0898F4EA"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6EF878BE" w14:textId="71D6F326" w:rsidR="00372FFF" w:rsidRPr="00AD3D45" w:rsidRDefault="000276C3" w:rsidP="002A4EAC">
            <w:pPr>
              <w:jc w:val="both"/>
              <w:rPr>
                <w:rFonts w:asciiTheme="majorHAnsi" w:hAnsiTheme="majorHAnsi"/>
                <w:b/>
                <w:bCs/>
                <w:color w:val="0070C0"/>
                <w:sz w:val="24"/>
                <w:szCs w:val="24"/>
              </w:rPr>
            </w:pPr>
            <w:r>
              <w:rPr>
                <w:rFonts w:asciiTheme="majorHAnsi" w:hAnsiTheme="majorHAnsi"/>
                <w:b/>
                <w:bCs/>
                <w:color w:val="0070C0"/>
                <w:sz w:val="24"/>
                <w:szCs w:val="24"/>
              </w:rPr>
              <w:t>This task demonstrates how javascript handle mathematical calculations.</w:t>
            </w:r>
          </w:p>
          <w:p w14:paraId="4D3CF2A8" w14:textId="77777777" w:rsidR="00372FFF" w:rsidRPr="00AD3D45" w:rsidRDefault="00372FFF" w:rsidP="002A4EAC">
            <w:pPr>
              <w:jc w:val="both"/>
              <w:rPr>
                <w:rFonts w:asciiTheme="majorHAnsi" w:hAnsiTheme="majorHAnsi"/>
                <w:color w:val="0070C0"/>
                <w:sz w:val="24"/>
                <w:szCs w:val="24"/>
              </w:rPr>
            </w:pPr>
          </w:p>
        </w:tc>
      </w:tr>
    </w:tbl>
    <w:p w14:paraId="4A9DB53E" w14:textId="77777777" w:rsidR="00372FFF" w:rsidRDefault="00372FFF">
      <w:pPr>
        <w:rPr>
          <w:b/>
          <w:bCs/>
        </w:rPr>
      </w:pPr>
    </w:p>
    <w:tbl>
      <w:tblPr>
        <w:tblStyle w:val="TableGrid"/>
        <w:tblW w:w="0" w:type="auto"/>
        <w:tblLook w:val="04A0" w:firstRow="1" w:lastRow="0" w:firstColumn="1" w:lastColumn="0" w:noHBand="0" w:noVBand="1"/>
      </w:tblPr>
      <w:tblGrid>
        <w:gridCol w:w="428"/>
        <w:gridCol w:w="8588"/>
      </w:tblGrid>
      <w:tr w:rsidR="00372FFF" w:rsidRPr="00AD3D45" w14:paraId="5C7F5B99" w14:textId="77777777" w:rsidTr="002A4EAC">
        <w:tc>
          <w:tcPr>
            <w:tcW w:w="562" w:type="dxa"/>
          </w:tcPr>
          <w:p w14:paraId="1F3EDACD" w14:textId="3CC5767A" w:rsidR="00372FFF" w:rsidRPr="00AD3D45" w:rsidRDefault="00372FFF" w:rsidP="002A4EAC">
            <w:pPr>
              <w:jc w:val="both"/>
              <w:rPr>
                <w:rFonts w:asciiTheme="majorHAnsi" w:hAnsiTheme="majorHAnsi"/>
                <w:b/>
                <w:bCs/>
                <w:color w:val="0070C0"/>
                <w:sz w:val="24"/>
                <w:szCs w:val="24"/>
              </w:rPr>
            </w:pPr>
            <w:r>
              <w:rPr>
                <w:rFonts w:asciiTheme="majorHAnsi" w:hAnsiTheme="majorHAnsi"/>
                <w:b/>
                <w:bCs/>
                <w:color w:val="0070C0"/>
                <w:sz w:val="24"/>
                <w:szCs w:val="24"/>
              </w:rPr>
              <w:t>3.</w:t>
            </w:r>
          </w:p>
        </w:tc>
        <w:tc>
          <w:tcPr>
            <w:tcW w:w="8454" w:type="dxa"/>
          </w:tcPr>
          <w:p w14:paraId="495CA4B1"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21F2EDCD" w14:textId="77777777" w:rsidR="00372FFF" w:rsidRDefault="009C4583" w:rsidP="002A4EAC">
            <w:pPr>
              <w:jc w:val="both"/>
              <w:rPr>
                <w:rFonts w:asciiTheme="majorHAnsi" w:hAnsiTheme="majorHAnsi"/>
                <w:b/>
                <w:bCs/>
                <w:color w:val="0070C0"/>
                <w:sz w:val="24"/>
                <w:szCs w:val="24"/>
              </w:rPr>
            </w:pPr>
            <w:r>
              <w:rPr>
                <w:rFonts w:asciiTheme="majorHAnsi" w:hAnsiTheme="majorHAnsi"/>
                <w:b/>
                <w:bCs/>
                <w:noProof/>
                <w:color w:val="0070C0"/>
                <w:sz w:val="24"/>
                <w:szCs w:val="24"/>
              </w:rPr>
              <w:lastRenderedPageBreak/>
              <w:drawing>
                <wp:inline distT="0" distB="0" distL="0" distR="0" wp14:anchorId="0B2503AD" wp14:editId="3D2ADD1F">
                  <wp:extent cx="5279390" cy="1676400"/>
                  <wp:effectExtent l="0" t="0" r="0" b="0"/>
                  <wp:docPr id="14342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9390" cy="1676400"/>
                          </a:xfrm>
                          <a:prstGeom prst="rect">
                            <a:avLst/>
                          </a:prstGeom>
                          <a:noFill/>
                        </pic:spPr>
                      </pic:pic>
                    </a:graphicData>
                  </a:graphic>
                </wp:inline>
              </w:drawing>
            </w:r>
          </w:p>
          <w:p w14:paraId="2C3731D4" w14:textId="3AF112E9" w:rsidR="009C4583" w:rsidRPr="00AD3D45" w:rsidRDefault="009C4583" w:rsidP="002A4EAC">
            <w:pPr>
              <w:jc w:val="both"/>
              <w:rPr>
                <w:rFonts w:asciiTheme="majorHAnsi" w:hAnsiTheme="majorHAnsi"/>
                <w:b/>
                <w:bCs/>
                <w:color w:val="0070C0"/>
                <w:sz w:val="24"/>
                <w:szCs w:val="24"/>
              </w:rPr>
            </w:pPr>
            <w:r>
              <w:rPr>
                <w:rFonts w:asciiTheme="majorHAnsi" w:hAnsiTheme="majorHAnsi"/>
                <w:b/>
                <w:bCs/>
                <w:noProof/>
                <w:color w:val="0070C0"/>
                <w:sz w:val="24"/>
                <w:szCs w:val="24"/>
              </w:rPr>
              <w:drawing>
                <wp:inline distT="0" distB="0" distL="0" distR="0" wp14:anchorId="151D1B4B" wp14:editId="608DCCA7">
                  <wp:extent cx="5316220" cy="1572895"/>
                  <wp:effectExtent l="0" t="0" r="0" b="8255"/>
                  <wp:docPr id="26577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6220" cy="1572895"/>
                          </a:xfrm>
                          <a:prstGeom prst="rect">
                            <a:avLst/>
                          </a:prstGeom>
                          <a:noFill/>
                        </pic:spPr>
                      </pic:pic>
                    </a:graphicData>
                  </a:graphic>
                </wp:inline>
              </w:drawing>
            </w:r>
          </w:p>
        </w:tc>
      </w:tr>
      <w:tr w:rsidR="00372FFF" w:rsidRPr="00AD3D45" w14:paraId="10953257" w14:textId="77777777" w:rsidTr="002A4EAC">
        <w:tc>
          <w:tcPr>
            <w:tcW w:w="562" w:type="dxa"/>
          </w:tcPr>
          <w:p w14:paraId="1CE9D54D" w14:textId="77777777" w:rsidR="00372FFF" w:rsidRPr="00AD3D45" w:rsidRDefault="00372FFF" w:rsidP="002A4EAC">
            <w:pPr>
              <w:jc w:val="both"/>
              <w:rPr>
                <w:rFonts w:asciiTheme="majorHAnsi" w:hAnsiTheme="majorHAnsi"/>
                <w:b/>
                <w:bCs/>
                <w:color w:val="0070C0"/>
                <w:sz w:val="24"/>
                <w:szCs w:val="24"/>
              </w:rPr>
            </w:pPr>
          </w:p>
        </w:tc>
        <w:tc>
          <w:tcPr>
            <w:tcW w:w="8454" w:type="dxa"/>
          </w:tcPr>
          <w:p w14:paraId="51A8A0D8"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4D2F6F4F" w14:textId="4B1D326F" w:rsidR="00372FFF" w:rsidRPr="00AD3D45" w:rsidRDefault="000276C3" w:rsidP="002A4EAC">
            <w:pPr>
              <w:jc w:val="both"/>
              <w:rPr>
                <w:rFonts w:asciiTheme="majorHAnsi" w:hAnsiTheme="majorHAnsi"/>
                <w:b/>
                <w:bCs/>
                <w:color w:val="0070C0"/>
                <w:sz w:val="24"/>
                <w:szCs w:val="24"/>
              </w:rPr>
            </w:pPr>
            <w:r>
              <w:rPr>
                <w:rFonts w:asciiTheme="majorHAnsi" w:hAnsiTheme="majorHAnsi"/>
                <w:b/>
                <w:bCs/>
                <w:color w:val="0070C0"/>
                <w:sz w:val="24"/>
                <w:szCs w:val="24"/>
              </w:rPr>
              <w:t>This section calculate the total, if buy more than 4 items it will minus RM20.00 from the total</w:t>
            </w:r>
          </w:p>
          <w:p w14:paraId="2FCE18AB" w14:textId="77777777" w:rsidR="00372FFF" w:rsidRPr="00AD3D45" w:rsidRDefault="00372FFF" w:rsidP="002A4EAC">
            <w:pPr>
              <w:jc w:val="both"/>
              <w:rPr>
                <w:rFonts w:asciiTheme="majorHAnsi" w:hAnsiTheme="majorHAnsi"/>
                <w:color w:val="0070C0"/>
                <w:sz w:val="24"/>
                <w:szCs w:val="24"/>
              </w:rPr>
            </w:pPr>
          </w:p>
        </w:tc>
      </w:tr>
    </w:tbl>
    <w:p w14:paraId="1C204762" w14:textId="77777777" w:rsidR="00372FFF" w:rsidRDefault="00372FFF">
      <w:pPr>
        <w:rPr>
          <w:b/>
          <w:bCs/>
        </w:rPr>
      </w:pPr>
    </w:p>
    <w:tbl>
      <w:tblPr>
        <w:tblStyle w:val="TableGrid"/>
        <w:tblW w:w="0" w:type="auto"/>
        <w:tblLook w:val="04A0" w:firstRow="1" w:lastRow="0" w:firstColumn="1" w:lastColumn="0" w:noHBand="0" w:noVBand="1"/>
      </w:tblPr>
      <w:tblGrid>
        <w:gridCol w:w="396"/>
        <w:gridCol w:w="8620"/>
      </w:tblGrid>
      <w:tr w:rsidR="00372FFF" w:rsidRPr="00AD3D45" w14:paraId="73FEC82B" w14:textId="77777777" w:rsidTr="002A4EAC">
        <w:tc>
          <w:tcPr>
            <w:tcW w:w="562" w:type="dxa"/>
          </w:tcPr>
          <w:p w14:paraId="1D5F2C48" w14:textId="39B59E71" w:rsidR="00372FFF" w:rsidRPr="00AD3D45" w:rsidRDefault="00372FFF" w:rsidP="002A4EAC">
            <w:pPr>
              <w:jc w:val="both"/>
              <w:rPr>
                <w:rFonts w:asciiTheme="majorHAnsi" w:hAnsiTheme="majorHAnsi"/>
                <w:b/>
                <w:bCs/>
                <w:color w:val="0070C0"/>
                <w:sz w:val="24"/>
                <w:szCs w:val="24"/>
              </w:rPr>
            </w:pPr>
            <w:r>
              <w:rPr>
                <w:rFonts w:asciiTheme="majorHAnsi" w:hAnsiTheme="majorHAnsi"/>
                <w:b/>
                <w:bCs/>
                <w:color w:val="0070C0"/>
                <w:sz w:val="24"/>
                <w:szCs w:val="24"/>
              </w:rPr>
              <w:t>4.</w:t>
            </w:r>
          </w:p>
        </w:tc>
        <w:tc>
          <w:tcPr>
            <w:tcW w:w="8454" w:type="dxa"/>
          </w:tcPr>
          <w:p w14:paraId="67328A0A"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18E69134" w14:textId="67B564D4" w:rsidR="00372FFF" w:rsidRPr="00AD3D45" w:rsidRDefault="00717CF2" w:rsidP="002A4EAC">
            <w:pPr>
              <w:jc w:val="both"/>
              <w:rPr>
                <w:rFonts w:asciiTheme="majorHAnsi" w:hAnsiTheme="majorHAnsi"/>
                <w:b/>
                <w:bCs/>
                <w:color w:val="0070C0"/>
                <w:sz w:val="24"/>
                <w:szCs w:val="24"/>
              </w:rPr>
            </w:pPr>
            <w:r w:rsidRPr="00717CF2">
              <w:rPr>
                <w:rFonts w:asciiTheme="majorHAnsi" w:hAnsiTheme="majorHAnsi"/>
                <w:b/>
                <w:bCs/>
                <w:noProof/>
                <w:color w:val="0070C0"/>
                <w:sz w:val="24"/>
                <w:szCs w:val="24"/>
              </w:rPr>
              <w:drawing>
                <wp:inline distT="0" distB="0" distL="0" distR="0" wp14:anchorId="3EA10F06" wp14:editId="625811F2">
                  <wp:extent cx="5731510" cy="1538605"/>
                  <wp:effectExtent l="0" t="0" r="2540" b="4445"/>
                  <wp:docPr id="17139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605D3D1F" w14:textId="0DB659F3" w:rsidR="00372FFF" w:rsidRPr="00AD3D45" w:rsidRDefault="00717CF2" w:rsidP="002A4EAC">
            <w:pPr>
              <w:jc w:val="both"/>
              <w:rPr>
                <w:rFonts w:asciiTheme="majorHAnsi" w:hAnsiTheme="majorHAnsi"/>
                <w:b/>
                <w:bCs/>
                <w:color w:val="0070C0"/>
                <w:sz w:val="24"/>
                <w:szCs w:val="24"/>
              </w:rPr>
            </w:pPr>
            <w:r w:rsidRPr="00717CF2">
              <w:rPr>
                <w:rFonts w:asciiTheme="majorHAnsi" w:hAnsiTheme="majorHAnsi"/>
                <w:b/>
                <w:bCs/>
                <w:noProof/>
                <w:color w:val="0070C0"/>
                <w:sz w:val="24"/>
                <w:szCs w:val="24"/>
              </w:rPr>
              <w:drawing>
                <wp:inline distT="0" distB="0" distL="0" distR="0" wp14:anchorId="084AB0B4" wp14:editId="0460B96E">
                  <wp:extent cx="5731510" cy="1600200"/>
                  <wp:effectExtent l="0" t="0" r="2540" b="0"/>
                  <wp:docPr id="1869079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tc>
      </w:tr>
      <w:tr w:rsidR="00372FFF" w:rsidRPr="00AD3D45" w14:paraId="30CD2970" w14:textId="77777777" w:rsidTr="002A4EAC">
        <w:tc>
          <w:tcPr>
            <w:tcW w:w="562" w:type="dxa"/>
          </w:tcPr>
          <w:p w14:paraId="105207C5" w14:textId="77777777" w:rsidR="00372FFF" w:rsidRPr="00AD3D45" w:rsidRDefault="00372FFF" w:rsidP="002A4EAC">
            <w:pPr>
              <w:jc w:val="both"/>
              <w:rPr>
                <w:rFonts w:asciiTheme="majorHAnsi" w:hAnsiTheme="majorHAnsi"/>
                <w:b/>
                <w:bCs/>
                <w:color w:val="0070C0"/>
                <w:sz w:val="24"/>
                <w:szCs w:val="24"/>
              </w:rPr>
            </w:pPr>
          </w:p>
        </w:tc>
        <w:tc>
          <w:tcPr>
            <w:tcW w:w="8454" w:type="dxa"/>
          </w:tcPr>
          <w:p w14:paraId="3600C4A4"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5684AAA2" w14:textId="168B90CD" w:rsidR="00372FFF" w:rsidRPr="00AD3D45" w:rsidRDefault="000276C3" w:rsidP="002A4EAC">
            <w:pPr>
              <w:jc w:val="both"/>
              <w:rPr>
                <w:rFonts w:asciiTheme="majorHAnsi" w:hAnsiTheme="majorHAnsi"/>
                <w:b/>
                <w:bCs/>
                <w:color w:val="0070C0"/>
                <w:sz w:val="24"/>
                <w:szCs w:val="24"/>
              </w:rPr>
            </w:pPr>
            <w:r>
              <w:rPr>
                <w:rFonts w:asciiTheme="majorHAnsi" w:hAnsiTheme="majorHAnsi"/>
                <w:b/>
                <w:bCs/>
                <w:color w:val="0070C0"/>
                <w:sz w:val="24"/>
                <w:szCs w:val="24"/>
              </w:rPr>
              <w:t>This task simulate operators to a real world</w:t>
            </w:r>
          </w:p>
          <w:p w14:paraId="3A92E7A3" w14:textId="77777777" w:rsidR="00372FFF" w:rsidRPr="00AD3D45" w:rsidRDefault="00372FFF" w:rsidP="002A4EAC">
            <w:pPr>
              <w:jc w:val="both"/>
              <w:rPr>
                <w:rFonts w:asciiTheme="majorHAnsi" w:hAnsiTheme="majorHAnsi"/>
                <w:color w:val="0070C0"/>
                <w:sz w:val="24"/>
                <w:szCs w:val="24"/>
              </w:rPr>
            </w:pPr>
          </w:p>
        </w:tc>
      </w:tr>
    </w:tbl>
    <w:p w14:paraId="257D0EB2" w14:textId="77777777" w:rsidR="00372FFF" w:rsidRDefault="00372FFF">
      <w:pPr>
        <w:rPr>
          <w:b/>
          <w:bCs/>
        </w:rPr>
      </w:pPr>
    </w:p>
    <w:tbl>
      <w:tblPr>
        <w:tblStyle w:val="TableGrid"/>
        <w:tblW w:w="0" w:type="auto"/>
        <w:tblLook w:val="04A0" w:firstRow="1" w:lastRow="0" w:firstColumn="1" w:lastColumn="0" w:noHBand="0" w:noVBand="1"/>
      </w:tblPr>
      <w:tblGrid>
        <w:gridCol w:w="407"/>
        <w:gridCol w:w="8609"/>
      </w:tblGrid>
      <w:tr w:rsidR="00372FFF" w:rsidRPr="00AD3D45" w14:paraId="0B653AD8" w14:textId="77777777" w:rsidTr="002A4EAC">
        <w:tc>
          <w:tcPr>
            <w:tcW w:w="562" w:type="dxa"/>
          </w:tcPr>
          <w:p w14:paraId="49A985BA" w14:textId="15DEBCB7" w:rsidR="00372FFF" w:rsidRPr="00AD3D45" w:rsidRDefault="00372FFF" w:rsidP="002A4EAC">
            <w:pPr>
              <w:jc w:val="both"/>
              <w:rPr>
                <w:rFonts w:asciiTheme="majorHAnsi" w:hAnsiTheme="majorHAnsi"/>
                <w:b/>
                <w:bCs/>
                <w:color w:val="0070C0"/>
                <w:sz w:val="24"/>
                <w:szCs w:val="24"/>
              </w:rPr>
            </w:pPr>
            <w:r>
              <w:rPr>
                <w:rFonts w:asciiTheme="majorHAnsi" w:hAnsiTheme="majorHAnsi"/>
                <w:b/>
                <w:bCs/>
                <w:color w:val="0070C0"/>
                <w:sz w:val="24"/>
                <w:szCs w:val="24"/>
              </w:rPr>
              <w:lastRenderedPageBreak/>
              <w:t>5.</w:t>
            </w:r>
          </w:p>
        </w:tc>
        <w:tc>
          <w:tcPr>
            <w:tcW w:w="8454" w:type="dxa"/>
          </w:tcPr>
          <w:p w14:paraId="077BF9DB"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Screenshot of the output</w:t>
            </w:r>
          </w:p>
          <w:p w14:paraId="3A2CEC66" w14:textId="60341FEA" w:rsidR="00372FFF" w:rsidRPr="00AD3D45" w:rsidRDefault="00717CF2" w:rsidP="002A4EAC">
            <w:pPr>
              <w:jc w:val="both"/>
              <w:rPr>
                <w:rFonts w:asciiTheme="majorHAnsi" w:hAnsiTheme="majorHAnsi"/>
                <w:b/>
                <w:bCs/>
                <w:color w:val="0070C0"/>
                <w:sz w:val="24"/>
                <w:szCs w:val="24"/>
              </w:rPr>
            </w:pPr>
            <w:r w:rsidRPr="00717CF2">
              <w:rPr>
                <w:rFonts w:asciiTheme="majorHAnsi" w:hAnsiTheme="majorHAnsi"/>
                <w:b/>
                <w:bCs/>
                <w:noProof/>
                <w:color w:val="0070C0"/>
                <w:sz w:val="24"/>
                <w:szCs w:val="24"/>
              </w:rPr>
              <w:drawing>
                <wp:inline distT="0" distB="0" distL="0" distR="0" wp14:anchorId="5AAF967A" wp14:editId="308BC40A">
                  <wp:extent cx="5379720" cy="1845945"/>
                  <wp:effectExtent l="0" t="0" r="0" b="1905"/>
                  <wp:docPr id="1198866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9720" cy="1845945"/>
                          </a:xfrm>
                          <a:prstGeom prst="rect">
                            <a:avLst/>
                          </a:prstGeom>
                          <a:noFill/>
                          <a:ln>
                            <a:noFill/>
                          </a:ln>
                        </pic:spPr>
                      </pic:pic>
                    </a:graphicData>
                  </a:graphic>
                </wp:inline>
              </w:drawing>
            </w:r>
          </w:p>
          <w:p w14:paraId="613401C1" w14:textId="77777777" w:rsidR="00372FFF" w:rsidRDefault="00717CF2" w:rsidP="002A4EAC">
            <w:pPr>
              <w:jc w:val="both"/>
              <w:rPr>
                <w:rFonts w:asciiTheme="majorHAnsi" w:hAnsiTheme="majorHAnsi"/>
                <w:b/>
                <w:bCs/>
                <w:color w:val="0070C0"/>
                <w:sz w:val="24"/>
                <w:szCs w:val="24"/>
              </w:rPr>
            </w:pPr>
            <w:r w:rsidRPr="00717CF2">
              <w:rPr>
                <w:rFonts w:asciiTheme="majorHAnsi" w:hAnsiTheme="majorHAnsi"/>
                <w:b/>
                <w:bCs/>
                <w:noProof/>
                <w:color w:val="0070C0"/>
                <w:sz w:val="24"/>
                <w:szCs w:val="24"/>
              </w:rPr>
              <w:drawing>
                <wp:inline distT="0" distB="0" distL="0" distR="0" wp14:anchorId="2588FC4A" wp14:editId="49333D40">
                  <wp:extent cx="5372100" cy="1906905"/>
                  <wp:effectExtent l="0" t="0" r="0" b="0"/>
                  <wp:docPr id="774510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1906905"/>
                          </a:xfrm>
                          <a:prstGeom prst="rect">
                            <a:avLst/>
                          </a:prstGeom>
                          <a:noFill/>
                          <a:ln>
                            <a:noFill/>
                          </a:ln>
                        </pic:spPr>
                      </pic:pic>
                    </a:graphicData>
                  </a:graphic>
                </wp:inline>
              </w:drawing>
            </w:r>
          </w:p>
          <w:p w14:paraId="6875D47A" w14:textId="189CD2BD" w:rsidR="00717CF2" w:rsidRPr="00AD3D45" w:rsidRDefault="00717CF2" w:rsidP="002A4EAC">
            <w:pPr>
              <w:jc w:val="both"/>
              <w:rPr>
                <w:rFonts w:asciiTheme="majorHAnsi" w:hAnsiTheme="majorHAnsi"/>
                <w:b/>
                <w:bCs/>
                <w:color w:val="0070C0"/>
                <w:sz w:val="24"/>
                <w:szCs w:val="24"/>
              </w:rPr>
            </w:pPr>
            <w:r w:rsidRPr="00717CF2">
              <w:rPr>
                <w:rFonts w:asciiTheme="majorHAnsi" w:hAnsiTheme="majorHAnsi"/>
                <w:b/>
                <w:bCs/>
                <w:noProof/>
                <w:color w:val="0070C0"/>
                <w:sz w:val="24"/>
                <w:szCs w:val="24"/>
              </w:rPr>
              <w:drawing>
                <wp:inline distT="0" distB="0" distL="0" distR="0" wp14:anchorId="136FC25A" wp14:editId="2E41DE89">
                  <wp:extent cx="5372100" cy="1976120"/>
                  <wp:effectExtent l="0" t="0" r="0" b="5080"/>
                  <wp:docPr id="698597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2100" cy="1976120"/>
                          </a:xfrm>
                          <a:prstGeom prst="rect">
                            <a:avLst/>
                          </a:prstGeom>
                          <a:noFill/>
                          <a:ln>
                            <a:noFill/>
                          </a:ln>
                        </pic:spPr>
                      </pic:pic>
                    </a:graphicData>
                  </a:graphic>
                </wp:inline>
              </w:drawing>
            </w:r>
          </w:p>
        </w:tc>
      </w:tr>
      <w:tr w:rsidR="00372FFF" w:rsidRPr="00AD3D45" w14:paraId="19248725" w14:textId="77777777" w:rsidTr="002A4EAC">
        <w:tc>
          <w:tcPr>
            <w:tcW w:w="562" w:type="dxa"/>
          </w:tcPr>
          <w:p w14:paraId="458F20DF" w14:textId="77777777" w:rsidR="00372FFF" w:rsidRPr="00AD3D45" w:rsidRDefault="00372FFF" w:rsidP="002A4EAC">
            <w:pPr>
              <w:jc w:val="both"/>
              <w:rPr>
                <w:rFonts w:asciiTheme="majorHAnsi" w:hAnsiTheme="majorHAnsi"/>
                <w:b/>
                <w:bCs/>
                <w:color w:val="0070C0"/>
                <w:sz w:val="24"/>
                <w:szCs w:val="24"/>
              </w:rPr>
            </w:pPr>
          </w:p>
        </w:tc>
        <w:tc>
          <w:tcPr>
            <w:tcW w:w="8454" w:type="dxa"/>
          </w:tcPr>
          <w:p w14:paraId="1EECF1E4" w14:textId="77777777" w:rsidR="00372FFF" w:rsidRPr="00AD3D45" w:rsidRDefault="00372FFF" w:rsidP="002A4EAC">
            <w:pPr>
              <w:jc w:val="both"/>
              <w:rPr>
                <w:rFonts w:asciiTheme="majorHAnsi" w:hAnsiTheme="majorHAnsi"/>
                <w:b/>
                <w:bCs/>
                <w:color w:val="0070C0"/>
                <w:sz w:val="24"/>
                <w:szCs w:val="24"/>
              </w:rPr>
            </w:pPr>
            <w:r w:rsidRPr="00AD3D45">
              <w:rPr>
                <w:rFonts w:asciiTheme="majorHAnsi" w:hAnsiTheme="majorHAnsi"/>
                <w:b/>
                <w:bCs/>
                <w:color w:val="0070C0"/>
                <w:sz w:val="24"/>
                <w:szCs w:val="24"/>
              </w:rPr>
              <w:t>Explanation</w:t>
            </w:r>
          </w:p>
          <w:p w14:paraId="03087A5E" w14:textId="3D4B0E81" w:rsidR="00372FFF" w:rsidRPr="00AD3D45" w:rsidRDefault="000276C3" w:rsidP="002A4EAC">
            <w:pPr>
              <w:jc w:val="both"/>
              <w:rPr>
                <w:rFonts w:asciiTheme="majorHAnsi" w:hAnsiTheme="majorHAnsi"/>
                <w:b/>
                <w:bCs/>
                <w:color w:val="0070C0"/>
                <w:sz w:val="24"/>
                <w:szCs w:val="24"/>
              </w:rPr>
            </w:pPr>
            <w:r>
              <w:rPr>
                <w:rFonts w:asciiTheme="majorHAnsi" w:hAnsiTheme="majorHAnsi"/>
                <w:b/>
                <w:bCs/>
                <w:color w:val="0070C0"/>
                <w:sz w:val="24"/>
                <w:szCs w:val="24"/>
              </w:rPr>
              <w:t>If the age is 16 with no parent it will be  denied, but if with parent it will be  granted, if 18 years old and more  in will be granted even with parent or not.</w:t>
            </w:r>
          </w:p>
          <w:p w14:paraId="774B2703" w14:textId="77777777" w:rsidR="00372FFF" w:rsidRPr="00AD3D45" w:rsidRDefault="00372FFF" w:rsidP="002A4EAC">
            <w:pPr>
              <w:jc w:val="both"/>
              <w:rPr>
                <w:rFonts w:asciiTheme="majorHAnsi" w:hAnsiTheme="majorHAnsi"/>
                <w:color w:val="0070C0"/>
                <w:sz w:val="24"/>
                <w:szCs w:val="24"/>
              </w:rPr>
            </w:pPr>
          </w:p>
        </w:tc>
      </w:tr>
    </w:tbl>
    <w:p w14:paraId="15D195DA" w14:textId="078C1E8F" w:rsidR="00F504B5" w:rsidRDefault="00F504B5">
      <w:pPr>
        <w:rPr>
          <w:b/>
          <w:bCs/>
        </w:rPr>
      </w:pPr>
      <w:r>
        <w:rPr>
          <w:b/>
          <w:bCs/>
        </w:rPr>
        <w:br w:type="page"/>
      </w:r>
    </w:p>
    <w:p w14:paraId="23307C42" w14:textId="4A3CB3FC" w:rsidR="0082793D" w:rsidRPr="0082793D" w:rsidRDefault="0082793D" w:rsidP="0082793D">
      <w:pPr>
        <w:rPr>
          <w:b/>
          <w:bCs/>
        </w:rPr>
      </w:pPr>
      <w:r w:rsidRPr="0082793D">
        <w:rPr>
          <w:b/>
          <w:bCs/>
        </w:rPr>
        <w:lastRenderedPageBreak/>
        <w:t>3. Quick Check (Reflection)</w:t>
      </w:r>
    </w:p>
    <w:p w14:paraId="161BAB9F" w14:textId="77777777" w:rsidR="0082793D" w:rsidRPr="0082793D" w:rsidRDefault="0082793D" w:rsidP="0082793D">
      <w:r w:rsidRPr="0082793D">
        <w:rPr>
          <w:b/>
          <w:bCs/>
        </w:rPr>
        <w:t>Instruction:</w:t>
      </w:r>
      <w:r w:rsidRPr="0082793D">
        <w:t xml:space="preserve"> Answer the following questions based on your coding results.</w:t>
      </w:r>
    </w:p>
    <w:p w14:paraId="3E93BCB7" w14:textId="77777777" w:rsidR="0082793D" w:rsidRPr="0082793D" w:rsidRDefault="0082793D" w:rsidP="0082793D">
      <w:pPr>
        <w:numPr>
          <w:ilvl w:val="0"/>
          <w:numId w:val="10"/>
        </w:numPr>
      </w:pPr>
      <w:r w:rsidRPr="0082793D">
        <w:rPr>
          <w:b/>
          <w:bCs/>
        </w:rPr>
        <w:t>Modulus Utility:</w:t>
      </w:r>
      <w:r w:rsidRPr="0082793D">
        <w:t xml:space="preserve"> Based on Task 1, if students % 2 returns 0, is the number even or odd?</w:t>
      </w:r>
    </w:p>
    <w:p w14:paraId="44BB9D09" w14:textId="77777777" w:rsidR="0082793D" w:rsidRPr="0082793D" w:rsidRDefault="0082793D" w:rsidP="0082793D">
      <w:pPr>
        <w:numPr>
          <w:ilvl w:val="0"/>
          <w:numId w:val="10"/>
        </w:numPr>
      </w:pPr>
      <w:r w:rsidRPr="0082793D">
        <w:rPr>
          <w:b/>
          <w:bCs/>
        </w:rPr>
        <w:t>Shorthand Power:</w:t>
      </w:r>
      <w:r w:rsidRPr="0082793D">
        <w:t xml:space="preserve"> In Task 2, rewrite total -= 20 using the standard assignment method.</w:t>
      </w:r>
    </w:p>
    <w:p w14:paraId="6C8432F7" w14:textId="77777777" w:rsidR="0082793D" w:rsidRPr="0082793D" w:rsidRDefault="0082793D" w:rsidP="0082793D">
      <w:pPr>
        <w:numPr>
          <w:ilvl w:val="0"/>
          <w:numId w:val="10"/>
        </w:numPr>
      </w:pPr>
      <w:r w:rsidRPr="0082793D">
        <w:rPr>
          <w:b/>
          <w:bCs/>
        </w:rPr>
        <w:t>Logical Priority:</w:t>
      </w:r>
      <w:r w:rsidRPr="0082793D">
        <w:t xml:space="preserve"> In Task 4, why did we put (age &gt;= 13 &amp;&amp; hasParent) in parentheses?</w:t>
      </w:r>
    </w:p>
    <w:p w14:paraId="26A41FA0" w14:textId="77777777" w:rsidR="0082793D" w:rsidRPr="0082793D" w:rsidRDefault="0082793D" w:rsidP="0082793D">
      <w:pPr>
        <w:numPr>
          <w:ilvl w:val="0"/>
          <w:numId w:val="10"/>
        </w:numPr>
      </w:pPr>
      <w:r w:rsidRPr="0082793D">
        <w:rPr>
          <w:b/>
          <w:bCs/>
        </w:rPr>
        <w:t>Time Calculation:</w:t>
      </w:r>
      <w:r w:rsidRPr="0082793D">
        <w:t xml:space="preserve"> (Extra Challenge) If a variable totalMinutes = 130, write the formula to find the remaining minutes after converting to hours using the </w:t>
      </w:r>
      <w:r w:rsidRPr="0082793D">
        <w:rPr>
          <w:b/>
          <w:bCs/>
        </w:rPr>
        <w:t>Modulus</w:t>
      </w:r>
      <w:r w:rsidRPr="0082793D">
        <w:t xml:space="preserve"> operator.</w:t>
      </w:r>
    </w:p>
    <w:p w14:paraId="33D7D95D" w14:textId="77777777" w:rsidR="00BE773D" w:rsidRPr="0082793D" w:rsidRDefault="00BE773D" w:rsidP="0082793D"/>
    <w:sectPr w:rsidR="00BE773D" w:rsidRPr="0082793D">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74B79" w14:textId="77777777" w:rsidR="00864D4A" w:rsidRDefault="00864D4A" w:rsidP="009B0D56">
      <w:pPr>
        <w:spacing w:after="0" w:line="240" w:lineRule="auto"/>
      </w:pPr>
      <w:r>
        <w:separator/>
      </w:r>
    </w:p>
  </w:endnote>
  <w:endnote w:type="continuationSeparator" w:id="0">
    <w:p w14:paraId="58231891" w14:textId="77777777" w:rsidR="00864D4A" w:rsidRDefault="00864D4A" w:rsidP="009B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48373"/>
      <w:docPartObj>
        <w:docPartGallery w:val="Page Numbers (Bottom of Page)"/>
        <w:docPartUnique/>
      </w:docPartObj>
    </w:sdtPr>
    <w:sdtEndPr>
      <w:rPr>
        <w:noProof/>
      </w:rPr>
    </w:sdtEndPr>
    <w:sdtContent>
      <w:p w14:paraId="7F046319" w14:textId="6CBE3C4D" w:rsidR="009B0D56" w:rsidRDefault="009B0D56" w:rsidP="009B0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EECE" w14:textId="77777777" w:rsidR="00864D4A" w:rsidRDefault="00864D4A" w:rsidP="009B0D56">
      <w:pPr>
        <w:spacing w:after="0" w:line="240" w:lineRule="auto"/>
      </w:pPr>
      <w:r>
        <w:separator/>
      </w:r>
    </w:p>
  </w:footnote>
  <w:footnote w:type="continuationSeparator" w:id="0">
    <w:p w14:paraId="648FF840" w14:textId="77777777" w:rsidR="00864D4A" w:rsidRDefault="00864D4A" w:rsidP="009B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26B"/>
    <w:multiLevelType w:val="multilevel"/>
    <w:tmpl w:val="AB8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0F38"/>
    <w:multiLevelType w:val="multilevel"/>
    <w:tmpl w:val="0C86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D05B7"/>
    <w:multiLevelType w:val="multilevel"/>
    <w:tmpl w:val="C650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D7D5C"/>
    <w:multiLevelType w:val="multilevel"/>
    <w:tmpl w:val="F62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05C44"/>
    <w:multiLevelType w:val="multilevel"/>
    <w:tmpl w:val="D066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03E2A"/>
    <w:multiLevelType w:val="multilevel"/>
    <w:tmpl w:val="1B9A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27030"/>
    <w:multiLevelType w:val="multilevel"/>
    <w:tmpl w:val="5974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C01AA"/>
    <w:multiLevelType w:val="multilevel"/>
    <w:tmpl w:val="1AD4873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1FA34F9"/>
    <w:multiLevelType w:val="multilevel"/>
    <w:tmpl w:val="EB888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743D31"/>
    <w:multiLevelType w:val="multilevel"/>
    <w:tmpl w:val="A28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1A3D8F"/>
    <w:multiLevelType w:val="multilevel"/>
    <w:tmpl w:val="A85A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484093">
    <w:abstractNumId w:val="9"/>
  </w:num>
  <w:num w:numId="2" w16cid:durableId="637028079">
    <w:abstractNumId w:val="4"/>
  </w:num>
  <w:num w:numId="3" w16cid:durableId="1144152805">
    <w:abstractNumId w:val="1"/>
  </w:num>
  <w:num w:numId="4" w16cid:durableId="204415601">
    <w:abstractNumId w:val="5"/>
  </w:num>
  <w:num w:numId="5" w16cid:durableId="1263227178">
    <w:abstractNumId w:val="6"/>
  </w:num>
  <w:num w:numId="6" w16cid:durableId="229584721">
    <w:abstractNumId w:val="3"/>
  </w:num>
  <w:num w:numId="7" w16cid:durableId="1326130377">
    <w:abstractNumId w:val="10"/>
  </w:num>
  <w:num w:numId="8" w16cid:durableId="1980181709">
    <w:abstractNumId w:val="8"/>
  </w:num>
  <w:num w:numId="9" w16cid:durableId="1392314113">
    <w:abstractNumId w:val="0"/>
  </w:num>
  <w:num w:numId="10" w16cid:durableId="361975974">
    <w:abstractNumId w:val="2"/>
  </w:num>
  <w:num w:numId="11" w16cid:durableId="298652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8B"/>
    <w:rsid w:val="000276C3"/>
    <w:rsid w:val="000D3C38"/>
    <w:rsid w:val="000E597E"/>
    <w:rsid w:val="000E7B79"/>
    <w:rsid w:val="000F763C"/>
    <w:rsid w:val="00106CA8"/>
    <w:rsid w:val="001C29DA"/>
    <w:rsid w:val="001C6D14"/>
    <w:rsid w:val="00220D67"/>
    <w:rsid w:val="00302C3C"/>
    <w:rsid w:val="0033518E"/>
    <w:rsid w:val="00336494"/>
    <w:rsid w:val="00372FFF"/>
    <w:rsid w:val="003C41C8"/>
    <w:rsid w:val="004040F1"/>
    <w:rsid w:val="00405695"/>
    <w:rsid w:val="00440E0D"/>
    <w:rsid w:val="00463790"/>
    <w:rsid w:val="00503D76"/>
    <w:rsid w:val="005040BA"/>
    <w:rsid w:val="0055287E"/>
    <w:rsid w:val="005A2640"/>
    <w:rsid w:val="005B29BD"/>
    <w:rsid w:val="006E5BB1"/>
    <w:rsid w:val="006F585A"/>
    <w:rsid w:val="007042F8"/>
    <w:rsid w:val="00717CF2"/>
    <w:rsid w:val="0072662D"/>
    <w:rsid w:val="00733B09"/>
    <w:rsid w:val="007525A3"/>
    <w:rsid w:val="007E55BC"/>
    <w:rsid w:val="0082793D"/>
    <w:rsid w:val="008471FC"/>
    <w:rsid w:val="00853530"/>
    <w:rsid w:val="00864D4A"/>
    <w:rsid w:val="0088616E"/>
    <w:rsid w:val="008A5A4A"/>
    <w:rsid w:val="00945BEB"/>
    <w:rsid w:val="009B0D56"/>
    <w:rsid w:val="009C4583"/>
    <w:rsid w:val="00B34F3A"/>
    <w:rsid w:val="00B67837"/>
    <w:rsid w:val="00B70D8B"/>
    <w:rsid w:val="00BE773D"/>
    <w:rsid w:val="00C30EAD"/>
    <w:rsid w:val="00D207DB"/>
    <w:rsid w:val="00D55EC7"/>
    <w:rsid w:val="00D60E53"/>
    <w:rsid w:val="00E849E1"/>
    <w:rsid w:val="00E96E5F"/>
    <w:rsid w:val="00EF6D26"/>
    <w:rsid w:val="00F1033A"/>
    <w:rsid w:val="00F504B5"/>
    <w:rsid w:val="00F60143"/>
    <w:rsid w:val="00F94A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DB2E"/>
  <w15:chartTrackingRefBased/>
  <w15:docId w15:val="{68793985-AF38-4387-A556-0D2394AB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D8B"/>
    <w:rPr>
      <w:rFonts w:eastAsiaTheme="majorEastAsia" w:cstheme="majorBidi"/>
      <w:color w:val="272727" w:themeColor="text1" w:themeTint="D8"/>
    </w:rPr>
  </w:style>
  <w:style w:type="paragraph" w:styleId="Title">
    <w:name w:val="Title"/>
    <w:basedOn w:val="Normal"/>
    <w:next w:val="Normal"/>
    <w:link w:val="TitleChar"/>
    <w:uiPriority w:val="10"/>
    <w:qFormat/>
    <w:rsid w:val="00B7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D8B"/>
    <w:pPr>
      <w:spacing w:before="160"/>
      <w:jc w:val="center"/>
    </w:pPr>
    <w:rPr>
      <w:i/>
      <w:iCs/>
      <w:color w:val="404040" w:themeColor="text1" w:themeTint="BF"/>
    </w:rPr>
  </w:style>
  <w:style w:type="character" w:customStyle="1" w:styleId="QuoteChar">
    <w:name w:val="Quote Char"/>
    <w:basedOn w:val="DefaultParagraphFont"/>
    <w:link w:val="Quote"/>
    <w:uiPriority w:val="29"/>
    <w:rsid w:val="00B70D8B"/>
    <w:rPr>
      <w:i/>
      <w:iCs/>
      <w:color w:val="404040" w:themeColor="text1" w:themeTint="BF"/>
    </w:rPr>
  </w:style>
  <w:style w:type="paragraph" w:styleId="ListParagraph">
    <w:name w:val="List Paragraph"/>
    <w:basedOn w:val="Normal"/>
    <w:uiPriority w:val="34"/>
    <w:qFormat/>
    <w:rsid w:val="00B70D8B"/>
    <w:pPr>
      <w:ind w:left="720"/>
      <w:contextualSpacing/>
    </w:pPr>
  </w:style>
  <w:style w:type="character" w:styleId="IntenseEmphasis">
    <w:name w:val="Intense Emphasis"/>
    <w:basedOn w:val="DefaultParagraphFont"/>
    <w:uiPriority w:val="21"/>
    <w:qFormat/>
    <w:rsid w:val="00B70D8B"/>
    <w:rPr>
      <w:i/>
      <w:iCs/>
      <w:color w:val="0F4761" w:themeColor="accent1" w:themeShade="BF"/>
    </w:rPr>
  </w:style>
  <w:style w:type="paragraph" w:styleId="IntenseQuote">
    <w:name w:val="Intense Quote"/>
    <w:basedOn w:val="Normal"/>
    <w:next w:val="Normal"/>
    <w:link w:val="IntenseQuoteChar"/>
    <w:uiPriority w:val="30"/>
    <w:qFormat/>
    <w:rsid w:val="00B7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D8B"/>
    <w:rPr>
      <w:i/>
      <w:iCs/>
      <w:color w:val="0F4761" w:themeColor="accent1" w:themeShade="BF"/>
    </w:rPr>
  </w:style>
  <w:style w:type="character" w:styleId="IntenseReference">
    <w:name w:val="Intense Reference"/>
    <w:basedOn w:val="DefaultParagraphFont"/>
    <w:uiPriority w:val="32"/>
    <w:qFormat/>
    <w:rsid w:val="00B70D8B"/>
    <w:rPr>
      <w:b/>
      <w:bCs/>
      <w:smallCaps/>
      <w:color w:val="0F4761" w:themeColor="accent1" w:themeShade="BF"/>
      <w:spacing w:val="5"/>
    </w:rPr>
  </w:style>
  <w:style w:type="table" w:styleId="TableGrid">
    <w:name w:val="Table Grid"/>
    <w:basedOn w:val="TableNormal"/>
    <w:uiPriority w:val="39"/>
    <w:rsid w:val="00B70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0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D56"/>
  </w:style>
  <w:style w:type="paragraph" w:styleId="Footer">
    <w:name w:val="footer"/>
    <w:basedOn w:val="Normal"/>
    <w:link w:val="FooterChar"/>
    <w:uiPriority w:val="99"/>
    <w:unhideWhenUsed/>
    <w:rsid w:val="009B0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D56"/>
  </w:style>
  <w:style w:type="paragraph" w:styleId="NormalWeb">
    <w:name w:val="Normal (Web)"/>
    <w:basedOn w:val="Normal"/>
    <w:uiPriority w:val="99"/>
    <w:unhideWhenUsed/>
    <w:rsid w:val="007E55BC"/>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TMLCode">
    <w:name w:val="HTML Code"/>
    <w:basedOn w:val="DefaultParagraphFont"/>
    <w:uiPriority w:val="99"/>
    <w:semiHidden/>
    <w:unhideWhenUsed/>
    <w:rsid w:val="007E55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A3455-821D-4C85-8FE6-982CBF0FC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9</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 Shu Haila Binti Mohd Yusof</dc:creator>
  <cp:keywords/>
  <dc:description/>
  <cp:lastModifiedBy>alifdanish1@outlook.com</cp:lastModifiedBy>
  <cp:revision>25</cp:revision>
  <dcterms:created xsi:type="dcterms:W3CDTF">2026-03-01T23:33:00Z</dcterms:created>
  <dcterms:modified xsi:type="dcterms:W3CDTF">2026-03-09T18:36:00Z</dcterms:modified>
</cp:coreProperties>
</file>