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Change Report - 10/23/2025, 7:19:01 PM</w:t>
      </w:r>
    </w:p>
    <w:p>
      <w:pPr>
        <w:spacing w:before="200" w:after="100"/>
      </w:pPr>
      <w:r>
        <w:rPr>
          <w:b/>
          <w:bCs/>
          <w:color w:val="00AA00"/>
          <w:sz w:val="24"/>
          <w:szCs w:val="24"/>
        </w:rPr>
        <w:t xml:space="preserve">Added Files (33):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ahkstrategies-website/public/apple-touch-icon.png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ahkstrategies-website/public/assets/ai_images/pillars/human-intelligence.backup.png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ahkstrategies-website/public/assets/ai_images/pillars/innovation.backup.png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ahkstrategies-website/public/assets/ai_images/pillars/legacy.backup.png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ahkstrategies-website/public/assets/ai_images/pillars/people.backup.png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ahkstrategies-website/public/assets/ai_images/pillars/projects.backup.png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ahkstrategies-website/public/assets/ai_images/pillars/vision.backup.png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ahkstrategies-website/public/assets/images/divisions/automotive.backup.jpg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ahkstrategies-website/public/assets/images/divisions/MENA region export business.backup.png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ahkstrategies-website/public/assets/images/divisions/opening image.backup.png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ahkstrategies-website/public/assets/images/divisions/renewable.backup.jpg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ahkstrategies-website/public/assets/images/divisions/trade.backup.jpg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ahkstrategies-website/public/assets/images/founder/ashraf kahoush photo.backup.png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ahkstrategies-website/public/assets/images/share-default.png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ahkstrategies-website/public/favicon-16x16.png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ahkstrategies-website/public/favicon-32x32.png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ahkstrategies-website/public/favicon.ico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ahkstrategies-website/public/sitemap.xml</w:t>
      </w:r>
    </w:p>
    <w:p>
      <w:r>
        <w:rPr>
          <w:rFonts w:ascii="Consolas" w:cs="Consolas" w:eastAsia="Consolas" w:hAnsi="Consolas"/>
          <w:color w:val="00AA00"/>
        </w:rPr>
        <w:t xml:space="preserve">+ ahkstrategies-website/scripts/create-favicons.js</w:t>
      </w:r>
    </w:p>
    <w:p>
      <w:r>
        <w:rPr>
          <w:rFonts w:ascii="Consolas" w:cs="Consolas" w:eastAsia="Consolas" w:hAnsi="Consolas"/>
          <w:color w:val="00AA00"/>
        </w:rPr>
        <w:t xml:space="preserve">+ ahkstrategies-website/scripts/create-share-image.js</w:t>
      </w:r>
    </w:p>
    <w:p>
      <w:r>
        <w:rPr>
          <w:rFonts w:ascii="Consolas" w:cs="Consolas" w:eastAsia="Consolas" w:hAnsi="Consolas"/>
          <w:color w:val="00AA00"/>
        </w:rPr>
        <w:t xml:space="preserve">+ ahkstrategies-website/scripts/optimize-images.js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ahkstrategies-website/src/app/pillars/human-intelligence/layout.tsx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ahkstrategies-website/src/app/pillars/innovation/layout.tsx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ahkstrategies-website/src/app/pillars/legacy/layout.tsx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ahkstrategies-website/src/app/pillars/people/layout.tsx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ahkstrategies-website/src/app/pillars/vision/layout.tsx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ahkstrategies-website/src/app/projects/divisions/automotive/layout.tsx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ahkstrategies-website/src/app/projects/divisions/digital/layout.tsx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ahkstrategies-website/src/app/projects/divisions/mena-export/layout.tsx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ahkstrategies-website/src/app/projects/divisions/renewable/layout.tsx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ahkstrategies-website/src/app/projects/divisions/research/layout.tsx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ahkstrategies-website/src/app/projects/divisions/trade/layout.tsx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ahkstrategies-website/src/app/projects/layout.tsx</w:t>
      </w:r>
    </w:p>
    <w:p>
      <w:pPr>
        <w:spacing w:before="200" w:after="100"/>
      </w:pPr>
      <w:r>
        <w:rPr>
          <w:b/>
          <w:bCs/>
          <w:color w:val="AA0000"/>
          <w:sz w:val="24"/>
          <w:szCs w:val="24"/>
        </w:rPr>
        <w:t xml:space="preserve">Removed Files (0):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2025-10-23T16:19:01.224Z</dcterms:created>
  <dcterms:modified xsi:type="dcterms:W3CDTF">2025-10-23T16:19:01.224Z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