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0FF46" w14:textId="77777777" w:rsidR="00683D90" w:rsidRDefault="00683D90" w:rsidP="00683D90">
      <w:pPr>
        <w:jc w:val="center"/>
        <w:rPr>
          <w:b/>
          <w:bCs/>
          <w:sz w:val="28"/>
          <w:szCs w:val="28"/>
        </w:rPr>
      </w:pPr>
      <w:r w:rsidRPr="00683D90">
        <w:rPr>
          <w:b/>
          <w:bCs/>
          <w:sz w:val="28"/>
          <w:szCs w:val="28"/>
        </w:rPr>
        <w:t xml:space="preserve">Microprocessor Systems Design </w:t>
      </w:r>
    </w:p>
    <w:p w14:paraId="63C6ED18" w14:textId="5921B320" w:rsidR="003F50A5" w:rsidRPr="00C760FF" w:rsidRDefault="00683D90" w:rsidP="00683D90">
      <w:pPr>
        <w:jc w:val="center"/>
        <w:rPr>
          <w:b/>
          <w:bCs/>
          <w:sz w:val="28"/>
          <w:szCs w:val="28"/>
        </w:rPr>
      </w:pPr>
      <w:r w:rsidRPr="00683D90">
        <w:rPr>
          <w:b/>
          <w:bCs/>
          <w:sz w:val="28"/>
          <w:szCs w:val="28"/>
        </w:rPr>
        <w:t>EEE 42101</w:t>
      </w:r>
    </w:p>
    <w:p w14:paraId="0123B65E" w14:textId="114C45B6" w:rsidR="003F50A5" w:rsidRPr="00C760FF" w:rsidRDefault="003F50A5" w:rsidP="003F50A5">
      <w:pPr>
        <w:jc w:val="center"/>
        <w:rPr>
          <w:rFonts w:hint="cs"/>
          <w:b/>
          <w:bCs/>
          <w:sz w:val="28"/>
          <w:szCs w:val="28"/>
          <w:rtl/>
        </w:rPr>
      </w:pPr>
      <w:r w:rsidRPr="00C760FF">
        <w:rPr>
          <w:b/>
          <w:bCs/>
          <w:sz w:val="28"/>
          <w:szCs w:val="28"/>
        </w:rPr>
        <w:t xml:space="preserve">Experiment </w:t>
      </w:r>
      <w:r w:rsidR="003831BA">
        <w:rPr>
          <w:rFonts w:hint="cs"/>
          <w:b/>
          <w:bCs/>
          <w:sz w:val="28"/>
          <w:szCs w:val="28"/>
          <w:rtl/>
        </w:rPr>
        <w:t>2</w:t>
      </w:r>
      <w:r w:rsidR="001A5FF5">
        <w:rPr>
          <w:b/>
          <w:bCs/>
          <w:sz w:val="28"/>
          <w:szCs w:val="28"/>
        </w:rPr>
        <w:t xml:space="preserve">: </w:t>
      </w:r>
      <w:r w:rsidR="002438C1">
        <w:rPr>
          <w:b/>
          <w:bCs/>
          <w:sz w:val="28"/>
          <w:szCs w:val="28"/>
        </w:rPr>
        <w:t>Timers and Interrupts.</w:t>
      </w:r>
    </w:p>
    <w:p w14:paraId="2DE72A9C" w14:textId="7FCCC276" w:rsidR="003F50A5" w:rsidRDefault="003F50A5" w:rsidP="00F43FAF">
      <w:pPr>
        <w:pStyle w:val="Heading1"/>
      </w:pPr>
      <w:r>
        <w:t xml:space="preserve">Objectives: </w:t>
      </w:r>
    </w:p>
    <w:p w14:paraId="4B07CB95" w14:textId="3C5D376E" w:rsidR="00F92C79" w:rsidRDefault="00F92C79" w:rsidP="00F92C79">
      <w:pPr>
        <w:pStyle w:val="ListParagraph"/>
        <w:numPr>
          <w:ilvl w:val="0"/>
          <w:numId w:val="1"/>
        </w:numPr>
      </w:pPr>
      <w:r>
        <w:t>Study</w:t>
      </w:r>
      <w:r w:rsidR="007F0E44">
        <w:rPr>
          <w:rFonts w:hint="cs"/>
          <w:rtl/>
        </w:rPr>
        <w:t xml:space="preserve"> </w:t>
      </w:r>
      <w:r w:rsidR="007F0E44">
        <w:t>Timers and their interrupts</w:t>
      </w:r>
      <w:r>
        <w:t>.</w:t>
      </w:r>
    </w:p>
    <w:p w14:paraId="373F0B57" w14:textId="3F97ECFE" w:rsidR="00317F35" w:rsidRDefault="00317F35" w:rsidP="00317F35">
      <w:pPr>
        <w:pStyle w:val="Heading2"/>
      </w:pPr>
      <w:r>
        <w:t xml:space="preserve">Tools: </w:t>
      </w:r>
    </w:p>
    <w:p w14:paraId="426BA8F6" w14:textId="113BF98D" w:rsidR="00317F35" w:rsidRDefault="0011777C" w:rsidP="00317F35">
      <w:pPr>
        <w:pStyle w:val="ListParagraph"/>
        <w:numPr>
          <w:ilvl w:val="0"/>
          <w:numId w:val="2"/>
        </w:numPr>
      </w:pPr>
      <w:r>
        <w:t>PC</w:t>
      </w:r>
    </w:p>
    <w:p w14:paraId="0A3F8240" w14:textId="41175A0F" w:rsidR="00317F35" w:rsidRDefault="0011777C" w:rsidP="00317F35">
      <w:pPr>
        <w:pStyle w:val="ListParagraph"/>
        <w:numPr>
          <w:ilvl w:val="0"/>
          <w:numId w:val="2"/>
        </w:numPr>
      </w:pPr>
      <w:r>
        <w:t xml:space="preserve">Arduino Nano </w:t>
      </w:r>
      <w:r w:rsidR="00D635C6">
        <w:t>board</w:t>
      </w:r>
    </w:p>
    <w:p w14:paraId="6E3E2135" w14:textId="2521E2B4" w:rsidR="00317F35" w:rsidRDefault="0011777C" w:rsidP="00317F35">
      <w:pPr>
        <w:pStyle w:val="ListParagraph"/>
        <w:numPr>
          <w:ilvl w:val="0"/>
          <w:numId w:val="2"/>
        </w:numPr>
      </w:pPr>
      <w:r>
        <w:t>Testing board</w:t>
      </w:r>
    </w:p>
    <w:p w14:paraId="5364F3A6" w14:textId="29C3CC18" w:rsidR="00317F35" w:rsidRDefault="0011777C" w:rsidP="00317F35">
      <w:pPr>
        <w:pStyle w:val="ListParagraph"/>
        <w:numPr>
          <w:ilvl w:val="0"/>
          <w:numId w:val="2"/>
        </w:numPr>
      </w:pPr>
      <w:r>
        <w:t>MiniB-USB cable</w:t>
      </w:r>
    </w:p>
    <w:p w14:paraId="57798856" w14:textId="356F6906" w:rsidR="000C149B" w:rsidRDefault="000C149B" w:rsidP="000C149B">
      <w:r>
        <w:t xml:space="preserve">Note: all material and sources of this course will be available on: </w:t>
      </w:r>
    </w:p>
    <w:p w14:paraId="0E1CD7C3" w14:textId="60842B70" w:rsidR="000C149B" w:rsidRDefault="00FC5661" w:rsidP="000C149B">
      <w:hyperlink r:id="rId5" w:history="1">
        <w:r w:rsidR="000C149B" w:rsidRPr="00FA0600">
          <w:rPr>
            <w:rStyle w:val="Hyperlink"/>
          </w:rPr>
          <w:t>https://github.com/ashrafmalraheem/Mircoprocessor_Course</w:t>
        </w:r>
      </w:hyperlink>
      <w:r w:rsidR="000C149B">
        <w:t xml:space="preserve"> </w:t>
      </w:r>
    </w:p>
    <w:p w14:paraId="498361AC" w14:textId="3BAAC7AA" w:rsidR="000C149B" w:rsidRDefault="000C149B" w:rsidP="000C149B">
      <w:r>
        <w:t>Feel free to download, study and modify for you</w:t>
      </w:r>
      <w:r w:rsidR="007E5F6A">
        <w:t>r</w:t>
      </w:r>
      <w:r>
        <w:t xml:space="preserve"> </w:t>
      </w:r>
      <w:r w:rsidR="0020089E">
        <w:t xml:space="preserve">own </w:t>
      </w:r>
      <w:r w:rsidR="008260AB">
        <w:t>projects</w:t>
      </w:r>
      <w:r>
        <w:t>.</w:t>
      </w:r>
    </w:p>
    <w:p w14:paraId="3D996A24" w14:textId="2638DA78" w:rsidR="00317F35" w:rsidRDefault="000926B0" w:rsidP="000E310B">
      <w:pPr>
        <w:pStyle w:val="Heading1"/>
      </w:pPr>
      <w:r>
        <w:t>Part 1:</w:t>
      </w:r>
      <w:r w:rsidR="000E310B">
        <w:t xml:space="preserve"> </w:t>
      </w:r>
      <w:r w:rsidR="00A20AC7">
        <w:t>Set Timer</w:t>
      </w:r>
    </w:p>
    <w:p w14:paraId="6E21EA95" w14:textId="1B595288" w:rsidR="00A20AC7" w:rsidRDefault="00A20AC7" w:rsidP="00A20AC7">
      <w:pPr>
        <w:jc w:val="both"/>
      </w:pPr>
      <w:r>
        <w:t>Timer is a counter with 8, 16- or 32-bit register it depends on the architecture of the microcontroller unit. It increments its value by one every one clock cycle. The clock of the timer need not to be the same of the core clock. It can be its clock or its clock divided by a certain value. It also can have external clock source. All of this is set by bits on its control registers.</w:t>
      </w:r>
      <w:r w:rsidR="00FC5661">
        <w:t xml:space="preserve"> You can get and set the value of the timer by accessing its data register. You can also generate interrupt if an overflow occurred. Then you can define an interrupt service routine to perform certain function.</w:t>
      </w:r>
      <w:bookmarkStart w:id="0" w:name="_GoBack"/>
      <w:bookmarkEnd w:id="0"/>
    </w:p>
    <w:p w14:paraId="2A112DDB" w14:textId="1D07F5C0" w:rsidR="005B6671" w:rsidRDefault="005B6671" w:rsidP="00A20AC7">
      <w:pPr>
        <w:jc w:val="both"/>
      </w:pPr>
      <w:r>
        <w:t>The advantage of using timers is that they are separate device run without the microcontroller core intervention. It can generate interrupts when it has an overflow. Therefore, they can be used as a delay without wasting any of the processor resources(time) Instead of delay function.</w:t>
      </w:r>
    </w:p>
    <w:p w14:paraId="556B8D7B" w14:textId="77CCD5A4" w:rsidR="00D73147" w:rsidRDefault="00D73147" w:rsidP="00A20AC7">
      <w:pPr>
        <w:jc w:val="both"/>
      </w:pPr>
      <w:r>
        <w:t xml:space="preserve">To set a timer to Blink LED every </w:t>
      </w:r>
      <w:r w:rsidR="00837E69" w:rsidRPr="00837E69">
        <w:rPr>
          <w:b/>
          <w:bCs/>
        </w:rPr>
        <w:t>1/2</w:t>
      </w:r>
      <w:r w:rsidRPr="00837E69">
        <w:rPr>
          <w:b/>
          <w:bCs/>
        </w:rPr>
        <w:t xml:space="preserve"> seconds</w:t>
      </w:r>
      <w:r w:rsidR="00CC7F4B">
        <w:rPr>
          <w:b/>
          <w:bCs/>
        </w:rPr>
        <w:t>.</w:t>
      </w:r>
      <w:r>
        <w:t xml:space="preserve"> you should firstly decide which timer you should use</w:t>
      </w:r>
      <w:r w:rsidR="00CC7F4B">
        <w:t>:</w:t>
      </w:r>
      <w:r>
        <w:t xml:space="preserve"> 8-bit or 16-bit timers?</w:t>
      </w:r>
    </w:p>
    <w:p w14:paraId="47C0DA20" w14:textId="5ED032CD" w:rsidR="00D73147" w:rsidRPr="0083042E" w:rsidRDefault="00096EBC" w:rsidP="00D73147">
      <w:pPr>
        <w:jc w:val="center"/>
        <w:rPr>
          <w:rFonts w:eastAsiaTheme="minorEastAsia"/>
          <w:sz w:val="20"/>
          <w:szCs w:val="20"/>
        </w:rPr>
      </w:pPr>
      <m:oMathPara>
        <m:oMath>
          <m:r>
            <w:rPr>
              <w:rFonts w:ascii="Cambria Math" w:hAnsi="Cambria Math"/>
              <w:sz w:val="20"/>
              <w:szCs w:val="20"/>
            </w:rPr>
            <m:t>interval time of interrupt</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2*prescaler*</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 xml:space="preserve">timer </m:t>
                  </m:r>
                  <m:r>
                    <w:rPr>
                      <w:rFonts w:ascii="Cambria Math" w:hAnsi="Cambria Math"/>
                      <w:sz w:val="20"/>
                      <w:szCs w:val="20"/>
                    </w:rPr>
                    <m:t>no.  of bits</m:t>
                  </m:r>
                  <m:r>
                    <w:rPr>
                      <w:rFonts w:ascii="Cambria Math" w:hAnsi="Cambria Math"/>
                      <w:sz w:val="20"/>
                      <w:szCs w:val="20"/>
                    </w:rPr>
                    <m:t xml:space="preserve"> </m:t>
                  </m:r>
                </m:sup>
              </m:sSup>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clk</m:t>
                  </m:r>
                </m:sub>
              </m:sSub>
            </m:den>
          </m:f>
          <m:r>
            <w:rPr>
              <w:rFonts w:ascii="Cambria Math" w:eastAsiaTheme="minorEastAsia" w:hAnsi="Cambria Math"/>
              <w:sz w:val="20"/>
              <w:szCs w:val="20"/>
            </w:rPr>
            <m:t xml:space="preserve"> , prescaler could be 1, 8, 64, 256 or 1024</m:t>
          </m:r>
        </m:oMath>
      </m:oMathPara>
    </w:p>
    <w:p w14:paraId="42CB35E4" w14:textId="4D1A06F1" w:rsidR="00DE11DB" w:rsidRPr="00DE11DB" w:rsidRDefault="00B97461" w:rsidP="00D7314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clk</m:t>
              </m:r>
            </m:sub>
          </m:sSub>
          <m:r>
            <w:rPr>
              <w:rFonts w:ascii="Cambria Math" w:eastAsiaTheme="minorEastAsia" w:hAnsi="Cambria Math"/>
            </w:rPr>
            <m:t>=16MHz</m:t>
          </m:r>
        </m:oMath>
      </m:oMathPara>
    </w:p>
    <w:p w14:paraId="397F24E2" w14:textId="0FD75E50" w:rsidR="00B97461" w:rsidRPr="00B97461" w:rsidRDefault="00B97461" w:rsidP="00B97461">
      <w:pPr>
        <w:rPr>
          <w:b/>
          <w:bCs/>
          <w:sz w:val="24"/>
          <w:szCs w:val="24"/>
          <w:u w:val="single"/>
        </w:rPr>
      </w:pPr>
      <w:r w:rsidRPr="00B97461">
        <w:rPr>
          <w:b/>
          <w:bCs/>
          <w:sz w:val="24"/>
          <w:szCs w:val="24"/>
          <w:u w:val="single"/>
        </w:rPr>
        <w:t>Q: What is the selected value of prescaler?</w:t>
      </w:r>
      <w:r>
        <w:rPr>
          <w:b/>
          <w:bCs/>
          <w:sz w:val="24"/>
          <w:szCs w:val="24"/>
          <w:u w:val="single"/>
        </w:rPr>
        <w:t xml:space="preserve"> Solve the above equation</w:t>
      </w:r>
      <w:r w:rsidR="0083042E">
        <w:rPr>
          <w:b/>
          <w:bCs/>
          <w:sz w:val="24"/>
          <w:szCs w:val="24"/>
          <w:u w:val="single"/>
        </w:rPr>
        <w:t xml:space="preserve"> using 16</w:t>
      </w:r>
      <w:r w:rsidR="008457F2">
        <w:rPr>
          <w:b/>
          <w:bCs/>
          <w:sz w:val="24"/>
          <w:szCs w:val="24"/>
          <w:u w:val="single"/>
        </w:rPr>
        <w:t>-</w:t>
      </w:r>
      <w:r w:rsidR="0083042E">
        <w:rPr>
          <w:b/>
          <w:bCs/>
          <w:sz w:val="24"/>
          <w:szCs w:val="24"/>
          <w:u w:val="single"/>
        </w:rPr>
        <w:t>bit timer</w:t>
      </w:r>
    </w:p>
    <w:p w14:paraId="53F0206A" w14:textId="77777777" w:rsidR="00571D65" w:rsidRDefault="00837E69" w:rsidP="00571D65">
      <w:pPr>
        <w:keepNext/>
        <w:jc w:val="center"/>
      </w:pPr>
      <w:r>
        <w:rPr>
          <w:noProof/>
        </w:rPr>
        <w:drawing>
          <wp:inline distT="0" distB="0" distL="0" distR="0" wp14:anchorId="345A089A" wp14:editId="65110A3F">
            <wp:extent cx="4383530" cy="1451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2692" cy="1481340"/>
                    </a:xfrm>
                    <a:prstGeom prst="rect">
                      <a:avLst/>
                    </a:prstGeom>
                  </pic:spPr>
                </pic:pic>
              </a:graphicData>
            </a:graphic>
          </wp:inline>
        </w:drawing>
      </w:r>
    </w:p>
    <w:p w14:paraId="29F2476E" w14:textId="0E3EAD73" w:rsidR="00837E69" w:rsidRDefault="00571D65" w:rsidP="00571D65">
      <w:pPr>
        <w:pStyle w:val="Caption"/>
        <w:jc w:val="center"/>
      </w:pPr>
      <w:r>
        <w:t xml:space="preserve">Figure </w:t>
      </w:r>
      <w:fldSimple w:instr=" SEQ Figure \* ARABIC ">
        <w:r w:rsidR="002E6007">
          <w:rPr>
            <w:noProof/>
          </w:rPr>
          <w:t>1</w:t>
        </w:r>
      </w:fldSimple>
      <w:r>
        <w:t xml:space="preserve"> Clock Select Bit description</w:t>
      </w:r>
    </w:p>
    <w:p w14:paraId="653A49BF" w14:textId="0E458615" w:rsidR="0030041F" w:rsidRDefault="0030041F" w:rsidP="0030041F">
      <w:r>
        <w:lastRenderedPageBreak/>
        <w:t xml:space="preserve">From the prescaler value you obtained above, now you should what bits to set in the timer control register </w:t>
      </w:r>
      <w:r w:rsidRPr="00E122AF">
        <w:rPr>
          <w:b/>
          <w:bCs/>
        </w:rPr>
        <w:t>TCCR1B</w:t>
      </w:r>
      <w:r>
        <w:t xml:space="preserve">. </w:t>
      </w:r>
    </w:p>
    <w:p w14:paraId="1C359844" w14:textId="76955930" w:rsidR="0030041F" w:rsidRDefault="0030041F" w:rsidP="0030041F">
      <w:r>
        <w:t xml:space="preserve">You can use bit manipulation using bit shift operators with bit mask like this: </w:t>
      </w:r>
    </w:p>
    <w:p w14:paraId="20135B91" w14:textId="06A5EAAD" w:rsidR="0030041F" w:rsidRPr="00C16CE0" w:rsidRDefault="0030041F" w:rsidP="0030041F">
      <w:pPr>
        <w:rPr>
          <w:rFonts w:ascii="Courier New" w:hAnsi="Courier New" w:cs="Courier New"/>
          <w:highlight w:val="lightGray"/>
        </w:rPr>
      </w:pPr>
      <w:r w:rsidRPr="00C16CE0">
        <w:rPr>
          <w:rFonts w:ascii="Courier New" w:hAnsi="Courier New" w:cs="Courier New"/>
          <w:highlight w:val="lightGray"/>
        </w:rPr>
        <w:t>TCCR1B |= 1&lt;&lt;CS1</w:t>
      </w:r>
      <w:r w:rsidRPr="00C16CE0">
        <w:rPr>
          <w:rFonts w:ascii="Courier New" w:hAnsi="Courier New" w:cs="Courier New"/>
          <w:highlight w:val="lightGray"/>
        </w:rPr>
        <w:t>0</w:t>
      </w:r>
      <w:r w:rsidRPr="00C16CE0">
        <w:rPr>
          <w:rFonts w:ascii="Courier New" w:hAnsi="Courier New" w:cs="Courier New"/>
          <w:highlight w:val="lightGray"/>
        </w:rPr>
        <w:t>;</w:t>
      </w:r>
      <w:r w:rsidR="009E1BAD" w:rsidRPr="00C16CE0">
        <w:rPr>
          <w:rFonts w:ascii="Courier New" w:hAnsi="Courier New" w:cs="Courier New"/>
          <w:highlight w:val="lightGray"/>
        </w:rPr>
        <w:t xml:space="preserve"> // this will set the CS10 bit to 1</w:t>
      </w:r>
    </w:p>
    <w:p w14:paraId="21AC9189" w14:textId="62EA772C" w:rsidR="0030041F" w:rsidRPr="00C16CE0" w:rsidRDefault="0030041F" w:rsidP="009E1BAD">
      <w:pPr>
        <w:rPr>
          <w:rFonts w:ascii="Courier New" w:hAnsi="Courier New" w:cs="Courier New"/>
          <w:highlight w:val="lightGray"/>
        </w:rPr>
      </w:pPr>
      <w:r w:rsidRPr="00C16CE0">
        <w:rPr>
          <w:rFonts w:ascii="Courier New" w:hAnsi="Courier New" w:cs="Courier New"/>
          <w:highlight w:val="lightGray"/>
        </w:rPr>
        <w:t>TCCR1B |= 1&lt;&lt;CS1</w:t>
      </w:r>
      <w:r w:rsidRPr="00C16CE0">
        <w:rPr>
          <w:rFonts w:ascii="Courier New" w:hAnsi="Courier New" w:cs="Courier New"/>
          <w:highlight w:val="lightGray"/>
        </w:rPr>
        <w:t>1</w:t>
      </w:r>
      <w:r w:rsidRPr="00C16CE0">
        <w:rPr>
          <w:rFonts w:ascii="Courier New" w:hAnsi="Courier New" w:cs="Courier New"/>
          <w:highlight w:val="lightGray"/>
        </w:rPr>
        <w:t>;</w:t>
      </w:r>
      <w:r w:rsidR="009E1BAD" w:rsidRPr="00C16CE0">
        <w:rPr>
          <w:rFonts w:ascii="Courier New" w:hAnsi="Courier New" w:cs="Courier New"/>
          <w:highlight w:val="lightGray"/>
        </w:rPr>
        <w:t xml:space="preserve"> </w:t>
      </w:r>
      <w:r w:rsidR="009E1BAD" w:rsidRPr="00C16CE0">
        <w:rPr>
          <w:rFonts w:ascii="Courier New" w:hAnsi="Courier New" w:cs="Courier New"/>
          <w:highlight w:val="lightGray"/>
        </w:rPr>
        <w:t>// this will set the CS1</w:t>
      </w:r>
      <w:r w:rsidR="009E1BAD" w:rsidRPr="00C16CE0">
        <w:rPr>
          <w:rFonts w:ascii="Courier New" w:hAnsi="Courier New" w:cs="Courier New"/>
          <w:highlight w:val="lightGray"/>
        </w:rPr>
        <w:t>1</w:t>
      </w:r>
      <w:r w:rsidR="009E1BAD" w:rsidRPr="00C16CE0">
        <w:rPr>
          <w:rFonts w:ascii="Courier New" w:hAnsi="Courier New" w:cs="Courier New"/>
          <w:highlight w:val="lightGray"/>
        </w:rPr>
        <w:t xml:space="preserve"> bit to 1</w:t>
      </w:r>
    </w:p>
    <w:p w14:paraId="111C139A" w14:textId="6CD0E54A" w:rsidR="009E1BAD" w:rsidRDefault="009E1BAD" w:rsidP="00C060F0">
      <w:pPr>
        <w:rPr>
          <w:rFonts w:ascii="Courier New" w:hAnsi="Courier New" w:cs="Courier New"/>
        </w:rPr>
      </w:pPr>
      <w:r w:rsidRPr="00C16CE0">
        <w:rPr>
          <w:rFonts w:ascii="Courier New" w:hAnsi="Courier New" w:cs="Courier New"/>
          <w:highlight w:val="lightGray"/>
        </w:rPr>
        <w:t>TCCR1B |= 1&lt;&lt;CS11;</w:t>
      </w:r>
      <w:r w:rsidR="00C060F0" w:rsidRPr="00C16CE0">
        <w:rPr>
          <w:rFonts w:ascii="Courier New" w:hAnsi="Courier New" w:cs="Courier New"/>
          <w:highlight w:val="lightGray"/>
        </w:rPr>
        <w:t xml:space="preserve"> </w:t>
      </w:r>
      <w:r w:rsidR="00C060F0" w:rsidRPr="00C16CE0">
        <w:rPr>
          <w:rFonts w:ascii="Courier New" w:hAnsi="Courier New" w:cs="Courier New"/>
          <w:highlight w:val="lightGray"/>
        </w:rPr>
        <w:t>// this will set the CS1</w:t>
      </w:r>
      <w:r w:rsidR="00C060F0" w:rsidRPr="00C16CE0">
        <w:rPr>
          <w:rFonts w:ascii="Courier New" w:hAnsi="Courier New" w:cs="Courier New"/>
          <w:highlight w:val="lightGray"/>
        </w:rPr>
        <w:t>2</w:t>
      </w:r>
      <w:r w:rsidR="00C060F0" w:rsidRPr="00C16CE0">
        <w:rPr>
          <w:rFonts w:ascii="Courier New" w:hAnsi="Courier New" w:cs="Courier New"/>
          <w:highlight w:val="lightGray"/>
        </w:rPr>
        <w:t xml:space="preserve"> bit to 1</w:t>
      </w:r>
    </w:p>
    <w:p w14:paraId="24F94158" w14:textId="68599BA6" w:rsidR="00ED0CBC" w:rsidRPr="005F3A98" w:rsidRDefault="00ED0CBC" w:rsidP="00C060F0">
      <w:pPr>
        <w:rPr>
          <w:b/>
          <w:bCs/>
        </w:rPr>
      </w:pPr>
      <w:r w:rsidRPr="005F3A98">
        <w:rPr>
          <w:b/>
          <w:bCs/>
        </w:rPr>
        <w:t>Or:</w:t>
      </w:r>
    </w:p>
    <w:p w14:paraId="0A12334B" w14:textId="000B6ABC" w:rsidR="005F3A98" w:rsidRDefault="00ED0CBC" w:rsidP="005F3A98">
      <w:pPr>
        <w:rPr>
          <w:rFonts w:ascii="Courier New" w:hAnsi="Courier New" w:cs="Courier New"/>
        </w:rPr>
      </w:pPr>
      <w:r w:rsidRPr="00C16CE0">
        <w:rPr>
          <w:rFonts w:ascii="Courier New" w:hAnsi="Courier New" w:cs="Courier New"/>
          <w:highlight w:val="lightGray"/>
        </w:rPr>
        <w:t>TCCR1B |= BIT0; // set bit 0</w:t>
      </w:r>
      <w:r>
        <w:rPr>
          <w:rFonts w:ascii="Courier New" w:hAnsi="Courier New" w:cs="Courier New"/>
        </w:rPr>
        <w:t xml:space="preserve"> </w:t>
      </w:r>
    </w:p>
    <w:p w14:paraId="2FE84000" w14:textId="77777777" w:rsidR="00ED0CBC" w:rsidRDefault="00ED0CBC" w:rsidP="00ED0CBC">
      <w:pPr>
        <w:keepNext/>
        <w:jc w:val="center"/>
      </w:pPr>
      <w:r>
        <w:rPr>
          <w:noProof/>
        </w:rPr>
        <w:drawing>
          <wp:inline distT="0" distB="0" distL="0" distR="0" wp14:anchorId="57FD8CD4" wp14:editId="4792FBC1">
            <wp:extent cx="4923489" cy="75377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008" cy="764115"/>
                    </a:xfrm>
                    <a:prstGeom prst="rect">
                      <a:avLst/>
                    </a:prstGeom>
                  </pic:spPr>
                </pic:pic>
              </a:graphicData>
            </a:graphic>
          </wp:inline>
        </w:drawing>
      </w:r>
    </w:p>
    <w:p w14:paraId="60944087" w14:textId="4E3C1163" w:rsidR="00ED0CBC" w:rsidRPr="009E1BAD" w:rsidRDefault="00ED0CBC" w:rsidP="00ED0CBC">
      <w:pPr>
        <w:pStyle w:val="Caption"/>
        <w:jc w:val="center"/>
        <w:rPr>
          <w:rFonts w:ascii="Courier New" w:hAnsi="Courier New" w:cs="Courier New"/>
        </w:rPr>
      </w:pPr>
      <w:r>
        <w:t xml:space="preserve">Figure </w:t>
      </w:r>
      <w:fldSimple w:instr=" SEQ Figure \* ARABIC ">
        <w:r w:rsidR="002E6007">
          <w:rPr>
            <w:noProof/>
          </w:rPr>
          <w:t>2</w:t>
        </w:r>
      </w:fldSimple>
      <w:r>
        <w:t xml:space="preserve"> Timer1 B Control Register</w:t>
      </w:r>
    </w:p>
    <w:p w14:paraId="3900E777" w14:textId="6587D37A" w:rsidR="002E6007" w:rsidRPr="002E6007" w:rsidRDefault="002E6007" w:rsidP="0030041F">
      <w:r w:rsidRPr="002E6007">
        <w:t xml:space="preserve">You should enable the overflow interrupt in the timer interrupt mask register </w:t>
      </w:r>
      <w:r w:rsidRPr="002E6007">
        <w:rPr>
          <w:b/>
          <w:bCs/>
        </w:rPr>
        <w:t>TIMSK1</w:t>
      </w:r>
      <w:r w:rsidRPr="002E6007">
        <w:t xml:space="preserve">. </w:t>
      </w:r>
    </w:p>
    <w:p w14:paraId="49C3A788" w14:textId="77777777" w:rsidR="002E6007" w:rsidRDefault="002E6007" w:rsidP="002E6007">
      <w:pPr>
        <w:keepNext/>
        <w:jc w:val="center"/>
      </w:pPr>
      <w:r>
        <w:rPr>
          <w:noProof/>
        </w:rPr>
        <w:drawing>
          <wp:inline distT="0" distB="0" distL="0" distR="0" wp14:anchorId="37B9F11D" wp14:editId="2CC83C3A">
            <wp:extent cx="5388617" cy="61773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5534" cy="628844"/>
                    </a:xfrm>
                    <a:prstGeom prst="rect">
                      <a:avLst/>
                    </a:prstGeom>
                  </pic:spPr>
                </pic:pic>
              </a:graphicData>
            </a:graphic>
          </wp:inline>
        </w:drawing>
      </w:r>
    </w:p>
    <w:p w14:paraId="5C60F92E" w14:textId="46FB7CB1" w:rsidR="002E6007" w:rsidRDefault="002E6007" w:rsidP="002E6007">
      <w:pPr>
        <w:pStyle w:val="Caption"/>
        <w:jc w:val="center"/>
        <w:rPr>
          <w:rFonts w:ascii="Courier New" w:hAnsi="Courier New" w:cs="Courier New"/>
        </w:rPr>
      </w:pPr>
      <w:r>
        <w:t xml:space="preserve">Figure </w:t>
      </w:r>
      <w:fldSimple w:instr=" SEQ Figure \* ARABIC ">
        <w:r>
          <w:rPr>
            <w:noProof/>
          </w:rPr>
          <w:t>3</w:t>
        </w:r>
      </w:fldSimple>
      <w:r>
        <w:t xml:space="preserve"> Timer1 Overflow interrupt</w:t>
      </w:r>
    </w:p>
    <w:p w14:paraId="533B6AC5" w14:textId="62D4DB18" w:rsidR="002177D3" w:rsidRPr="002177D3" w:rsidRDefault="002177D3" w:rsidP="0030041F">
      <w:r w:rsidRPr="002177D3">
        <w:t>Code:</w:t>
      </w:r>
    </w:p>
    <w:p w14:paraId="4FC4AE4F" w14:textId="77777777" w:rsidR="00530C17" w:rsidRDefault="0030041F" w:rsidP="0030041F">
      <w:pPr>
        <w:rPr>
          <w:rFonts w:ascii="Courier New" w:hAnsi="Courier New" w:cs="Courier New"/>
        </w:rPr>
      </w:pPr>
      <w:r w:rsidRPr="00C16CE0">
        <w:rPr>
          <w:rFonts w:ascii="Courier New" w:hAnsi="Courier New" w:cs="Courier New"/>
          <w:highlight w:val="lightGray"/>
        </w:rPr>
        <w:t xml:space="preserve">TIMSK1 </w:t>
      </w:r>
      <w:r w:rsidRPr="00884DF1">
        <w:rPr>
          <w:rFonts w:ascii="Courier New" w:hAnsi="Courier New" w:cs="Courier New"/>
          <w:highlight w:val="lightGray"/>
        </w:rPr>
        <w:t>|= 1&lt;&lt;TOIE1</w:t>
      </w:r>
      <w:r w:rsidR="00884DF1" w:rsidRPr="00884DF1">
        <w:rPr>
          <w:rFonts w:ascii="Courier New" w:hAnsi="Courier New" w:cs="Courier New"/>
          <w:highlight w:val="lightGray"/>
        </w:rPr>
        <w:t>; // enable overflow interrupt</w:t>
      </w:r>
    </w:p>
    <w:p w14:paraId="1809A175" w14:textId="77777777" w:rsidR="00A75DC0" w:rsidRDefault="000F723F" w:rsidP="00A75DC0">
      <w:pPr>
        <w:jc w:val="both"/>
      </w:pPr>
      <w:r w:rsidRPr="000F723F">
        <w:t>Now</w:t>
      </w:r>
      <w:r>
        <w:t xml:space="preserve"> you should define what is in your interrupt service routine. What the interrupt should do after it occur. You can either set the LED on or off inside this routine. Or you can set a flag to 1 or 0 and then use this flag to turn the LED.</w:t>
      </w:r>
    </w:p>
    <w:p w14:paraId="65FAB21B" w14:textId="2F209BF6" w:rsidR="00A75DC0" w:rsidRPr="00A75DC0" w:rsidRDefault="00A75DC0" w:rsidP="00A75DC0">
      <w:pPr>
        <w:jc w:val="both"/>
        <w:rPr>
          <w:rFonts w:ascii="Courier New" w:hAnsi="Courier New" w:cs="Courier New"/>
          <w:highlight w:val="lightGray"/>
        </w:rPr>
      </w:pPr>
      <w:r w:rsidRPr="00A75DC0">
        <w:rPr>
          <w:rFonts w:ascii="Courier New" w:hAnsi="Courier New" w:cs="Courier New"/>
          <w:highlight w:val="lightGray"/>
        </w:rPr>
        <w:t>ISR(TIMER1_OVF_vect){</w:t>
      </w:r>
      <w:r>
        <w:rPr>
          <w:rFonts w:ascii="Courier New" w:hAnsi="Courier New" w:cs="Courier New"/>
          <w:highlight w:val="lightGray"/>
        </w:rPr>
        <w:t xml:space="preserve"> // interrupt service routine</w:t>
      </w:r>
      <w:r w:rsidR="00366C51">
        <w:rPr>
          <w:rFonts w:ascii="Courier New" w:hAnsi="Courier New" w:cs="Courier New"/>
          <w:highlight w:val="lightGray"/>
        </w:rPr>
        <w:t xml:space="preserve"> for timer1 overflow</w:t>
      </w:r>
    </w:p>
    <w:p w14:paraId="5D8F956A" w14:textId="77777777" w:rsidR="00A75DC0" w:rsidRPr="00A75DC0" w:rsidRDefault="00A75DC0" w:rsidP="00A75DC0">
      <w:pPr>
        <w:jc w:val="both"/>
        <w:rPr>
          <w:rFonts w:ascii="Courier New" w:hAnsi="Courier New" w:cs="Courier New"/>
          <w:highlight w:val="lightGray"/>
        </w:rPr>
      </w:pPr>
      <w:r w:rsidRPr="00A75DC0">
        <w:rPr>
          <w:rFonts w:ascii="Courier New" w:hAnsi="Courier New" w:cs="Courier New"/>
          <w:highlight w:val="lightGray"/>
        </w:rPr>
        <w:tab/>
        <w:t>/* Replace with your interrupt service routine */</w:t>
      </w:r>
    </w:p>
    <w:p w14:paraId="7457EFA9" w14:textId="09FEEE2F" w:rsidR="0030041F" w:rsidRDefault="00A75DC0" w:rsidP="00A75DC0">
      <w:pPr>
        <w:jc w:val="both"/>
        <w:rPr>
          <w:rFonts w:ascii="Courier New" w:hAnsi="Courier New" w:cs="Courier New"/>
        </w:rPr>
      </w:pPr>
      <w:r w:rsidRPr="00A75DC0">
        <w:rPr>
          <w:rFonts w:ascii="Courier New" w:hAnsi="Courier New" w:cs="Courier New"/>
          <w:highlight w:val="lightGray"/>
        </w:rPr>
        <w:t>}</w:t>
      </w:r>
      <w:r w:rsidR="00884DF1" w:rsidRPr="00A75DC0">
        <w:rPr>
          <w:rFonts w:ascii="Courier New" w:hAnsi="Courier New" w:cs="Courier New"/>
        </w:rPr>
        <w:t xml:space="preserve"> </w:t>
      </w:r>
    </w:p>
    <w:p w14:paraId="14043D9F" w14:textId="77777777" w:rsidR="00FC5661" w:rsidRPr="00A75DC0" w:rsidRDefault="00FC5661" w:rsidP="00A75DC0">
      <w:pPr>
        <w:jc w:val="both"/>
        <w:rPr>
          <w:rFonts w:ascii="Courier New" w:hAnsi="Courier New" w:cs="Courier New"/>
        </w:rPr>
      </w:pPr>
    </w:p>
    <w:sectPr w:rsidR="00FC5661" w:rsidRPr="00A75DC0" w:rsidSect="00C760FF">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52949"/>
    <w:multiLevelType w:val="hybridMultilevel"/>
    <w:tmpl w:val="2408CA42"/>
    <w:lvl w:ilvl="0" w:tplc="55A4F7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37475"/>
    <w:multiLevelType w:val="hybridMultilevel"/>
    <w:tmpl w:val="190AFFB2"/>
    <w:lvl w:ilvl="0" w:tplc="40E4E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54D75"/>
    <w:multiLevelType w:val="hybridMultilevel"/>
    <w:tmpl w:val="5C42A26E"/>
    <w:lvl w:ilvl="0" w:tplc="1D1E7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80AA9"/>
    <w:multiLevelType w:val="hybridMultilevel"/>
    <w:tmpl w:val="2AA0B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AE4634"/>
    <w:multiLevelType w:val="hybridMultilevel"/>
    <w:tmpl w:val="2F1A6AE6"/>
    <w:lvl w:ilvl="0" w:tplc="797AD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BB"/>
    <w:rsid w:val="00042087"/>
    <w:rsid w:val="00045A02"/>
    <w:rsid w:val="00051B12"/>
    <w:rsid w:val="00066EDD"/>
    <w:rsid w:val="000926B0"/>
    <w:rsid w:val="00096EBC"/>
    <w:rsid w:val="0009778F"/>
    <w:rsid w:val="000C149B"/>
    <w:rsid w:val="000C26B2"/>
    <w:rsid w:val="000E310B"/>
    <w:rsid w:val="000F0236"/>
    <w:rsid w:val="000F723F"/>
    <w:rsid w:val="00112E76"/>
    <w:rsid w:val="0011777C"/>
    <w:rsid w:val="001240B2"/>
    <w:rsid w:val="001426DC"/>
    <w:rsid w:val="0015510E"/>
    <w:rsid w:val="00161250"/>
    <w:rsid w:val="001771B5"/>
    <w:rsid w:val="00195567"/>
    <w:rsid w:val="001A5DB8"/>
    <w:rsid w:val="001A5FF5"/>
    <w:rsid w:val="001C3DBB"/>
    <w:rsid w:val="001D260B"/>
    <w:rsid w:val="001E6E1D"/>
    <w:rsid w:val="0020089E"/>
    <w:rsid w:val="00203248"/>
    <w:rsid w:val="002177D3"/>
    <w:rsid w:val="00230E9F"/>
    <w:rsid w:val="002404D1"/>
    <w:rsid w:val="002438C1"/>
    <w:rsid w:val="00257FAF"/>
    <w:rsid w:val="00264E90"/>
    <w:rsid w:val="002A2CE6"/>
    <w:rsid w:val="002B4DF6"/>
    <w:rsid w:val="002E6007"/>
    <w:rsid w:val="002E7371"/>
    <w:rsid w:val="0030041F"/>
    <w:rsid w:val="00317F35"/>
    <w:rsid w:val="00321DAE"/>
    <w:rsid w:val="0036632A"/>
    <w:rsid w:val="00366C51"/>
    <w:rsid w:val="003831BA"/>
    <w:rsid w:val="003D74AE"/>
    <w:rsid w:val="003E326B"/>
    <w:rsid w:val="003F50A5"/>
    <w:rsid w:val="003F56E7"/>
    <w:rsid w:val="0042262C"/>
    <w:rsid w:val="00464652"/>
    <w:rsid w:val="00496D01"/>
    <w:rsid w:val="004A48E1"/>
    <w:rsid w:val="004B4522"/>
    <w:rsid w:val="004D2BA5"/>
    <w:rsid w:val="004E79DD"/>
    <w:rsid w:val="0050093D"/>
    <w:rsid w:val="0050394D"/>
    <w:rsid w:val="00523083"/>
    <w:rsid w:val="00530C17"/>
    <w:rsid w:val="00533C75"/>
    <w:rsid w:val="005573D0"/>
    <w:rsid w:val="00571D65"/>
    <w:rsid w:val="00582AE4"/>
    <w:rsid w:val="00592D47"/>
    <w:rsid w:val="005A3FFA"/>
    <w:rsid w:val="005B6671"/>
    <w:rsid w:val="005C33A1"/>
    <w:rsid w:val="005E28B8"/>
    <w:rsid w:val="005F3A98"/>
    <w:rsid w:val="00605857"/>
    <w:rsid w:val="00627FB7"/>
    <w:rsid w:val="006408BC"/>
    <w:rsid w:val="00640D0C"/>
    <w:rsid w:val="00647979"/>
    <w:rsid w:val="00655964"/>
    <w:rsid w:val="00671841"/>
    <w:rsid w:val="00680CB4"/>
    <w:rsid w:val="00683D90"/>
    <w:rsid w:val="006A2CDE"/>
    <w:rsid w:val="006A7070"/>
    <w:rsid w:val="006E5ED0"/>
    <w:rsid w:val="006E5FE8"/>
    <w:rsid w:val="007006A1"/>
    <w:rsid w:val="00783DB6"/>
    <w:rsid w:val="00791E8E"/>
    <w:rsid w:val="00794009"/>
    <w:rsid w:val="007A277F"/>
    <w:rsid w:val="007D0D16"/>
    <w:rsid w:val="007E5F6A"/>
    <w:rsid w:val="007F0E44"/>
    <w:rsid w:val="008260AB"/>
    <w:rsid w:val="0083042E"/>
    <w:rsid w:val="00837E69"/>
    <w:rsid w:val="008457F2"/>
    <w:rsid w:val="00884DF1"/>
    <w:rsid w:val="00886733"/>
    <w:rsid w:val="00890190"/>
    <w:rsid w:val="008E20C4"/>
    <w:rsid w:val="009009D3"/>
    <w:rsid w:val="00923DB5"/>
    <w:rsid w:val="00974A0E"/>
    <w:rsid w:val="0099325C"/>
    <w:rsid w:val="00995C51"/>
    <w:rsid w:val="009A07E7"/>
    <w:rsid w:val="009E1BAD"/>
    <w:rsid w:val="009F6C84"/>
    <w:rsid w:val="00A022C9"/>
    <w:rsid w:val="00A20AC7"/>
    <w:rsid w:val="00A5545D"/>
    <w:rsid w:val="00A63982"/>
    <w:rsid w:val="00A73008"/>
    <w:rsid w:val="00A7402D"/>
    <w:rsid w:val="00A75DC0"/>
    <w:rsid w:val="00A92CEA"/>
    <w:rsid w:val="00AB2EC6"/>
    <w:rsid w:val="00AD026A"/>
    <w:rsid w:val="00AF0FF9"/>
    <w:rsid w:val="00B275C6"/>
    <w:rsid w:val="00B556EC"/>
    <w:rsid w:val="00B66359"/>
    <w:rsid w:val="00B97461"/>
    <w:rsid w:val="00BA5CFD"/>
    <w:rsid w:val="00BB2E7C"/>
    <w:rsid w:val="00BE74DB"/>
    <w:rsid w:val="00BF2600"/>
    <w:rsid w:val="00C060F0"/>
    <w:rsid w:val="00C16CE0"/>
    <w:rsid w:val="00C72796"/>
    <w:rsid w:val="00C7371C"/>
    <w:rsid w:val="00C760FF"/>
    <w:rsid w:val="00CC7F4B"/>
    <w:rsid w:val="00D05652"/>
    <w:rsid w:val="00D222BB"/>
    <w:rsid w:val="00D33408"/>
    <w:rsid w:val="00D34EEF"/>
    <w:rsid w:val="00D422B6"/>
    <w:rsid w:val="00D449F9"/>
    <w:rsid w:val="00D45B74"/>
    <w:rsid w:val="00D53B27"/>
    <w:rsid w:val="00D635C6"/>
    <w:rsid w:val="00D713F0"/>
    <w:rsid w:val="00D73147"/>
    <w:rsid w:val="00D81F36"/>
    <w:rsid w:val="00DA3107"/>
    <w:rsid w:val="00DD740A"/>
    <w:rsid w:val="00DE03B2"/>
    <w:rsid w:val="00DE11DB"/>
    <w:rsid w:val="00E03BF2"/>
    <w:rsid w:val="00E122AF"/>
    <w:rsid w:val="00E377BF"/>
    <w:rsid w:val="00E777FB"/>
    <w:rsid w:val="00ED0CBC"/>
    <w:rsid w:val="00F16780"/>
    <w:rsid w:val="00F41034"/>
    <w:rsid w:val="00F43FAF"/>
    <w:rsid w:val="00F648F5"/>
    <w:rsid w:val="00F67275"/>
    <w:rsid w:val="00F92C79"/>
    <w:rsid w:val="00FA795D"/>
    <w:rsid w:val="00FC5661"/>
    <w:rsid w:val="00FD5B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EAC7"/>
  <w15:chartTrackingRefBased/>
  <w15:docId w15:val="{0E902FCF-63B3-4E49-9E03-781BF6D3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A5"/>
    <w:pPr>
      <w:ind w:left="720"/>
      <w:contextualSpacing/>
    </w:pPr>
  </w:style>
  <w:style w:type="character" w:customStyle="1" w:styleId="Heading1Char">
    <w:name w:val="Heading 1 Char"/>
    <w:basedOn w:val="DefaultParagraphFont"/>
    <w:link w:val="Heading1"/>
    <w:uiPriority w:val="9"/>
    <w:rsid w:val="00F43F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56E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40D0C"/>
    <w:pPr>
      <w:spacing w:after="200" w:line="240" w:lineRule="auto"/>
    </w:pPr>
    <w:rPr>
      <w:i/>
      <w:iCs/>
      <w:color w:val="44546A" w:themeColor="text2"/>
      <w:sz w:val="18"/>
      <w:szCs w:val="18"/>
    </w:rPr>
  </w:style>
  <w:style w:type="character" w:styleId="Hyperlink">
    <w:name w:val="Hyperlink"/>
    <w:basedOn w:val="DefaultParagraphFont"/>
    <w:uiPriority w:val="99"/>
    <w:unhideWhenUsed/>
    <w:rsid w:val="000C149B"/>
    <w:rPr>
      <w:color w:val="0563C1" w:themeColor="hyperlink"/>
      <w:u w:val="single"/>
    </w:rPr>
  </w:style>
  <w:style w:type="character" w:styleId="UnresolvedMention">
    <w:name w:val="Unresolved Mention"/>
    <w:basedOn w:val="DefaultParagraphFont"/>
    <w:uiPriority w:val="99"/>
    <w:semiHidden/>
    <w:unhideWhenUsed/>
    <w:rsid w:val="000C149B"/>
    <w:rPr>
      <w:color w:val="605E5C"/>
      <w:shd w:val="clear" w:color="auto" w:fill="E1DFDD"/>
    </w:rPr>
  </w:style>
  <w:style w:type="character" w:styleId="PlaceholderText">
    <w:name w:val="Placeholder Text"/>
    <w:basedOn w:val="DefaultParagraphFont"/>
    <w:uiPriority w:val="99"/>
    <w:semiHidden/>
    <w:rsid w:val="001E6E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shrafmalraheem/Mircoprocessor_Cour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Abu Baker</dc:creator>
  <cp:keywords/>
  <dc:description/>
  <cp:lastModifiedBy>Ashraf Abu Baker</cp:lastModifiedBy>
  <cp:revision>105</cp:revision>
  <cp:lastPrinted>2020-03-05T10:29:00Z</cp:lastPrinted>
  <dcterms:created xsi:type="dcterms:W3CDTF">2020-01-22T09:15:00Z</dcterms:created>
  <dcterms:modified xsi:type="dcterms:W3CDTF">2020-03-07T23:02:00Z</dcterms:modified>
</cp:coreProperties>
</file>