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47"/>
        <w:gridCol w:w="874"/>
        <w:gridCol w:w="1294"/>
        <w:gridCol w:w="1850"/>
        <w:gridCol w:w="1125"/>
        <w:gridCol w:w="650"/>
        <w:gridCol w:w="1664"/>
        <w:gridCol w:w="1699"/>
        <w:gridCol w:w="842"/>
        <w:gridCol w:w="810"/>
        <w:gridCol w:w="1893"/>
      </w:tblGrid>
      <w:tr w:rsidR="00D40965" w:rsidRPr="00B11773" w14:paraId="19451D06" w14:textId="2994C21C" w:rsidTr="00D40965">
        <w:trPr>
          <w:trHeight w:val="300"/>
        </w:trPr>
        <w:tc>
          <w:tcPr>
            <w:tcW w:w="1247" w:type="dxa"/>
            <w:noWrap/>
            <w:hideMark/>
          </w:tcPr>
          <w:p w14:paraId="2DD4295C" w14:textId="47AF484D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ID</w:t>
            </w:r>
          </w:p>
        </w:tc>
        <w:tc>
          <w:tcPr>
            <w:tcW w:w="874" w:type="dxa"/>
          </w:tcPr>
          <w:p w14:paraId="068F727A" w14:textId="157AE022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Acronym</w:t>
            </w:r>
          </w:p>
        </w:tc>
        <w:tc>
          <w:tcPr>
            <w:tcW w:w="1294" w:type="dxa"/>
            <w:noWrap/>
            <w:hideMark/>
          </w:tcPr>
          <w:p w14:paraId="3F436F16" w14:textId="2574A29F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Recruitment details</w:t>
            </w:r>
          </w:p>
        </w:tc>
        <w:tc>
          <w:tcPr>
            <w:tcW w:w="1850" w:type="dxa"/>
          </w:tcPr>
          <w:p w14:paraId="60C43497" w14:textId="1D97CEC4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Country</w:t>
            </w:r>
          </w:p>
        </w:tc>
        <w:tc>
          <w:tcPr>
            <w:tcW w:w="1125" w:type="dxa"/>
            <w:noWrap/>
            <w:hideMark/>
          </w:tcPr>
          <w:p w14:paraId="1A060538" w14:textId="488E21F9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Allocation</w:t>
            </w:r>
          </w:p>
        </w:tc>
        <w:tc>
          <w:tcPr>
            <w:tcW w:w="650" w:type="dxa"/>
            <w:noWrap/>
            <w:hideMark/>
          </w:tcPr>
          <w:p w14:paraId="7402F8C7" w14:textId="749EF37A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Phase</w:t>
            </w:r>
          </w:p>
        </w:tc>
        <w:tc>
          <w:tcPr>
            <w:tcW w:w="1664" w:type="dxa"/>
            <w:noWrap/>
            <w:hideMark/>
          </w:tcPr>
          <w:p w14:paraId="310ED66A" w14:textId="1216704B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Start</w:t>
            </w:r>
          </w:p>
        </w:tc>
        <w:tc>
          <w:tcPr>
            <w:tcW w:w="1699" w:type="dxa"/>
            <w:noWrap/>
            <w:hideMark/>
          </w:tcPr>
          <w:p w14:paraId="21447E8C" w14:textId="65DB1446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Completion</w:t>
            </w:r>
          </w:p>
        </w:tc>
        <w:tc>
          <w:tcPr>
            <w:tcW w:w="842" w:type="dxa"/>
            <w:noWrap/>
            <w:hideMark/>
          </w:tcPr>
          <w:p w14:paraId="5BB772C3" w14:textId="01A3829F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Sample size</w:t>
            </w:r>
          </w:p>
        </w:tc>
        <w:tc>
          <w:tcPr>
            <w:tcW w:w="810" w:type="dxa"/>
            <w:noWrap/>
            <w:hideMark/>
          </w:tcPr>
          <w:p w14:paraId="27BA7BA2" w14:textId="486093F6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Trial arms</w:t>
            </w:r>
          </w:p>
        </w:tc>
        <w:tc>
          <w:tcPr>
            <w:tcW w:w="1893" w:type="dxa"/>
          </w:tcPr>
          <w:p w14:paraId="4AE77647" w14:textId="045C4D90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Interventions</w:t>
            </w:r>
          </w:p>
        </w:tc>
      </w:tr>
      <w:tr w:rsidR="00D40965" w:rsidRPr="00B11773" w14:paraId="33000C45" w14:textId="2CB14DEC" w:rsidTr="00D40965">
        <w:trPr>
          <w:trHeight w:val="300"/>
        </w:trPr>
        <w:tc>
          <w:tcPr>
            <w:tcW w:w="1247" w:type="dxa"/>
            <w:noWrap/>
            <w:hideMark/>
          </w:tcPr>
          <w:p w14:paraId="0B77382A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NCT00437658</w:t>
            </w:r>
          </w:p>
        </w:tc>
        <w:tc>
          <w:tcPr>
            <w:tcW w:w="874" w:type="dxa"/>
          </w:tcPr>
          <w:p w14:paraId="27F8119F" w14:textId="71DCA544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PETAL</w:t>
            </w:r>
          </w:p>
        </w:tc>
        <w:tc>
          <w:tcPr>
            <w:tcW w:w="1294" w:type="dxa"/>
            <w:noWrap/>
            <w:hideMark/>
          </w:tcPr>
          <w:p w14:paraId="77B25395" w14:textId="54BDB212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(58 centers)</w:t>
            </w:r>
          </w:p>
        </w:tc>
        <w:tc>
          <w:tcPr>
            <w:tcW w:w="1850" w:type="dxa"/>
          </w:tcPr>
          <w:p w14:paraId="5E8BA252" w14:textId="0A909C93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United States</w:t>
            </w:r>
          </w:p>
        </w:tc>
        <w:tc>
          <w:tcPr>
            <w:tcW w:w="1125" w:type="dxa"/>
            <w:noWrap/>
            <w:hideMark/>
          </w:tcPr>
          <w:p w14:paraId="459A1313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42DAA4C2" w14:textId="2B621E5B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1664" w:type="dxa"/>
            <w:noWrap/>
            <w:hideMark/>
          </w:tcPr>
          <w:p w14:paraId="58EF6CAF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December 11, 2006</w:t>
            </w:r>
          </w:p>
        </w:tc>
        <w:tc>
          <w:tcPr>
            <w:tcW w:w="1699" w:type="dxa"/>
            <w:noWrap/>
            <w:hideMark/>
          </w:tcPr>
          <w:p w14:paraId="742956FA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November 24, 2008</w:t>
            </w:r>
          </w:p>
        </w:tc>
        <w:tc>
          <w:tcPr>
            <w:tcW w:w="842" w:type="dxa"/>
            <w:noWrap/>
            <w:hideMark/>
          </w:tcPr>
          <w:p w14:paraId="70FABA1D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252</w:t>
            </w:r>
          </w:p>
        </w:tc>
        <w:tc>
          <w:tcPr>
            <w:tcW w:w="810" w:type="dxa"/>
            <w:noWrap/>
            <w:hideMark/>
          </w:tcPr>
          <w:p w14:paraId="5DC2F021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1893" w:type="dxa"/>
          </w:tcPr>
          <w:p w14:paraId="2C72F26D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DMPA-SC</w:t>
            </w:r>
          </w:p>
          <w:p w14:paraId="50CAFCE3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150 mg QD</w:t>
            </w:r>
          </w:p>
          <w:p w14:paraId="29071F31" w14:textId="165480A3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75 mg BID</w:t>
            </w:r>
          </w:p>
        </w:tc>
      </w:tr>
      <w:tr w:rsidR="00D40965" w:rsidRPr="00B11773" w14:paraId="2A2E81B7" w14:textId="11446715" w:rsidTr="00D40965">
        <w:trPr>
          <w:trHeight w:val="300"/>
        </w:trPr>
        <w:tc>
          <w:tcPr>
            <w:tcW w:w="1247" w:type="dxa"/>
            <w:noWrap/>
            <w:hideMark/>
          </w:tcPr>
          <w:p w14:paraId="23E371C9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NCT00619866</w:t>
            </w:r>
          </w:p>
        </w:tc>
        <w:tc>
          <w:tcPr>
            <w:tcW w:w="874" w:type="dxa"/>
          </w:tcPr>
          <w:p w14:paraId="1E23BB5F" w14:textId="38BD1F49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Lilac PETAL</w:t>
            </w:r>
          </w:p>
        </w:tc>
        <w:tc>
          <w:tcPr>
            <w:tcW w:w="1294" w:type="dxa"/>
            <w:noWrap/>
            <w:hideMark/>
          </w:tcPr>
          <w:p w14:paraId="6790E0C4" w14:textId="127DC102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(50 centers)</w:t>
            </w:r>
          </w:p>
        </w:tc>
        <w:tc>
          <w:tcPr>
            <w:tcW w:w="1850" w:type="dxa"/>
          </w:tcPr>
          <w:p w14:paraId="62F08A67" w14:textId="68D35D0F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United States</w:t>
            </w:r>
          </w:p>
        </w:tc>
        <w:tc>
          <w:tcPr>
            <w:tcW w:w="1125" w:type="dxa"/>
            <w:noWrap/>
            <w:hideMark/>
          </w:tcPr>
          <w:p w14:paraId="2902D2BB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6C5B2486" w14:textId="353DFB4A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1664" w:type="dxa"/>
            <w:noWrap/>
            <w:hideMark/>
          </w:tcPr>
          <w:p w14:paraId="7F952BA7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February 19, 2008</w:t>
            </w:r>
          </w:p>
        </w:tc>
        <w:tc>
          <w:tcPr>
            <w:tcW w:w="1699" w:type="dxa"/>
            <w:noWrap/>
            <w:hideMark/>
          </w:tcPr>
          <w:p w14:paraId="18B892FE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August 28, 2009</w:t>
            </w:r>
          </w:p>
        </w:tc>
        <w:tc>
          <w:tcPr>
            <w:tcW w:w="842" w:type="dxa"/>
            <w:noWrap/>
            <w:hideMark/>
          </w:tcPr>
          <w:p w14:paraId="7BEBCE58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155</w:t>
            </w:r>
          </w:p>
        </w:tc>
        <w:tc>
          <w:tcPr>
            <w:tcW w:w="810" w:type="dxa"/>
            <w:noWrap/>
            <w:hideMark/>
          </w:tcPr>
          <w:p w14:paraId="20580F64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1893" w:type="dxa"/>
          </w:tcPr>
          <w:p w14:paraId="0AA754F9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150 mg</w:t>
            </w:r>
          </w:p>
          <w:p w14:paraId="50738E3A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250 mg</w:t>
            </w:r>
          </w:p>
          <w:p w14:paraId="083340A9" w14:textId="7C2422A1" w:rsidR="007E3F56" w:rsidRPr="00B11773" w:rsidRDefault="007E3F56" w:rsidP="007E3F56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Placebo</w:t>
            </w:r>
          </w:p>
        </w:tc>
      </w:tr>
      <w:tr w:rsidR="00D40965" w:rsidRPr="00B11773" w14:paraId="6FBC0ADF" w14:textId="3144576E" w:rsidTr="00D40965">
        <w:trPr>
          <w:trHeight w:val="300"/>
        </w:trPr>
        <w:tc>
          <w:tcPr>
            <w:tcW w:w="1247" w:type="dxa"/>
            <w:noWrap/>
            <w:hideMark/>
          </w:tcPr>
          <w:p w14:paraId="55331754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NCT00797225</w:t>
            </w:r>
          </w:p>
        </w:tc>
        <w:tc>
          <w:tcPr>
            <w:tcW w:w="874" w:type="dxa"/>
          </w:tcPr>
          <w:p w14:paraId="042D9A9A" w14:textId="4A65F77B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Tulip PETAL</w:t>
            </w:r>
          </w:p>
        </w:tc>
        <w:tc>
          <w:tcPr>
            <w:tcW w:w="1294" w:type="dxa"/>
            <w:noWrap/>
            <w:hideMark/>
          </w:tcPr>
          <w:p w14:paraId="2412E728" w14:textId="168D1ABD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(27 centers)</w:t>
            </w:r>
          </w:p>
        </w:tc>
        <w:tc>
          <w:tcPr>
            <w:tcW w:w="1850" w:type="dxa"/>
          </w:tcPr>
          <w:p w14:paraId="64C31430" w14:textId="7C63044D" w:rsidR="007E3F56" w:rsidRPr="00B11773" w:rsidRDefault="007E3F56" w:rsidP="00D40965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Central Eastern Europe</w:t>
            </w:r>
            <w:r w:rsidR="00D40965">
              <w:rPr>
                <w:sz w:val="18"/>
                <w:szCs w:val="18"/>
              </w:rPr>
              <w:t>:</w:t>
            </w:r>
            <w:r w:rsidRPr="00B11773">
              <w:rPr>
                <w:sz w:val="18"/>
                <w:szCs w:val="18"/>
              </w:rPr>
              <w:t xml:space="preserve"> Bulgaria, Hungary, Poland, Romania, Russia</w:t>
            </w:r>
            <w:r w:rsidR="00D40965">
              <w:rPr>
                <w:sz w:val="18"/>
                <w:szCs w:val="18"/>
              </w:rPr>
              <w:t>,</w:t>
            </w:r>
            <w:r w:rsidRPr="00B11773">
              <w:rPr>
                <w:sz w:val="18"/>
                <w:szCs w:val="18"/>
              </w:rPr>
              <w:t xml:space="preserve"> Ukraine</w:t>
            </w:r>
          </w:p>
        </w:tc>
        <w:tc>
          <w:tcPr>
            <w:tcW w:w="1125" w:type="dxa"/>
            <w:noWrap/>
            <w:hideMark/>
          </w:tcPr>
          <w:p w14:paraId="58A8DBC2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6103879A" w14:textId="788C8FD3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1664" w:type="dxa"/>
            <w:noWrap/>
            <w:hideMark/>
          </w:tcPr>
          <w:p w14:paraId="5F760EE3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November 26, 2008</w:t>
            </w:r>
          </w:p>
        </w:tc>
        <w:tc>
          <w:tcPr>
            <w:tcW w:w="1699" w:type="dxa"/>
            <w:noWrap/>
            <w:hideMark/>
          </w:tcPr>
          <w:p w14:paraId="4F26028A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February 24, 2010</w:t>
            </w:r>
          </w:p>
        </w:tc>
        <w:tc>
          <w:tcPr>
            <w:tcW w:w="842" w:type="dxa"/>
            <w:noWrap/>
            <w:hideMark/>
          </w:tcPr>
          <w:p w14:paraId="003C4D71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174</w:t>
            </w:r>
          </w:p>
        </w:tc>
        <w:tc>
          <w:tcPr>
            <w:tcW w:w="810" w:type="dxa"/>
            <w:noWrap/>
            <w:hideMark/>
          </w:tcPr>
          <w:p w14:paraId="24738B58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4</w:t>
            </w:r>
          </w:p>
        </w:tc>
        <w:tc>
          <w:tcPr>
            <w:tcW w:w="1893" w:type="dxa"/>
          </w:tcPr>
          <w:p w14:paraId="769345C7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150 mg</w:t>
            </w:r>
          </w:p>
          <w:p w14:paraId="0AE8D470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250 mg</w:t>
            </w:r>
          </w:p>
          <w:p w14:paraId="212A9658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Leuprorelin</w:t>
            </w:r>
          </w:p>
          <w:p w14:paraId="25DAEE1B" w14:textId="79D676A5" w:rsidR="007E3F56" w:rsidRPr="00B11773" w:rsidRDefault="007E3F56" w:rsidP="007E3F56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Placebo</w:t>
            </w:r>
          </w:p>
        </w:tc>
      </w:tr>
      <w:tr w:rsidR="00D40965" w:rsidRPr="00B11773" w14:paraId="6B8A61C8" w14:textId="5AED3ECD" w:rsidTr="00D40965">
        <w:trPr>
          <w:trHeight w:val="300"/>
        </w:trPr>
        <w:tc>
          <w:tcPr>
            <w:tcW w:w="1247" w:type="dxa"/>
            <w:noWrap/>
            <w:hideMark/>
          </w:tcPr>
          <w:p w14:paraId="7CBE997B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NCT00973973</w:t>
            </w:r>
          </w:p>
        </w:tc>
        <w:tc>
          <w:tcPr>
            <w:tcW w:w="874" w:type="dxa"/>
          </w:tcPr>
          <w:p w14:paraId="463B657B" w14:textId="3229FDD9" w:rsidR="007E3F56" w:rsidRPr="00B11773" w:rsidRDefault="007E3F56" w:rsidP="003A50E3">
            <w:pPr>
              <w:rPr>
                <w:sz w:val="18"/>
                <w:szCs w:val="18"/>
              </w:rPr>
            </w:pPr>
          </w:p>
        </w:tc>
        <w:tc>
          <w:tcPr>
            <w:tcW w:w="1294" w:type="dxa"/>
            <w:noWrap/>
            <w:hideMark/>
          </w:tcPr>
          <w:p w14:paraId="37130828" w14:textId="24FDA830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(37 centers)</w:t>
            </w:r>
          </w:p>
        </w:tc>
        <w:tc>
          <w:tcPr>
            <w:tcW w:w="1850" w:type="dxa"/>
          </w:tcPr>
          <w:p w14:paraId="0C04A43F" w14:textId="43CDE024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United States</w:t>
            </w:r>
          </w:p>
        </w:tc>
        <w:tc>
          <w:tcPr>
            <w:tcW w:w="1125" w:type="dxa"/>
            <w:noWrap/>
            <w:hideMark/>
          </w:tcPr>
          <w:p w14:paraId="00ABC4E0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58AC82BD" w14:textId="06B2F0C9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1664" w:type="dxa"/>
            <w:noWrap/>
            <w:hideMark/>
          </w:tcPr>
          <w:p w14:paraId="6D2083CB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October 12, 2009</w:t>
            </w:r>
          </w:p>
        </w:tc>
        <w:tc>
          <w:tcPr>
            <w:tcW w:w="1699" w:type="dxa"/>
            <w:noWrap/>
            <w:hideMark/>
          </w:tcPr>
          <w:p w14:paraId="136D0713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September 22, 2010</w:t>
            </w:r>
          </w:p>
        </w:tc>
        <w:tc>
          <w:tcPr>
            <w:tcW w:w="842" w:type="dxa"/>
            <w:noWrap/>
            <w:hideMark/>
          </w:tcPr>
          <w:p w14:paraId="58B50EFC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137</w:t>
            </w:r>
          </w:p>
        </w:tc>
        <w:tc>
          <w:tcPr>
            <w:tcW w:w="810" w:type="dxa"/>
            <w:noWrap/>
            <w:hideMark/>
          </w:tcPr>
          <w:p w14:paraId="350CC465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1893" w:type="dxa"/>
          </w:tcPr>
          <w:p w14:paraId="21904379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150 mg</w:t>
            </w:r>
          </w:p>
          <w:p w14:paraId="5A8F12C4" w14:textId="36793906" w:rsidR="007E3F56" w:rsidRPr="00B11773" w:rsidRDefault="007E3F56" w:rsidP="007E3F56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Placebo</w:t>
            </w:r>
          </w:p>
        </w:tc>
      </w:tr>
      <w:tr w:rsidR="00D40965" w:rsidRPr="00B11773" w14:paraId="4A26C092" w14:textId="3DCFD04E" w:rsidTr="00D40965">
        <w:trPr>
          <w:trHeight w:val="300"/>
        </w:trPr>
        <w:tc>
          <w:tcPr>
            <w:tcW w:w="1247" w:type="dxa"/>
            <w:noWrap/>
            <w:hideMark/>
          </w:tcPr>
          <w:p w14:paraId="36D63290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NCT01620528</w:t>
            </w:r>
          </w:p>
        </w:tc>
        <w:tc>
          <w:tcPr>
            <w:tcW w:w="874" w:type="dxa"/>
          </w:tcPr>
          <w:p w14:paraId="70CC3918" w14:textId="13252E0A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ELARIS EM-I</w:t>
            </w:r>
          </w:p>
        </w:tc>
        <w:tc>
          <w:tcPr>
            <w:tcW w:w="1294" w:type="dxa"/>
            <w:noWrap/>
            <w:hideMark/>
          </w:tcPr>
          <w:p w14:paraId="525E905C" w14:textId="2515316B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(151 centers)</w:t>
            </w:r>
          </w:p>
        </w:tc>
        <w:tc>
          <w:tcPr>
            <w:tcW w:w="1850" w:type="dxa"/>
          </w:tcPr>
          <w:p w14:paraId="1AB2E0F0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Canada, Puerto Rico</w:t>
            </w:r>
          </w:p>
          <w:p w14:paraId="73E33D34" w14:textId="5B6C1B25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United States</w:t>
            </w:r>
            <w:bookmarkStart w:id="0" w:name="_GoBack"/>
            <w:bookmarkEnd w:id="0"/>
          </w:p>
        </w:tc>
        <w:tc>
          <w:tcPr>
            <w:tcW w:w="1125" w:type="dxa"/>
            <w:noWrap/>
            <w:hideMark/>
          </w:tcPr>
          <w:p w14:paraId="53ECC9DD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3E091746" w14:textId="52143A83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1664" w:type="dxa"/>
            <w:noWrap/>
            <w:hideMark/>
          </w:tcPr>
          <w:p w14:paraId="7DCEB929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May 22, 2012</w:t>
            </w:r>
          </w:p>
        </w:tc>
        <w:tc>
          <w:tcPr>
            <w:tcW w:w="1699" w:type="dxa"/>
            <w:noWrap/>
            <w:hideMark/>
          </w:tcPr>
          <w:p w14:paraId="7EA246D6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September 28, 2015</w:t>
            </w:r>
          </w:p>
        </w:tc>
        <w:tc>
          <w:tcPr>
            <w:tcW w:w="842" w:type="dxa"/>
            <w:noWrap/>
            <w:hideMark/>
          </w:tcPr>
          <w:p w14:paraId="32848424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872</w:t>
            </w:r>
          </w:p>
        </w:tc>
        <w:tc>
          <w:tcPr>
            <w:tcW w:w="810" w:type="dxa"/>
            <w:noWrap/>
            <w:hideMark/>
          </w:tcPr>
          <w:p w14:paraId="20CE316C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1893" w:type="dxa"/>
          </w:tcPr>
          <w:p w14:paraId="72C080AB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150 mg QD</w:t>
            </w:r>
          </w:p>
          <w:p w14:paraId="5E1506D9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200 mg BID</w:t>
            </w:r>
          </w:p>
          <w:p w14:paraId="687717C6" w14:textId="67B48DDE" w:rsidR="007E3F56" w:rsidRPr="00B11773" w:rsidRDefault="007E3F56" w:rsidP="007E3F56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Placebo</w:t>
            </w:r>
          </w:p>
        </w:tc>
      </w:tr>
      <w:tr w:rsidR="00D40965" w:rsidRPr="00B11773" w14:paraId="16537578" w14:textId="3BD80629" w:rsidTr="00D40965">
        <w:trPr>
          <w:trHeight w:val="300"/>
        </w:trPr>
        <w:tc>
          <w:tcPr>
            <w:tcW w:w="1247" w:type="dxa"/>
            <w:noWrap/>
            <w:hideMark/>
          </w:tcPr>
          <w:p w14:paraId="3028B680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NCT01931670</w:t>
            </w:r>
          </w:p>
        </w:tc>
        <w:tc>
          <w:tcPr>
            <w:tcW w:w="874" w:type="dxa"/>
          </w:tcPr>
          <w:p w14:paraId="70007A73" w14:textId="1463E331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ELARIS EM-II</w:t>
            </w:r>
          </w:p>
        </w:tc>
        <w:tc>
          <w:tcPr>
            <w:tcW w:w="1294" w:type="dxa"/>
            <w:noWrap/>
            <w:hideMark/>
          </w:tcPr>
          <w:p w14:paraId="24EE1196" w14:textId="4412C079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(187 centers)</w:t>
            </w:r>
          </w:p>
        </w:tc>
        <w:tc>
          <w:tcPr>
            <w:tcW w:w="1850" w:type="dxa"/>
          </w:tcPr>
          <w:p w14:paraId="7B4AB98A" w14:textId="28FD57FA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Argentina, Australia, Austria, Brazil, Czech Republic, Hungary, Italy, New Zealand, Poland, Russian Federation, South Africa, Spain, United Kingdom, United States</w:t>
            </w:r>
          </w:p>
        </w:tc>
        <w:tc>
          <w:tcPr>
            <w:tcW w:w="1125" w:type="dxa"/>
            <w:noWrap/>
            <w:hideMark/>
          </w:tcPr>
          <w:p w14:paraId="22D74E79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38EA2B22" w14:textId="3D37A860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1664" w:type="dxa"/>
            <w:noWrap/>
            <w:hideMark/>
          </w:tcPr>
          <w:p w14:paraId="0A859384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September 9, 2013</w:t>
            </w:r>
          </w:p>
        </w:tc>
        <w:tc>
          <w:tcPr>
            <w:tcW w:w="1699" w:type="dxa"/>
            <w:noWrap/>
            <w:hideMark/>
          </w:tcPr>
          <w:p w14:paraId="4178F277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December 19, 2016</w:t>
            </w:r>
          </w:p>
        </w:tc>
        <w:tc>
          <w:tcPr>
            <w:tcW w:w="842" w:type="dxa"/>
            <w:noWrap/>
            <w:hideMark/>
          </w:tcPr>
          <w:p w14:paraId="57FA8BF5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815</w:t>
            </w:r>
          </w:p>
        </w:tc>
        <w:tc>
          <w:tcPr>
            <w:tcW w:w="810" w:type="dxa"/>
            <w:noWrap/>
            <w:hideMark/>
          </w:tcPr>
          <w:p w14:paraId="41D80FD8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1893" w:type="dxa"/>
          </w:tcPr>
          <w:p w14:paraId="2A2571EC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150 mg QD</w:t>
            </w:r>
          </w:p>
          <w:p w14:paraId="7990270D" w14:textId="77777777" w:rsidR="007E3F56" w:rsidRPr="00B11773" w:rsidRDefault="007E3F56" w:rsidP="007E3F56">
            <w:pPr>
              <w:rPr>
                <w:sz w:val="18"/>
                <w:szCs w:val="18"/>
              </w:rPr>
            </w:pPr>
            <w:proofErr w:type="spellStart"/>
            <w:r w:rsidRPr="00B11773">
              <w:rPr>
                <w:sz w:val="18"/>
                <w:szCs w:val="18"/>
              </w:rPr>
              <w:t>Elagolix</w:t>
            </w:r>
            <w:proofErr w:type="spellEnd"/>
            <w:r w:rsidRPr="00B11773">
              <w:rPr>
                <w:sz w:val="18"/>
                <w:szCs w:val="18"/>
              </w:rPr>
              <w:t xml:space="preserve"> 200 mg BID</w:t>
            </w:r>
          </w:p>
          <w:p w14:paraId="697116B4" w14:textId="2A370B88" w:rsidR="007E3F56" w:rsidRPr="00B11773" w:rsidRDefault="007E3F56" w:rsidP="007E3F56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Placebo</w:t>
            </w:r>
          </w:p>
        </w:tc>
      </w:tr>
    </w:tbl>
    <w:p w14:paraId="77C5A93E" w14:textId="77777777" w:rsidR="00C574BC" w:rsidRDefault="00C574BC"/>
    <w:sectPr w:rsidR="00C574BC" w:rsidSect="00D408B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44"/>
    <w:rsid w:val="003A50E3"/>
    <w:rsid w:val="007E3F56"/>
    <w:rsid w:val="009624A9"/>
    <w:rsid w:val="00B11773"/>
    <w:rsid w:val="00C574BC"/>
    <w:rsid w:val="00D408BD"/>
    <w:rsid w:val="00D40965"/>
    <w:rsid w:val="00F9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9D3A"/>
  <w15:chartTrackingRefBased/>
  <w15:docId w15:val="{0C4EA84A-B00B-40E8-9373-F2671062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0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4</cp:revision>
  <dcterms:created xsi:type="dcterms:W3CDTF">2018-10-21T16:53:00Z</dcterms:created>
  <dcterms:modified xsi:type="dcterms:W3CDTF">2018-10-21T17:29:00Z</dcterms:modified>
</cp:coreProperties>
</file>