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000" w:rsidRPr="00426925" w:rsidRDefault="00DA292D" w:rsidP="00EC5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AI-</w:t>
      </w:r>
      <w:r w:rsidR="00EC5000" w:rsidRPr="0042692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Invoice Management &amp; Analysis Workflow</w:t>
      </w:r>
    </w:p>
    <w:p w:rsidR="00426925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An intelligent n8n automation workflow that processes invoices, extracts data using AI, performs analysis, and sends 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reports and 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notifi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>cations for management reviews and decision making</w:t>
      </w:r>
      <w:bookmarkStart w:id="0" w:name="_GoBack"/>
      <w:bookmarkEnd w:id="0"/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This workflow automates the complete invoice processing lifecycle - from receiving invoices via </w:t>
      </w:r>
      <w:proofErr w:type="spellStart"/>
      <w:r w:rsidRPr="00EC5000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to extracting data, detecting duplicates, analyzing content, and notifyi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>ng stakeholders through selected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channels 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Multi-Source Invoice Ingestion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: Accepts invoices through </w:t>
      </w:r>
      <w:proofErr w:type="spellStart"/>
      <w:r w:rsidRPr="00EC5000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and Gmail integration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Data Extraction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Uses Claude AI to extract structured data from invoice documents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Detection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Identifies and flags duplicate invoices to prevent double payments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Analysis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Generates summaries and insights about invoice data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Multi-Channel Notifications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: Sends alerts via Gmail 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Processing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Routes invoices based on status (complete/incomplete)</w:t>
      </w:r>
    </w:p>
    <w:p w:rsidR="00EC5000" w:rsidRPr="00EC5000" w:rsidRDefault="00EC5000" w:rsidP="00EC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HTML Summary Reports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Creates formatted summaries for management review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Components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000">
        <w:rPr>
          <w:rFonts w:ascii="Times New Roman" w:eastAsia="Times New Roman" w:hAnsi="Times New Roman" w:cs="Times New Roman"/>
          <w:b/>
          <w:bCs/>
          <w:sz w:val="27"/>
          <w:szCs w:val="27"/>
        </w:rPr>
        <w:t>Main Processing Flow (Blue Section)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Trigger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Receives incoming invoice data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 &amp; Download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Manages invoice document storage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Switch Router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Directs flow based on invoice status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 and file type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AI Data Extraction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Extracts key information (vendor, amount, date, 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>items category )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Extractor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Structures the extracted data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Batch Processing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Handles multiple invoices efficiently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Detection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Checks for existing invoices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 and returns duplicates back 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Status Tracking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Monitors incomplete invoices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 and sends back to vendor for review and completion</w:t>
      </w:r>
    </w:p>
    <w:p w:rsidR="00EC5000" w:rsidRPr="00EC5000" w:rsidRDefault="00EC5000" w:rsidP="00EC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 - Sends email and 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alerts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 for delays 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000">
        <w:rPr>
          <w:rFonts w:ascii="Times New Roman" w:eastAsia="Times New Roman" w:hAnsi="Times New Roman" w:cs="Times New Roman"/>
          <w:b/>
          <w:bCs/>
          <w:sz w:val="27"/>
          <w:szCs w:val="27"/>
        </w:rPr>
        <w:t>Email Processing Flow (Red Section)</w:t>
      </w:r>
    </w:p>
    <w:p w:rsidR="00EC5000" w:rsidRPr="00EC5000" w:rsidRDefault="00EC5000" w:rsidP="00EC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Trigger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Runs at specified intervals</w:t>
      </w:r>
    </w:p>
    <w:p w:rsidR="00EC5000" w:rsidRPr="00EC5000" w:rsidRDefault="00EC5000" w:rsidP="00EC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Gmail Integration</w:t>
      </w:r>
      <w:r w:rsidR="00426925">
        <w:rPr>
          <w:rFonts w:ascii="Times New Roman" w:eastAsia="Times New Roman" w:hAnsi="Times New Roman" w:cs="Times New Roman"/>
          <w:sz w:val="24"/>
          <w:szCs w:val="24"/>
        </w:rPr>
        <w:t xml:space="preserve"> - Fetches invoices from data base</w:t>
      </w:r>
    </w:p>
    <w:p w:rsidR="00EC5000" w:rsidRPr="00EC5000" w:rsidRDefault="00EC5000" w:rsidP="00EC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Email Filtering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Identifies invoice-related messages</w:t>
      </w:r>
    </w:p>
    <w:p w:rsidR="00EC5000" w:rsidRPr="00EC5000" w:rsidRDefault="00EC5000" w:rsidP="00EC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Data Aggregation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Consolidates invoice information</w:t>
      </w:r>
    </w:p>
    <w:p w:rsidR="00EC5000" w:rsidRPr="00EC5000" w:rsidRDefault="00426925" w:rsidP="00EC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9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Email</w:t>
      </w:r>
      <w:r w:rsidR="00EC5000" w:rsidRPr="004269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Notifications</w:t>
      </w:r>
      <w:r w:rsidRPr="00426925">
        <w:rPr>
          <w:rFonts w:ascii="Times New Roman" w:eastAsia="Times New Roman" w:hAnsi="Times New Roman" w:cs="Times New Roman"/>
          <w:b/>
          <w:sz w:val="24"/>
          <w:szCs w:val="24"/>
        </w:rPr>
        <w:t xml:space="preserve">  for status updates</w:t>
      </w:r>
      <w:r>
        <w:rPr>
          <w:rFonts w:ascii="Times New Roman" w:eastAsia="Times New Roman" w:hAnsi="Times New Roman" w:cs="Times New Roman"/>
          <w:sz w:val="24"/>
          <w:szCs w:val="24"/>
        </w:rPr>
        <w:t>- sends auto time triggered review update notice to designated staff to update the payment status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000">
        <w:rPr>
          <w:rFonts w:ascii="Times New Roman" w:eastAsia="Times New Roman" w:hAnsi="Times New Roman" w:cs="Times New Roman"/>
          <w:b/>
          <w:bCs/>
          <w:sz w:val="27"/>
          <w:szCs w:val="27"/>
        </w:rPr>
        <w:t>Analysis &amp; Reporting Flow (Yellow/Brown Section)</w:t>
      </w:r>
    </w:p>
    <w:p w:rsidR="00EC5000" w:rsidRPr="00EC5000" w:rsidRDefault="00EC5000" w:rsidP="00EC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Trigger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Periodic report generation</w:t>
      </w:r>
    </w:p>
    <w:p w:rsidR="00EC5000" w:rsidRPr="00EC5000" w:rsidRDefault="00EC5000" w:rsidP="00EC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Gmail Data Retrieval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Collects recent invoices</w:t>
      </w:r>
      <w:r w:rsidR="00527523">
        <w:rPr>
          <w:rFonts w:ascii="Times New Roman" w:eastAsia="Times New Roman" w:hAnsi="Times New Roman" w:cs="Times New Roman"/>
          <w:sz w:val="24"/>
          <w:szCs w:val="24"/>
        </w:rPr>
        <w:t xml:space="preserve"> with updated payment status</w:t>
      </w:r>
    </w:p>
    <w:p w:rsidR="00EC5000" w:rsidRPr="00EC5000" w:rsidRDefault="00EC5000" w:rsidP="00EC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Filter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Identifies relevant data</w:t>
      </w:r>
    </w:p>
    <w:p w:rsidR="00EC5000" w:rsidRPr="00EC5000" w:rsidRDefault="00EC5000" w:rsidP="00EC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AI Summary Generation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Creates executive summaries</w:t>
      </w:r>
    </w:p>
    <w:p w:rsidR="00EC5000" w:rsidRPr="00EC5000" w:rsidRDefault="00EC5000" w:rsidP="00EC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HTML Report Builder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Formats data for stakeholders</w:t>
      </w:r>
    </w:p>
    <w:p w:rsidR="00EC5000" w:rsidRPr="00EC5000" w:rsidRDefault="00EC5000" w:rsidP="00EC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Notifications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- D</w:t>
      </w:r>
      <w:r w:rsidR="00527523">
        <w:rPr>
          <w:rFonts w:ascii="Times New Roman" w:eastAsia="Times New Roman" w:hAnsi="Times New Roman" w:cs="Times New Roman"/>
          <w:sz w:val="24"/>
          <w:szCs w:val="24"/>
        </w:rPr>
        <w:t>istributes reports via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EC5000" w:rsidRPr="00EC5000" w:rsidRDefault="00EC5000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n8n instance (self-hosted or cloud)</w:t>
      </w:r>
    </w:p>
    <w:p w:rsidR="00EC5000" w:rsidRPr="00EC5000" w:rsidRDefault="00EC5000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Gmail account with API access</w:t>
      </w:r>
    </w:p>
    <w:p w:rsidR="00EC5000" w:rsidRDefault="00527523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>ebhook</w:t>
      </w:r>
      <w:proofErr w:type="spellEnd"/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URL</w:t>
      </w:r>
    </w:p>
    <w:p w:rsidR="00527523" w:rsidRDefault="00527523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Mistral-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key</w:t>
      </w:r>
    </w:p>
    <w:p w:rsidR="00B134FF" w:rsidRPr="00EC5000" w:rsidRDefault="00B134FF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Loveable API key</w:t>
      </w:r>
    </w:p>
    <w:p w:rsidR="00EC5000" w:rsidRPr="00EC5000" w:rsidRDefault="002F493E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AI 4.1 mini credentials</w:t>
      </w:r>
    </w:p>
    <w:p w:rsidR="00EC5000" w:rsidRPr="00EC5000" w:rsidRDefault="00EC5000" w:rsidP="00EC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Google Drive or similar file storage (optional)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</w:t>
      </w:r>
    </w:p>
    <w:p w:rsidR="00EC5000" w:rsidRPr="00EC5000" w:rsidRDefault="00EC5000" w:rsidP="00EC5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Import the Workflow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Download the JSON file from this repository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Open your n8n instance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Go to Workflows → Import from File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Select the downloaded JSON file</w:t>
      </w:r>
    </w:p>
    <w:p w:rsidR="00EC5000" w:rsidRPr="00EC5000" w:rsidRDefault="00EC5000" w:rsidP="00EC5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Credentials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Gmail OAuth2 credentials</w:t>
      </w:r>
    </w:p>
    <w:p w:rsidR="00EC5000" w:rsidRPr="00EC5000" w:rsidRDefault="00527523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>ebhook</w:t>
      </w:r>
      <w:proofErr w:type="spellEnd"/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URL or </w:t>
      </w:r>
      <w:proofErr w:type="spellStart"/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credentials</w:t>
      </w:r>
    </w:p>
    <w:p w:rsidR="00EC5000" w:rsidRPr="00EC5000" w:rsidRDefault="00527523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AI 4.1 mini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credetials</w:t>
      </w:r>
      <w:proofErr w:type="spellEnd"/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Any file storage credentials (if applicable)</w:t>
      </w:r>
    </w:p>
    <w:p w:rsidR="00EC5000" w:rsidRPr="00EC5000" w:rsidRDefault="00EC5000" w:rsidP="00EC5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 Up </w:t>
      </w:r>
      <w:proofErr w:type="spellStart"/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Activate the workflow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proofErr w:type="spellStart"/>
      <w:r w:rsidRPr="00EC5000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URLs from the </w:t>
      </w:r>
      <w:proofErr w:type="spellStart"/>
      <w:r w:rsidRPr="00EC5000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nodes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Configure your invoice sources to send data to these URLs</w:t>
      </w:r>
    </w:p>
    <w:p w:rsidR="00EC5000" w:rsidRPr="00EC5000" w:rsidRDefault="00EC5000" w:rsidP="00EC5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Schedules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Adjust trigger timings based on your needs</w:t>
      </w:r>
    </w:p>
    <w:p w:rsidR="00EC5000" w:rsidRPr="00EC5000" w:rsidRDefault="00EC5000" w:rsidP="00EC5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Default schedules can be modified in Schedule Trigger nodes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000">
        <w:rPr>
          <w:rFonts w:ascii="Times New Roman" w:eastAsia="Times New Roman" w:hAnsi="Times New Roman" w:cs="Times New Roman"/>
          <w:b/>
          <w:bCs/>
          <w:sz w:val="27"/>
          <w:szCs w:val="27"/>
        </w:rPr>
        <w:t>AI Extraction Settings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lastRenderedPageBreak/>
        <w:t>Customize the data extraction prompt in the Claude nodes to match your invoice format:</w:t>
      </w:r>
    </w:p>
    <w:p w:rsidR="00EC5000" w:rsidRPr="00EC5000" w:rsidRDefault="00EC5000" w:rsidP="00EC5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Vendor information</w:t>
      </w:r>
    </w:p>
    <w:p w:rsidR="00EC5000" w:rsidRPr="00EC5000" w:rsidRDefault="00EC5000" w:rsidP="00EC5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Invoice numbers</w:t>
      </w:r>
    </w:p>
    <w:p w:rsidR="00EC5000" w:rsidRPr="00EC5000" w:rsidRDefault="00EC5000" w:rsidP="00EC5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Amounts and currency</w:t>
      </w:r>
    </w:p>
    <w:p w:rsidR="00EC5000" w:rsidRPr="00EC5000" w:rsidRDefault="00EC5000" w:rsidP="00EC5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Due dates</w:t>
      </w:r>
    </w:p>
    <w:p w:rsidR="00EC5000" w:rsidRPr="00EC5000" w:rsidRDefault="00EC5000" w:rsidP="00EC5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Line items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000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Settings</w:t>
      </w:r>
    </w:p>
    <w:p w:rsidR="00EC5000" w:rsidRPr="00EC5000" w:rsidRDefault="00EC5000" w:rsidP="00EC5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Update email templates in Gmail nodes</w:t>
      </w:r>
    </w:p>
    <w:p w:rsidR="00EC5000" w:rsidRPr="00EC5000" w:rsidRDefault="002F493E" w:rsidP="00EC5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 email</w:t>
      </w:r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message formats</w:t>
      </w:r>
    </w:p>
    <w:p w:rsidR="00EC5000" w:rsidRPr="00EC5000" w:rsidRDefault="00EC5000" w:rsidP="00EC5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Set recipient lists for different notification types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5000">
        <w:rPr>
          <w:rFonts w:ascii="Times New Roman" w:eastAsia="Times New Roman" w:hAnsi="Times New Roman" w:cs="Times New Roman"/>
          <w:b/>
          <w:bCs/>
          <w:sz w:val="27"/>
          <w:szCs w:val="27"/>
        </w:rPr>
        <w:t>Duplicate Detection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Configure matching criteria in the duplicate detection logic:</w:t>
      </w:r>
    </w:p>
    <w:p w:rsidR="00EC5000" w:rsidRPr="00EC5000" w:rsidRDefault="00EC5000" w:rsidP="00EC5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Invoice number matching</w:t>
      </w:r>
    </w:p>
    <w:p w:rsidR="00EC5000" w:rsidRPr="00EC5000" w:rsidRDefault="00EC5000" w:rsidP="00EC5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Vendor + amount combination</w:t>
      </w:r>
    </w:p>
    <w:p w:rsidR="00EC5000" w:rsidRPr="00EC5000" w:rsidRDefault="00EC5000" w:rsidP="00EC5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Date range tolerance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Usage</w:t>
      </w:r>
    </w:p>
    <w:p w:rsidR="00EC5000" w:rsidRPr="00EC5000" w:rsidRDefault="00EC5000" w:rsidP="00EC5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Invoice Upload</w:t>
      </w:r>
    </w:p>
    <w:p w:rsidR="00EC5000" w:rsidRPr="00EC5000" w:rsidRDefault="00EC5000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Send invoice to </w:t>
      </w:r>
      <w:proofErr w:type="spellStart"/>
      <w:r w:rsidRPr="00EC5000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EC5000" w:rsidRPr="00EC5000" w:rsidRDefault="00EC5000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System automatically processes and notifies</w:t>
      </w:r>
    </w:p>
    <w:p w:rsidR="00EC5000" w:rsidRPr="00EC5000" w:rsidRDefault="00EC5000" w:rsidP="00EC5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Email-Based Processing</w:t>
      </w:r>
    </w:p>
    <w:p w:rsidR="00EC5000" w:rsidRPr="00EC5000" w:rsidRDefault="00EC5000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Forward invoices to configured Gmail address</w:t>
      </w:r>
    </w:p>
    <w:p w:rsidR="00EC5000" w:rsidRPr="00EC5000" w:rsidRDefault="00EC5000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Scheduled trigger processes them automatically</w:t>
      </w:r>
    </w:p>
    <w:p w:rsidR="00EC5000" w:rsidRPr="00EC5000" w:rsidRDefault="00EC5000" w:rsidP="00EC5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Review Summaries</w:t>
      </w:r>
    </w:p>
    <w:p w:rsidR="00EC5000" w:rsidRPr="00EC5000" w:rsidRDefault="002F493E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gmail</w:t>
      </w:r>
      <w:proofErr w:type="spellEnd"/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channels for notifications</w:t>
      </w:r>
    </w:p>
    <w:p w:rsidR="00EC5000" w:rsidRPr="00EC5000" w:rsidRDefault="00EC5000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Review email summaries sent to management</w:t>
      </w:r>
    </w:p>
    <w:p w:rsidR="00EC5000" w:rsidRPr="00EC5000" w:rsidRDefault="00EC5000" w:rsidP="00EC50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Access detailed reports in designated channels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Outputs</w:t>
      </w:r>
    </w:p>
    <w:p w:rsidR="00EC5000" w:rsidRPr="00EC5000" w:rsidRDefault="00EC5000" w:rsidP="00EC5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Extracted Data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Structured JSON with invoice details</w:t>
      </w:r>
    </w:p>
    <w:p w:rsidR="00EC5000" w:rsidRPr="00EC5000" w:rsidRDefault="00EC5000" w:rsidP="00EC5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Email Notifications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Formatted alerts for incomplete/duplicate invoices</w:t>
      </w:r>
    </w:p>
    <w:p w:rsidR="00EC5000" w:rsidRPr="00EC5000" w:rsidRDefault="002F493E" w:rsidP="00EC5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</w:t>
      </w:r>
      <w:r w:rsidR="00EC5000"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Messages</w:t>
      </w:r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>: Real-time updates to team channels</w:t>
      </w:r>
    </w:p>
    <w:p w:rsidR="00EC5000" w:rsidRPr="00EC5000" w:rsidRDefault="00EC5000" w:rsidP="00EC5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b/>
          <w:bCs/>
          <w:sz w:val="24"/>
          <w:szCs w:val="24"/>
        </w:rPr>
        <w:t>Summary Reports</w:t>
      </w:r>
      <w:r w:rsidRPr="00EC5000">
        <w:rPr>
          <w:rFonts w:ascii="Times New Roman" w:eastAsia="Times New Roman" w:hAnsi="Times New Roman" w:cs="Times New Roman"/>
          <w:sz w:val="24"/>
          <w:szCs w:val="24"/>
        </w:rPr>
        <w:t>: Periodic HTML reports with analytics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Customization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This workflow can be extended to include:</w:t>
      </w:r>
    </w:p>
    <w:p w:rsidR="002F493E" w:rsidRDefault="00EC5000" w:rsidP="00EC5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9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Integration with accounting software </w:t>
      </w:r>
    </w:p>
    <w:p w:rsidR="00EC5000" w:rsidRPr="00EC5000" w:rsidRDefault="00EC5000" w:rsidP="00EC5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Payment scheduling and reminders</w:t>
      </w:r>
    </w:p>
    <w:p w:rsidR="00EC5000" w:rsidRDefault="00EC5000" w:rsidP="00EC5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Budget tracking and variance analysis</w:t>
      </w:r>
    </w:p>
    <w:p w:rsidR="002F493E" w:rsidRPr="00EC5000" w:rsidRDefault="002F493E" w:rsidP="00EC5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Integration with inventory management 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The workflow includes error handling for:</w:t>
      </w:r>
    </w:p>
    <w:p w:rsidR="00EC5000" w:rsidRPr="00EC5000" w:rsidRDefault="00EC5000" w:rsidP="00EC5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Failed AI extractions</w:t>
      </w:r>
    </w:p>
    <w:p w:rsidR="00EC5000" w:rsidRPr="00EC5000" w:rsidRDefault="00EC5000" w:rsidP="00EC5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Missing required fields</w:t>
      </w:r>
    </w:p>
    <w:p w:rsidR="00EC5000" w:rsidRPr="00EC5000" w:rsidRDefault="00EC5000" w:rsidP="00EC5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API timeouts</w:t>
      </w:r>
    </w:p>
    <w:p w:rsidR="00EC5000" w:rsidRPr="00EC5000" w:rsidRDefault="00EC5000" w:rsidP="00EC5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Invalid invoice formats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Check n8n execution logs for detailed error information.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Support &amp; Contribution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Feel free to:</w:t>
      </w:r>
    </w:p>
    <w:p w:rsidR="00EC5000" w:rsidRPr="00EC5000" w:rsidRDefault="00EC5000" w:rsidP="00EC5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Open issues for bugs or feature requests</w:t>
      </w:r>
    </w:p>
    <w:p w:rsidR="00EC5000" w:rsidRPr="00EC5000" w:rsidRDefault="00EC5000" w:rsidP="00EC5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Submit pull requests for improvements</w:t>
      </w:r>
    </w:p>
    <w:p w:rsidR="00EC5000" w:rsidRPr="00EC5000" w:rsidRDefault="00EC5000" w:rsidP="00EC5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Share your customizations with the community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License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MIT License - Feel free to use and modify for your needs.</w:t>
      </w:r>
    </w:p>
    <w:p w:rsidR="00EC5000" w:rsidRPr="00EC5000" w:rsidRDefault="00EC5000" w:rsidP="00EC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5000">
        <w:rPr>
          <w:rFonts w:ascii="Times New Roman" w:eastAsia="Times New Roman" w:hAnsi="Times New Roman" w:cs="Times New Roman"/>
          <w:b/>
          <w:bCs/>
          <w:sz w:val="36"/>
          <w:szCs w:val="36"/>
        </w:rPr>
        <w:t>Acknowledgments</w:t>
      </w:r>
    </w:p>
    <w:p w:rsidR="00EC5000" w:rsidRPr="00EC5000" w:rsidRDefault="00EC5000" w:rsidP="00EC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Built with:</w:t>
      </w:r>
    </w:p>
    <w:p w:rsidR="00EC5000" w:rsidRPr="00EC5000" w:rsidRDefault="00C34786" w:rsidP="00EC5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EC5000" w:rsidRPr="00EC50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n8n</w:t>
        </w:r>
      </w:hyperlink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- Workflow automation platform</w:t>
      </w:r>
    </w:p>
    <w:p w:rsidR="00EC5000" w:rsidRPr="00EC5000" w:rsidRDefault="00EC5000" w:rsidP="00EC5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 xml:space="preserve"> AI-powered data extraction</w:t>
      </w:r>
    </w:p>
    <w:p w:rsidR="00EC5000" w:rsidRPr="00EC5000" w:rsidRDefault="00EC5000" w:rsidP="00EC5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00">
        <w:rPr>
          <w:rFonts w:ascii="Times New Roman" w:eastAsia="Times New Roman" w:hAnsi="Times New Roman" w:cs="Times New Roman"/>
          <w:sz w:val="24"/>
          <w:szCs w:val="24"/>
        </w:rPr>
        <w:t>Gmail API - Email integration</w:t>
      </w:r>
    </w:p>
    <w:p w:rsidR="00EC5000" w:rsidRPr="00EC5000" w:rsidRDefault="002F493E" w:rsidP="00EC5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Loveable</w:t>
      </w:r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="00EC5000" w:rsidRPr="00EC5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Vendor dash board and management Analysis portal</w:t>
      </w:r>
    </w:p>
    <w:p w:rsidR="00EC5000" w:rsidRPr="00EC5000" w:rsidRDefault="00EC5000" w:rsidP="00EC5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7366" w:rsidRDefault="002F7366"/>
    <w:sectPr w:rsidR="002F7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82C29"/>
    <w:multiLevelType w:val="multilevel"/>
    <w:tmpl w:val="DBA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86417"/>
    <w:multiLevelType w:val="multilevel"/>
    <w:tmpl w:val="3154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657F41"/>
    <w:multiLevelType w:val="multilevel"/>
    <w:tmpl w:val="736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9759E"/>
    <w:multiLevelType w:val="multilevel"/>
    <w:tmpl w:val="01A8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0942A0"/>
    <w:multiLevelType w:val="multilevel"/>
    <w:tmpl w:val="70C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ED23AE"/>
    <w:multiLevelType w:val="multilevel"/>
    <w:tmpl w:val="E802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CA3ED9"/>
    <w:multiLevelType w:val="multilevel"/>
    <w:tmpl w:val="7B2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440DD4"/>
    <w:multiLevelType w:val="multilevel"/>
    <w:tmpl w:val="474A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9E7069"/>
    <w:multiLevelType w:val="multilevel"/>
    <w:tmpl w:val="8D1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EA4494"/>
    <w:multiLevelType w:val="multilevel"/>
    <w:tmpl w:val="3BE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E4125C"/>
    <w:multiLevelType w:val="multilevel"/>
    <w:tmpl w:val="F21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393774"/>
    <w:multiLevelType w:val="multilevel"/>
    <w:tmpl w:val="51E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69104A"/>
    <w:multiLevelType w:val="multilevel"/>
    <w:tmpl w:val="1232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3512A90"/>
    <w:multiLevelType w:val="multilevel"/>
    <w:tmpl w:val="291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997827"/>
    <w:multiLevelType w:val="multilevel"/>
    <w:tmpl w:val="7C0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1"/>
  </w:num>
  <w:num w:numId="5">
    <w:abstractNumId w:val="9"/>
  </w:num>
  <w:num w:numId="6">
    <w:abstractNumId w:val="3"/>
  </w:num>
  <w:num w:numId="7">
    <w:abstractNumId w:val="14"/>
  </w:num>
  <w:num w:numId="8">
    <w:abstractNumId w:val="6"/>
  </w:num>
  <w:num w:numId="9">
    <w:abstractNumId w:val="8"/>
  </w:num>
  <w:num w:numId="10">
    <w:abstractNumId w:val="7"/>
  </w:num>
  <w:num w:numId="11">
    <w:abstractNumId w:val="13"/>
  </w:num>
  <w:num w:numId="12">
    <w:abstractNumId w:val="2"/>
  </w:num>
  <w:num w:numId="13">
    <w:abstractNumId w:val="10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EF6"/>
    <w:rsid w:val="002F493E"/>
    <w:rsid w:val="002F7366"/>
    <w:rsid w:val="00426925"/>
    <w:rsid w:val="00527523"/>
    <w:rsid w:val="00B134FF"/>
    <w:rsid w:val="00C34786"/>
    <w:rsid w:val="00CB0EF6"/>
    <w:rsid w:val="00DA292D"/>
    <w:rsid w:val="00EC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9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8n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2025-12-17T07:35:00Z</dcterms:created>
  <dcterms:modified xsi:type="dcterms:W3CDTF">2025-12-17T07:35:00Z</dcterms:modified>
</cp:coreProperties>
</file>