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4F6" w:rsidRDefault="00073DDD" w:rsidP="00073D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4533">
        <w:rPr>
          <w:rFonts w:ascii="Times New Roman" w:hAnsi="Times New Roman" w:cs="Times New Roman"/>
          <w:b/>
          <w:sz w:val="40"/>
          <w:szCs w:val="40"/>
        </w:rPr>
        <w:t>BÁO CÁO CÔNG VIỆC</w:t>
      </w:r>
    </w:p>
    <w:p w:rsidR="00E04533" w:rsidRPr="00E04533" w:rsidRDefault="00E04533" w:rsidP="00073D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ghtGrid-Accent5"/>
        <w:tblW w:w="0" w:type="auto"/>
        <w:tblLook w:val="04A0"/>
      </w:tblPr>
      <w:tblGrid>
        <w:gridCol w:w="4428"/>
        <w:gridCol w:w="5148"/>
      </w:tblGrid>
      <w:tr w:rsidR="00073DDD" w:rsidTr="00E04533">
        <w:trPr>
          <w:cnfStyle w:val="100000000000"/>
        </w:trPr>
        <w:tc>
          <w:tcPr>
            <w:cnfStyle w:val="001000000000"/>
            <w:tcW w:w="4428" w:type="dxa"/>
            <w:vMerge w:val="restart"/>
          </w:tcPr>
          <w:p w:rsidR="00073DDD" w:rsidRPr="00E04533" w:rsidRDefault="00073DDD" w:rsidP="00E04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5148" w:type="dxa"/>
          </w:tcPr>
          <w:p w:rsidR="00073DDD" w:rsidRPr="00E04533" w:rsidRDefault="00073DDD">
            <w:pPr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E04533">
              <w:rPr>
                <w:rFonts w:ascii="Times New Roman" w:hAnsi="Times New Roman" w:cs="Times New Roman"/>
                <w:b w:val="0"/>
                <w:sz w:val="28"/>
                <w:szCs w:val="28"/>
              </w:rPr>
              <w:t>Vạn</w:t>
            </w:r>
            <w:proofErr w:type="spellEnd"/>
            <w:r w:rsidRPr="00E0453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E04533">
              <w:rPr>
                <w:rFonts w:ascii="Times New Roman" w:hAnsi="Times New Roman" w:cs="Times New Roman"/>
                <w:b w:val="0"/>
                <w:sz w:val="28"/>
                <w:szCs w:val="28"/>
              </w:rPr>
              <w:t>Duy</w:t>
            </w:r>
            <w:proofErr w:type="spellEnd"/>
            <w:r w:rsidRPr="00E0453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E04533">
              <w:rPr>
                <w:rFonts w:ascii="Times New Roman" w:hAnsi="Times New Roman" w:cs="Times New Roman"/>
                <w:b w:val="0"/>
                <w:sz w:val="28"/>
                <w:szCs w:val="28"/>
              </w:rPr>
              <w:t>Thanh</w:t>
            </w:r>
            <w:proofErr w:type="spellEnd"/>
            <w:r w:rsidRPr="00E0453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Long</w:t>
            </w:r>
          </w:p>
        </w:tc>
      </w:tr>
      <w:tr w:rsidR="00073DDD" w:rsidTr="00E04533">
        <w:trPr>
          <w:cnfStyle w:val="000000100000"/>
        </w:trPr>
        <w:tc>
          <w:tcPr>
            <w:cnfStyle w:val="001000000000"/>
            <w:tcW w:w="4428" w:type="dxa"/>
            <w:vMerge/>
          </w:tcPr>
          <w:p w:rsidR="00073DDD" w:rsidRDefault="00073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8" w:type="dxa"/>
          </w:tcPr>
          <w:p w:rsidR="00073DDD" w:rsidRDefault="00073DDD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</w:tc>
      </w:tr>
      <w:tr w:rsidR="00073DDD" w:rsidTr="00E04533">
        <w:trPr>
          <w:cnfStyle w:val="000000010000"/>
        </w:trPr>
        <w:tc>
          <w:tcPr>
            <w:cnfStyle w:val="001000000000"/>
            <w:tcW w:w="4428" w:type="dxa"/>
          </w:tcPr>
          <w:p w:rsidR="00073DDD" w:rsidRPr="00E04533" w:rsidRDefault="00073DDD" w:rsidP="00E04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5148" w:type="dxa"/>
          </w:tcPr>
          <w:p w:rsidR="00073DDD" w:rsidRDefault="00073DDD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21/07 – 27/07</w:t>
            </w:r>
          </w:p>
        </w:tc>
      </w:tr>
    </w:tbl>
    <w:p w:rsidR="00073DDD" w:rsidRDefault="00073DDD">
      <w:pPr>
        <w:rPr>
          <w:rFonts w:ascii="Times New Roman" w:hAnsi="Times New Roman" w:cs="Times New Roman"/>
          <w:sz w:val="28"/>
          <w:szCs w:val="28"/>
        </w:rPr>
      </w:pPr>
    </w:p>
    <w:p w:rsidR="00073DDD" w:rsidRPr="00B66643" w:rsidRDefault="00E04533" w:rsidP="00E04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6643">
        <w:rPr>
          <w:rFonts w:ascii="Times New Roman" w:hAnsi="Times New Roman" w:cs="Times New Roman"/>
          <w:b/>
          <w:sz w:val="28"/>
          <w:szCs w:val="28"/>
        </w:rPr>
        <w:t>CÁC CÔNG VIỆC ĐƯỢC GIAO</w:t>
      </w:r>
    </w:p>
    <w:p w:rsidR="00E04533" w:rsidRPr="001E1959" w:rsidRDefault="00A7154F" w:rsidP="00E04533">
      <w:pPr>
        <w:pStyle w:val="ListParagrap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[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Phần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này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nêu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tên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các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công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việc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được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giao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và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yêu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cầu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của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chúng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]</w:t>
      </w:r>
    </w:p>
    <w:p w:rsidR="00A7154F" w:rsidRDefault="001E1959" w:rsidP="00A71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Momentum </w:t>
      </w:r>
      <w:proofErr w:type="spellStart"/>
      <w:r>
        <w:rPr>
          <w:rFonts w:ascii="Times New Roman" w:hAnsi="Times New Roman" w:cs="Times New Roman"/>
          <w:sz w:val="28"/>
          <w:szCs w:val="28"/>
        </w:rPr>
        <w:t>Oscilater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MFI</w:t>
      </w:r>
    </w:p>
    <w:p w:rsidR="00A7154F" w:rsidRDefault="00A7154F" w:rsidP="00E045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4533" w:rsidRPr="00B66643" w:rsidRDefault="00E04533" w:rsidP="00E04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6643">
        <w:rPr>
          <w:rFonts w:ascii="Times New Roman" w:hAnsi="Times New Roman" w:cs="Times New Roman"/>
          <w:b/>
          <w:sz w:val="28"/>
          <w:szCs w:val="28"/>
        </w:rPr>
        <w:t>TIẾN ĐỘ THỰC HIỆN CÔNG VIỆC</w:t>
      </w:r>
    </w:p>
    <w:p w:rsidR="00E04533" w:rsidRPr="001E1959" w:rsidRDefault="00A7154F" w:rsidP="00E04533">
      <w:pPr>
        <w:pStyle w:val="ListParagrap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[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Nêu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lên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những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phần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đã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thực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hiện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được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chưa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thực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hiện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được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phần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trăm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công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việc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hoàn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tất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</w:t>
      </w:r>
      <w:proofErr w:type="gram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</w:p>
    <w:p w:rsidR="00E04533" w:rsidRPr="001E1959" w:rsidRDefault="00E04533" w:rsidP="00E04533">
      <w:pPr>
        <w:pStyle w:val="ListParagrap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Nếu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công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việc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là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nghiên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cứu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lý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thuyết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hoặc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viết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chương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trình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thì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đính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kèm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nội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dung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lý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thuyết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và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kết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quả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chương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proofErr w:type="gram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trình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.</w:t>
      </w:r>
      <w:proofErr w:type="gram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proofErr w:type="gram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Không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viết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vào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đây</w:t>
      </w:r>
      <w:proofErr w:type="spellEnd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</w:t>
      </w:r>
      <w:r w:rsidR="00A7154F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]</w:t>
      </w:r>
      <w:proofErr w:type="gramEnd"/>
    </w:p>
    <w:p w:rsidR="00A7154F" w:rsidRPr="001E1959" w:rsidRDefault="001E1959" w:rsidP="001E195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Momentum </w:t>
      </w:r>
      <w:proofErr w:type="spellStart"/>
      <w:r>
        <w:rPr>
          <w:rFonts w:ascii="Times New Roman" w:hAnsi="Times New Roman" w:cs="Times New Roman"/>
          <w:sz w:val="28"/>
          <w:szCs w:val="28"/>
        </w:rPr>
        <w:t>Oscilator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70% )</w:t>
      </w:r>
    </w:p>
    <w:p w:rsidR="00E04533" w:rsidRPr="00B66643" w:rsidRDefault="00E04533" w:rsidP="00E04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6643">
        <w:rPr>
          <w:rFonts w:ascii="Times New Roman" w:hAnsi="Times New Roman" w:cs="Times New Roman"/>
          <w:b/>
          <w:sz w:val="28"/>
          <w:szCs w:val="28"/>
        </w:rPr>
        <w:t>KHÓ KHĂN</w:t>
      </w:r>
    </w:p>
    <w:p w:rsidR="00E04533" w:rsidRPr="001E1959" w:rsidRDefault="00A7154F" w:rsidP="00E04533">
      <w:pPr>
        <w:pStyle w:val="ListParagrap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[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Nêu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khó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khăn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gặp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phải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đối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với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các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công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việc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chưa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hoàn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tất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đề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xuất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hướng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giải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quyết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</w:t>
      </w:r>
      <w:proofErr w:type="gram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Nếu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gặp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vướng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mắc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không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có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hướng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giải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quyết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nêu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cụ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thể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cho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buổi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họp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tiếp</w:t>
      </w:r>
      <w:proofErr w:type="spell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proofErr w:type="gramStart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theo</w:t>
      </w:r>
      <w:proofErr w:type="spellEnd"/>
      <w:proofErr w:type="gramEnd"/>
      <w:r w:rsidR="00E04533"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</w:t>
      </w:r>
      <w:r w:rsidRPr="001E19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]</w:t>
      </w:r>
    </w:p>
    <w:p w:rsidR="001E1959" w:rsidRDefault="001E1959" w:rsidP="001E1959">
      <w:pPr>
        <w:pStyle w:val="ListParagraph"/>
        <w:numPr>
          <w:ilvl w:val="0"/>
          <w:numId w:val="3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26-07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1959" w:rsidRDefault="001E1959" w:rsidP="001E1959">
      <w:pPr>
        <w:pStyle w:val="ListParagraph"/>
        <w:numPr>
          <w:ilvl w:val="0"/>
          <w:numId w:val="3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Momentum </w:t>
      </w:r>
      <w:proofErr w:type="spellStart"/>
      <w:r>
        <w:rPr>
          <w:rFonts w:ascii="Times New Roman" w:hAnsi="Times New Roman" w:cs="Times New Roman"/>
          <w:sz w:val="28"/>
          <w:szCs w:val="28"/>
        </w:rPr>
        <w:t>Oscilator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1E1959" w:rsidRDefault="001E1959" w:rsidP="001E1959">
      <w:pPr>
        <w:pStyle w:val="ListParagraph"/>
        <w:numPr>
          <w:ilvl w:val="0"/>
          <w:numId w:val="3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1E1959" w:rsidRDefault="001E1959" w:rsidP="001E19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:rsidR="001E1959" w:rsidRPr="001E1959" w:rsidRDefault="001E1959" w:rsidP="001E195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Momentum </w:t>
      </w:r>
      <w:proofErr w:type="spellStart"/>
      <w:r>
        <w:rPr>
          <w:rFonts w:ascii="Times New Roman" w:hAnsi="Times New Roman" w:cs="Times New Roman"/>
          <w:sz w:val="28"/>
          <w:szCs w:val="28"/>
        </w:rPr>
        <w:t>Oscilator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E1959" w:rsidRPr="00E04533" w:rsidRDefault="001E1959" w:rsidP="00E045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E1959" w:rsidRPr="00E04533" w:rsidSect="000434F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DDD" w:rsidRDefault="00073DDD" w:rsidP="00073DDD">
      <w:pPr>
        <w:spacing w:after="0" w:line="240" w:lineRule="auto"/>
      </w:pPr>
      <w:r>
        <w:separator/>
      </w:r>
    </w:p>
  </w:endnote>
  <w:endnote w:type="continuationSeparator" w:id="1">
    <w:p w:rsidR="00073DDD" w:rsidRDefault="00073DDD" w:rsidP="0007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DDD" w:rsidRPr="00073DDD" w:rsidRDefault="00526F40">
    <w:pPr>
      <w:pStyle w:val="Footer"/>
      <w:rPr>
        <w:rFonts w:ascii="Times New Roman" w:hAnsi="Times New Roman" w:cs="Times New Roman"/>
      </w:rPr>
    </w:pPr>
    <w:r w:rsidRPr="00526F40">
      <w:rPr>
        <w:noProof/>
        <w:lang w:eastAsia="zh-TW"/>
      </w:rPr>
      <w:pict>
        <v:rect id="_x0000_s2053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rFonts w:ascii="Times New Roman" w:hAnsi="Times New Roman" w:cs="Times New Roman"/>
                  </w:rPr>
                  <w:alias w:val="Date"/>
                  <w:id w:val="77476837"/>
                  <w:placeholder>
                    <w:docPart w:val="DA2DF9D73E314403916F0D3D3DF2159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7-2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73DDD" w:rsidRPr="00073DDD" w:rsidRDefault="00073DDD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073DDD">
                      <w:rPr>
                        <w:rFonts w:ascii="Times New Roman" w:hAnsi="Times New Roman" w:cs="Times New Roman"/>
                      </w:rPr>
                      <w:t>July 27, 2010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526F40">
      <w:rPr>
        <w:noProof/>
        <w:lang w:eastAsia="zh-TW"/>
      </w:rPr>
      <w:pict>
        <v:group id="_x0000_s2049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820;top:4935;width:0;height:1320" o:connectortype="straight" strokecolor="#4f81bd [3204]"/>
          <v:shape id="_x0000_s2051" type="#_x0000_t32" style="position:absolute;left:2880;top:4935;width:0;height:1320" o:connectortype="straight" strokecolor="#4f81bd [3204]"/>
          <v:shape id="_x0000_s2052" type="#_x0000_t32" style="position:absolute;left:2940;top:4935;width:0;height:1320" o:connectortype="straight" strokecolor="#4f81bd [3204]"/>
          <w10:wrap anchorx="page" anchory="page"/>
        </v:group>
      </w:pict>
    </w:r>
    <w:proofErr w:type="spellStart"/>
    <w:r w:rsidR="00073DDD">
      <w:rPr>
        <w:rFonts w:ascii="Times New Roman" w:hAnsi="Times New Roman" w:cs="Times New Roman"/>
      </w:rPr>
      <w:t>Tuần</w:t>
    </w:r>
    <w:proofErr w:type="spellEnd"/>
    <w:r w:rsidR="00073DDD">
      <w:rPr>
        <w:rFonts w:ascii="Times New Roman" w:hAnsi="Times New Roman" w:cs="Times New Roman"/>
      </w:rPr>
      <w:t xml:space="preserve"> 1</w:t>
    </w:r>
    <w:r w:rsidR="00073DDD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DDD" w:rsidRDefault="00073DDD" w:rsidP="00073DDD">
      <w:pPr>
        <w:spacing w:after="0" w:line="240" w:lineRule="auto"/>
      </w:pPr>
      <w:r>
        <w:separator/>
      </w:r>
    </w:p>
  </w:footnote>
  <w:footnote w:type="continuationSeparator" w:id="1">
    <w:p w:rsidR="00073DDD" w:rsidRDefault="00073DDD" w:rsidP="0007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541F"/>
    <w:multiLevelType w:val="hybridMultilevel"/>
    <w:tmpl w:val="E444B9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F2D01"/>
    <w:multiLevelType w:val="hybridMultilevel"/>
    <w:tmpl w:val="6FEAC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F16987"/>
    <w:multiLevelType w:val="hybridMultilevel"/>
    <w:tmpl w:val="4FD2BF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9848C9"/>
    <w:multiLevelType w:val="hybridMultilevel"/>
    <w:tmpl w:val="150850C0"/>
    <w:lvl w:ilvl="0" w:tplc="7F1CDEA6">
      <w:start w:val="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4" type="connector" idref="#_x0000_s2052"/>
        <o:r id="V:Rule5" type="connector" idref="#_x0000_s2050"/>
        <o:r id="V:Rule6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73DDD"/>
    <w:rsid w:val="000434F6"/>
    <w:rsid w:val="00073DDD"/>
    <w:rsid w:val="00147F8C"/>
    <w:rsid w:val="001E1959"/>
    <w:rsid w:val="00466EBC"/>
    <w:rsid w:val="00526F40"/>
    <w:rsid w:val="00A7154F"/>
    <w:rsid w:val="00B66643"/>
    <w:rsid w:val="00E0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DDD"/>
  </w:style>
  <w:style w:type="paragraph" w:styleId="Footer">
    <w:name w:val="footer"/>
    <w:basedOn w:val="Normal"/>
    <w:link w:val="FooterChar"/>
    <w:uiPriority w:val="99"/>
    <w:semiHidden/>
    <w:unhideWhenUsed/>
    <w:rsid w:val="0007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DDD"/>
  </w:style>
  <w:style w:type="paragraph" w:styleId="BalloonText">
    <w:name w:val="Balloon Text"/>
    <w:basedOn w:val="Normal"/>
    <w:link w:val="BalloonTextChar"/>
    <w:uiPriority w:val="99"/>
    <w:semiHidden/>
    <w:unhideWhenUsed/>
    <w:rsid w:val="0007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D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533"/>
    <w:pPr>
      <w:ind w:left="720"/>
      <w:contextualSpacing/>
    </w:pPr>
  </w:style>
  <w:style w:type="table" w:styleId="MediumGrid1-Accent4">
    <w:name w:val="Medium Grid 1 Accent 4"/>
    <w:basedOn w:val="TableNormal"/>
    <w:uiPriority w:val="67"/>
    <w:rsid w:val="00E045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5">
    <w:name w:val="Medium Grid 2 Accent 5"/>
    <w:basedOn w:val="TableNormal"/>
    <w:uiPriority w:val="68"/>
    <w:rsid w:val="00E045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045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2DF9D73E314403916F0D3D3DF21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7CE4C-E03A-4009-9036-1F5EB0417826}"/>
      </w:docPartPr>
      <w:docPartBody>
        <w:p w:rsidR="00B347F3" w:rsidRDefault="00C411F9" w:rsidP="00C411F9">
          <w:pPr>
            <w:pStyle w:val="DA2DF9D73E314403916F0D3D3DF21598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11F9"/>
    <w:rsid w:val="00660191"/>
    <w:rsid w:val="00B347F3"/>
    <w:rsid w:val="00C4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5BA57BD0342758AB501BBC032DDF2">
    <w:name w:val="7FA5BA57BD0342758AB501BBC032DDF2"/>
    <w:rsid w:val="00C411F9"/>
  </w:style>
  <w:style w:type="paragraph" w:customStyle="1" w:styleId="D66DE34B7A2043B9B4B3D3D1343E338E">
    <w:name w:val="D66DE34B7A2043B9B4B3D3D1343E338E"/>
    <w:rsid w:val="00C411F9"/>
  </w:style>
  <w:style w:type="paragraph" w:customStyle="1" w:styleId="DA2DF9D73E314403916F0D3D3DF21598">
    <w:name w:val="DA2DF9D73E314403916F0D3D3DF21598"/>
    <w:rsid w:val="00C411F9"/>
  </w:style>
  <w:style w:type="paragraph" w:customStyle="1" w:styleId="4AC8548A06EA4B309FFFAC23DF9EE905">
    <w:name w:val="4AC8548A06EA4B309FFFAC23DF9EE905"/>
    <w:rsid w:val="00C411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12B7A-8DDC-4BFF-8865-15CD48FCA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998</Characters>
  <Application>Microsoft Office Word</Application>
  <DocSecurity>0</DocSecurity>
  <Lines>8</Lines>
  <Paragraphs>2</Paragraphs>
  <ScaleCrop>false</ScaleCrop>
  <Company>Grizli777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</dc:title>
  <dc:subject/>
  <dc:creator>vdtlong</dc:creator>
  <cp:keywords/>
  <dc:description/>
  <cp:lastModifiedBy>vdtlong</cp:lastModifiedBy>
  <cp:revision>6</cp:revision>
  <dcterms:created xsi:type="dcterms:W3CDTF">2010-07-26T09:10:00Z</dcterms:created>
  <dcterms:modified xsi:type="dcterms:W3CDTF">2010-07-28T12:37:00Z</dcterms:modified>
</cp:coreProperties>
</file>