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57C" w:rsidRPr="00E1144F" w:rsidRDefault="00BD557C" w:rsidP="00962B03">
      <w:pPr>
        <w:rPr>
          <w:sz w:val="32"/>
          <w:szCs w:val="32"/>
          <w:u w:val="single"/>
          <w:lang w:val="en-GB"/>
        </w:rPr>
      </w:pPr>
      <w:r w:rsidRPr="00E1144F">
        <w:rPr>
          <w:sz w:val="32"/>
          <w:szCs w:val="32"/>
          <w:u w:val="single"/>
          <w:lang w:val="en-GB"/>
        </w:rPr>
        <w:t>How to reach SQL database server</w:t>
      </w:r>
      <w:r w:rsidR="00962B03" w:rsidRPr="00E1144F">
        <w:rPr>
          <w:sz w:val="32"/>
          <w:szCs w:val="32"/>
          <w:u w:val="single"/>
          <w:lang w:val="en-GB"/>
        </w:rPr>
        <w:t xml:space="preserve"> from Remote Desktop </w:t>
      </w:r>
      <w:r w:rsidRPr="00E1144F">
        <w:rPr>
          <w:sz w:val="32"/>
          <w:szCs w:val="32"/>
          <w:u w:val="single"/>
          <w:lang w:val="en-GB"/>
        </w:rPr>
        <w:t>(step by step)</w:t>
      </w:r>
    </w:p>
    <w:p w:rsidR="00962B03" w:rsidRDefault="00962B03" w:rsidP="00962B03">
      <w:pPr>
        <w:pStyle w:val="Listenabsatz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On the Search Button or Windows Button</w:t>
      </w:r>
      <w:r w:rsidR="00610276">
        <w:rPr>
          <w:sz w:val="24"/>
          <w:szCs w:val="24"/>
          <w:lang w:val="en-GB"/>
        </w:rPr>
        <w:t xml:space="preserve"> (in Windows 10 or Windows 7)</w:t>
      </w:r>
      <w:r>
        <w:rPr>
          <w:sz w:val="24"/>
          <w:szCs w:val="24"/>
          <w:lang w:val="en-GB"/>
        </w:rPr>
        <w:t>, type “</w:t>
      </w:r>
      <w:proofErr w:type="spellStart"/>
      <w:r>
        <w:rPr>
          <w:sz w:val="24"/>
          <w:szCs w:val="24"/>
          <w:lang w:val="en-GB"/>
        </w:rPr>
        <w:t>Remotedesktopverbindung</w:t>
      </w:r>
      <w:proofErr w:type="spellEnd"/>
      <w:r>
        <w:rPr>
          <w:sz w:val="24"/>
          <w:szCs w:val="24"/>
          <w:lang w:val="en-GB"/>
        </w:rPr>
        <w:t>”, click and open it,</w:t>
      </w:r>
    </w:p>
    <w:p w:rsidR="00962B03" w:rsidRDefault="00962B03" w:rsidP="00962B03">
      <w:pPr>
        <w:pStyle w:val="Listenabsatz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Select or type in “Computer:” tab “CML-DATA-SV”, then </w:t>
      </w:r>
      <w:proofErr w:type="spellStart"/>
      <w:r>
        <w:rPr>
          <w:sz w:val="24"/>
          <w:szCs w:val="24"/>
          <w:lang w:val="en-GB"/>
        </w:rPr>
        <w:t>Benutzername</w:t>
      </w:r>
      <w:proofErr w:type="spellEnd"/>
      <w:r>
        <w:rPr>
          <w:sz w:val="24"/>
          <w:szCs w:val="24"/>
          <w:lang w:val="en-GB"/>
        </w:rPr>
        <w:t>: CML\</w:t>
      </w:r>
      <w:proofErr w:type="spellStart"/>
      <w:r>
        <w:rPr>
          <w:sz w:val="24"/>
          <w:szCs w:val="24"/>
          <w:lang w:val="en-GB"/>
        </w:rPr>
        <w:t>scc</w:t>
      </w:r>
      <w:proofErr w:type="spellEnd"/>
      <w:r>
        <w:rPr>
          <w:sz w:val="24"/>
          <w:szCs w:val="24"/>
          <w:lang w:val="en-GB"/>
        </w:rPr>
        <w:t xml:space="preserve">; Password (for now): </w:t>
      </w:r>
      <w:proofErr w:type="spellStart"/>
      <w:r>
        <w:rPr>
          <w:sz w:val="24"/>
          <w:szCs w:val="24"/>
          <w:lang w:val="en-GB"/>
        </w:rPr>
        <w:t>NUsr</w:t>
      </w:r>
      <w:proofErr w:type="spellEnd"/>
      <w:r>
        <w:rPr>
          <w:sz w:val="24"/>
          <w:szCs w:val="24"/>
          <w:lang w:val="en-GB"/>
        </w:rPr>
        <w:t>$$2018_</w:t>
      </w:r>
      <w:proofErr w:type="gramStart"/>
      <w:r>
        <w:rPr>
          <w:sz w:val="24"/>
          <w:szCs w:val="24"/>
          <w:lang w:val="en-GB"/>
        </w:rPr>
        <w:t>1,  Press</w:t>
      </w:r>
      <w:proofErr w:type="gramEnd"/>
      <w:r>
        <w:rPr>
          <w:sz w:val="24"/>
          <w:szCs w:val="24"/>
          <w:lang w:val="en-GB"/>
        </w:rPr>
        <w:t xml:space="preserve"> “OK”,</w:t>
      </w:r>
    </w:p>
    <w:p w:rsidR="00610276" w:rsidRDefault="00962B03" w:rsidP="00610276">
      <w:pPr>
        <w:pStyle w:val="Listenabsatz"/>
        <w:numPr>
          <w:ilvl w:val="0"/>
          <w:numId w:val="1"/>
        </w:numPr>
        <w:rPr>
          <w:sz w:val="24"/>
          <w:szCs w:val="24"/>
          <w:lang w:val="en-GB"/>
        </w:rPr>
      </w:pPr>
      <w:r w:rsidRPr="00610276">
        <w:rPr>
          <w:sz w:val="24"/>
          <w:szCs w:val="24"/>
          <w:lang w:val="en-GB"/>
        </w:rPr>
        <w:t>In the Remote Desktop window, scr</w:t>
      </w:r>
      <w:r w:rsidR="00610276" w:rsidRPr="00610276">
        <w:rPr>
          <w:sz w:val="24"/>
          <w:szCs w:val="24"/>
          <w:lang w:val="en-GB"/>
        </w:rPr>
        <w:t xml:space="preserve">oll down to see Taskbar, where you find “SQL Server Management Studio” or you can also find this </w:t>
      </w:r>
      <w:r w:rsidR="00610276">
        <w:rPr>
          <w:sz w:val="24"/>
          <w:szCs w:val="24"/>
          <w:lang w:val="en-GB"/>
        </w:rPr>
        <w:t>from Start button</w:t>
      </w:r>
      <w:r w:rsidR="00610276">
        <w:rPr>
          <w:sz w:val="24"/>
          <w:szCs w:val="24"/>
          <w:lang w:val="en-GB"/>
        </w:rPr>
        <w:t>, just type there</w:t>
      </w:r>
      <w:r w:rsidR="00610276" w:rsidRPr="00610276">
        <w:rPr>
          <w:sz w:val="24"/>
          <w:szCs w:val="24"/>
          <w:lang w:val="en-GB"/>
        </w:rPr>
        <w:t xml:space="preserve"> “SQL Server Management Studio”</w:t>
      </w:r>
      <w:r w:rsidR="00610276">
        <w:rPr>
          <w:sz w:val="24"/>
          <w:szCs w:val="24"/>
          <w:lang w:val="en-GB"/>
        </w:rPr>
        <w:t xml:space="preserve">, then click </w:t>
      </w:r>
      <w:r w:rsidR="00F90984">
        <w:rPr>
          <w:sz w:val="24"/>
          <w:szCs w:val="24"/>
          <w:lang w:val="en-GB"/>
        </w:rPr>
        <w:t>and go inside,</w:t>
      </w:r>
    </w:p>
    <w:p w:rsidR="00610276" w:rsidRDefault="00F90984" w:rsidP="00610276">
      <w:pPr>
        <w:pStyle w:val="Listenabsatz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Select “</w:t>
      </w:r>
      <w:proofErr w:type="spellStart"/>
      <w:r>
        <w:rPr>
          <w:sz w:val="24"/>
          <w:szCs w:val="24"/>
          <w:lang w:val="en-GB"/>
        </w:rPr>
        <w:t>Servername</w:t>
      </w:r>
      <w:proofErr w:type="spellEnd"/>
      <w:r>
        <w:rPr>
          <w:sz w:val="24"/>
          <w:szCs w:val="24"/>
          <w:lang w:val="en-GB"/>
        </w:rPr>
        <w:t>” as CML-Data-SV, then click “</w:t>
      </w:r>
      <w:proofErr w:type="spellStart"/>
      <w:r>
        <w:rPr>
          <w:sz w:val="24"/>
          <w:szCs w:val="24"/>
          <w:lang w:val="en-GB"/>
        </w:rPr>
        <w:t>Verbinden</w:t>
      </w:r>
      <w:proofErr w:type="spellEnd"/>
      <w:r>
        <w:rPr>
          <w:sz w:val="24"/>
          <w:szCs w:val="24"/>
          <w:lang w:val="en-GB"/>
        </w:rPr>
        <w:t>”</w:t>
      </w:r>
      <w:r w:rsidR="00E1144F">
        <w:rPr>
          <w:sz w:val="24"/>
          <w:szCs w:val="24"/>
          <w:lang w:val="en-GB"/>
        </w:rPr>
        <w:t>,</w:t>
      </w:r>
    </w:p>
    <w:p w:rsidR="00F90984" w:rsidRPr="00E65BF1" w:rsidRDefault="00F90984" w:rsidP="00610276">
      <w:pPr>
        <w:pStyle w:val="Listenabsatz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Then go to </w:t>
      </w:r>
      <w:r w:rsidRPr="00E1144F">
        <w:rPr>
          <w:b/>
          <w:sz w:val="24"/>
          <w:szCs w:val="24"/>
          <w:lang w:val="en-GB"/>
        </w:rPr>
        <w:t>CML-Data-SV(SQL Server 11.0.6251 – CML\</w:t>
      </w:r>
      <w:proofErr w:type="spellStart"/>
      <w:r w:rsidRPr="00E1144F">
        <w:rPr>
          <w:b/>
          <w:sz w:val="24"/>
          <w:szCs w:val="24"/>
          <w:lang w:val="en-GB"/>
        </w:rPr>
        <w:t>scc</w:t>
      </w:r>
      <w:proofErr w:type="spellEnd"/>
      <w:r>
        <w:rPr>
          <w:sz w:val="24"/>
          <w:szCs w:val="24"/>
          <w:lang w:val="en-GB"/>
        </w:rPr>
        <w:t xml:space="preserve"> </w:t>
      </w:r>
      <w:r w:rsidRPr="00F90984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</w:t>
      </w:r>
      <w:proofErr w:type="spellStart"/>
      <w:r w:rsidRPr="00E1144F">
        <w:rPr>
          <w:b/>
          <w:sz w:val="24"/>
          <w:szCs w:val="24"/>
          <w:lang w:val="en-GB"/>
        </w:rPr>
        <w:t>Datenbanken</w:t>
      </w:r>
      <w:proofErr w:type="spellEnd"/>
      <w:r w:rsidR="00E65BF1">
        <w:rPr>
          <w:sz w:val="24"/>
          <w:szCs w:val="24"/>
          <w:lang w:val="en-GB"/>
        </w:rPr>
        <w:t xml:space="preserve"> </w:t>
      </w:r>
      <w:r w:rsidR="00E65BF1" w:rsidRPr="00E65BF1">
        <w:rPr>
          <w:sz w:val="24"/>
          <w:szCs w:val="24"/>
          <w:lang w:val="en-GB"/>
        </w:rPr>
        <w:sym w:font="Wingdings" w:char="F0E0"/>
      </w:r>
      <w:r w:rsidR="00E65BF1">
        <w:rPr>
          <w:sz w:val="24"/>
          <w:szCs w:val="24"/>
          <w:lang w:val="en-GB"/>
        </w:rPr>
        <w:t xml:space="preserve">  </w:t>
      </w:r>
      <w:r w:rsidR="00E65BF1" w:rsidRPr="00E1144F">
        <w:rPr>
          <w:b/>
          <w:sz w:val="24"/>
          <w:szCs w:val="24"/>
          <w:lang w:val="en-GB"/>
        </w:rPr>
        <w:t>SENSOR_TERMINAL</w:t>
      </w:r>
      <w:r w:rsidR="00E65BF1">
        <w:rPr>
          <w:sz w:val="24"/>
          <w:szCs w:val="24"/>
          <w:lang w:val="en-GB"/>
        </w:rPr>
        <w:t xml:space="preserve"> </w:t>
      </w:r>
      <w:r w:rsidR="00E65BF1" w:rsidRPr="00E65BF1">
        <w:rPr>
          <w:sz w:val="24"/>
          <w:szCs w:val="24"/>
          <w:lang w:val="en-GB"/>
        </w:rPr>
        <w:sym w:font="Wingdings" w:char="F0E0"/>
      </w:r>
      <w:r w:rsidR="00E65BF1">
        <w:rPr>
          <w:sz w:val="24"/>
          <w:szCs w:val="24"/>
          <w:lang w:val="en-GB"/>
        </w:rPr>
        <w:t xml:space="preserve"> </w:t>
      </w:r>
      <w:proofErr w:type="spellStart"/>
      <w:r w:rsidR="00E65BF1" w:rsidRPr="00E1144F">
        <w:rPr>
          <w:b/>
          <w:sz w:val="24"/>
          <w:szCs w:val="24"/>
          <w:lang w:val="en-GB"/>
        </w:rPr>
        <w:t>Tabellen</w:t>
      </w:r>
      <w:proofErr w:type="spellEnd"/>
      <w:r w:rsidR="00E65BF1">
        <w:rPr>
          <w:sz w:val="24"/>
          <w:szCs w:val="24"/>
          <w:lang w:val="en-GB"/>
        </w:rPr>
        <w:t xml:space="preserve"> </w:t>
      </w:r>
      <w:r w:rsidR="00E65BF1" w:rsidRPr="00E65BF1">
        <w:rPr>
          <w:sz w:val="24"/>
          <w:szCs w:val="24"/>
          <w:lang w:val="en-GB"/>
        </w:rPr>
        <w:sym w:font="Wingdings" w:char="F0E0"/>
      </w:r>
      <w:r w:rsidR="00E65BF1">
        <w:rPr>
          <w:sz w:val="24"/>
          <w:szCs w:val="24"/>
          <w:lang w:val="en-GB"/>
        </w:rPr>
        <w:t xml:space="preserve">right click on </w:t>
      </w:r>
      <w:proofErr w:type="spellStart"/>
      <w:r w:rsidR="00E65BF1" w:rsidRPr="00E65BF1">
        <w:rPr>
          <w:b/>
          <w:sz w:val="24"/>
          <w:szCs w:val="24"/>
          <w:lang w:val="en-GB"/>
        </w:rPr>
        <w:t>dbo.sensor_data</w:t>
      </w:r>
      <w:proofErr w:type="spellEnd"/>
      <w:r w:rsidR="00E65BF1">
        <w:rPr>
          <w:b/>
          <w:sz w:val="24"/>
          <w:szCs w:val="24"/>
          <w:lang w:val="en-GB"/>
        </w:rPr>
        <w:t xml:space="preserve">, </w:t>
      </w:r>
      <w:r w:rsidR="00E65BF1">
        <w:rPr>
          <w:sz w:val="24"/>
          <w:szCs w:val="24"/>
          <w:lang w:val="en-GB"/>
        </w:rPr>
        <w:t xml:space="preserve">select </w:t>
      </w:r>
      <w:proofErr w:type="spellStart"/>
      <w:r w:rsidR="00E65BF1">
        <w:rPr>
          <w:b/>
          <w:sz w:val="24"/>
          <w:szCs w:val="24"/>
          <w:lang w:val="en-GB"/>
        </w:rPr>
        <w:t>Oberste</w:t>
      </w:r>
      <w:proofErr w:type="spellEnd"/>
      <w:r w:rsidR="00E65BF1">
        <w:rPr>
          <w:b/>
          <w:sz w:val="24"/>
          <w:szCs w:val="24"/>
          <w:lang w:val="en-GB"/>
        </w:rPr>
        <w:t xml:space="preserve"> 1000 </w:t>
      </w:r>
      <w:proofErr w:type="spellStart"/>
      <w:r w:rsidR="00E65BF1">
        <w:rPr>
          <w:b/>
          <w:sz w:val="24"/>
          <w:szCs w:val="24"/>
          <w:lang w:val="en-GB"/>
        </w:rPr>
        <w:t>Zeilen</w:t>
      </w:r>
      <w:proofErr w:type="spellEnd"/>
      <w:r w:rsidR="00E65BF1">
        <w:rPr>
          <w:b/>
          <w:sz w:val="24"/>
          <w:szCs w:val="24"/>
          <w:lang w:val="en-GB"/>
        </w:rPr>
        <w:t xml:space="preserve"> </w:t>
      </w:r>
      <w:proofErr w:type="spellStart"/>
      <w:r w:rsidR="00E65BF1">
        <w:rPr>
          <w:b/>
          <w:sz w:val="24"/>
          <w:szCs w:val="24"/>
          <w:lang w:val="en-GB"/>
        </w:rPr>
        <w:t>auswählen</w:t>
      </w:r>
      <w:proofErr w:type="spellEnd"/>
      <w:r w:rsidR="00E65BF1">
        <w:rPr>
          <w:b/>
          <w:sz w:val="24"/>
          <w:szCs w:val="24"/>
          <w:lang w:val="en-GB"/>
        </w:rPr>
        <w:t>”</w:t>
      </w:r>
    </w:p>
    <w:p w:rsidR="00E65BF1" w:rsidRDefault="00E65BF1" w:rsidP="00610276">
      <w:pPr>
        <w:pStyle w:val="Listenabsatz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Then inside the Edit window, you can run following commands for corresponding purposes</w:t>
      </w:r>
    </w:p>
    <w:p w:rsidR="00E65BF1" w:rsidRDefault="006F5059" w:rsidP="00610276">
      <w:pPr>
        <w:pStyle w:val="Listenabsatz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Once you finish</w:t>
      </w:r>
      <w:r w:rsidR="00E65BF1">
        <w:rPr>
          <w:sz w:val="24"/>
          <w:szCs w:val="24"/>
          <w:lang w:val="en-GB"/>
        </w:rPr>
        <w:t xml:space="preserve"> writing the command, in order to execute or debug the command, press </w:t>
      </w:r>
      <w:r>
        <w:rPr>
          <w:sz w:val="24"/>
          <w:szCs w:val="24"/>
          <w:lang w:val="en-GB"/>
        </w:rPr>
        <w:t>(</w:t>
      </w:r>
      <w:r w:rsidR="00E65BF1">
        <w:rPr>
          <w:b/>
          <w:sz w:val="24"/>
          <w:szCs w:val="24"/>
          <w:lang w:val="en-GB"/>
        </w:rPr>
        <w:t>Alt + F5</w:t>
      </w:r>
      <w:r>
        <w:rPr>
          <w:b/>
          <w:sz w:val="24"/>
          <w:szCs w:val="24"/>
          <w:lang w:val="en-GB"/>
        </w:rPr>
        <w:t>)</w:t>
      </w:r>
      <w:r>
        <w:rPr>
          <w:sz w:val="24"/>
          <w:szCs w:val="24"/>
          <w:lang w:val="en-GB"/>
        </w:rPr>
        <w:t>.</w:t>
      </w:r>
    </w:p>
    <w:p w:rsidR="00610276" w:rsidRDefault="00610276" w:rsidP="00610276">
      <w:pPr>
        <w:rPr>
          <w:sz w:val="24"/>
          <w:szCs w:val="24"/>
          <w:lang w:val="en-GB"/>
        </w:rPr>
      </w:pPr>
    </w:p>
    <w:p w:rsidR="00A140F9" w:rsidRPr="00610276" w:rsidRDefault="00610276" w:rsidP="00610276">
      <w:pPr>
        <w:rPr>
          <w:sz w:val="24"/>
          <w:szCs w:val="24"/>
          <w:lang w:val="en-GB"/>
        </w:rPr>
      </w:pPr>
      <w:r w:rsidRPr="00610276">
        <w:rPr>
          <w:sz w:val="24"/>
          <w:szCs w:val="24"/>
          <w:lang w:val="en-GB"/>
        </w:rPr>
        <w:t xml:space="preserve"> </w:t>
      </w:r>
      <w:r w:rsidR="00A140F9" w:rsidRPr="00610276">
        <w:rPr>
          <w:sz w:val="24"/>
          <w:szCs w:val="24"/>
          <w:lang w:val="en-GB"/>
        </w:rPr>
        <w:t xml:space="preserve">1) </w:t>
      </w:r>
      <w:r w:rsidR="00A140F9" w:rsidRPr="00610276">
        <w:rPr>
          <w:sz w:val="24"/>
          <w:szCs w:val="24"/>
          <w:u w:val="single"/>
          <w:lang w:val="en-GB"/>
        </w:rPr>
        <w:t>INSERT data into TABLE</w:t>
      </w:r>
      <w:r w:rsidR="00A140F9" w:rsidRPr="00610276">
        <w:rPr>
          <w:sz w:val="24"/>
          <w:szCs w:val="24"/>
          <w:lang w:val="en-GB"/>
        </w:rPr>
        <w:t>:</w:t>
      </w:r>
    </w:p>
    <w:p w:rsidR="002C5E81" w:rsidRDefault="00A140F9" w:rsidP="00A140F9">
      <w:pPr>
        <w:rPr>
          <w:sz w:val="24"/>
          <w:szCs w:val="24"/>
          <w:lang w:val="en-GB"/>
        </w:rPr>
      </w:pPr>
      <w:r w:rsidRPr="00A140F9">
        <w:rPr>
          <w:sz w:val="24"/>
          <w:szCs w:val="24"/>
          <w:lang w:val="en-GB"/>
        </w:rPr>
        <w:t>INSERT INTO [SENSOR_TERMINAL</w:t>
      </w:r>
      <w:proofErr w:type="gramStart"/>
      <w:r w:rsidRPr="00A140F9">
        <w:rPr>
          <w:sz w:val="24"/>
          <w:szCs w:val="24"/>
          <w:lang w:val="en-GB"/>
        </w:rPr>
        <w:t>].[</w:t>
      </w:r>
      <w:proofErr w:type="spellStart"/>
      <w:proofErr w:type="gramEnd"/>
      <w:r w:rsidRPr="00A140F9">
        <w:rPr>
          <w:sz w:val="24"/>
          <w:szCs w:val="24"/>
          <w:lang w:val="en-GB"/>
        </w:rPr>
        <w:t>dbo</w:t>
      </w:r>
      <w:proofErr w:type="spellEnd"/>
      <w:r w:rsidRPr="00A140F9">
        <w:rPr>
          <w:sz w:val="24"/>
          <w:szCs w:val="24"/>
          <w:lang w:val="en-GB"/>
        </w:rPr>
        <w:t>].[</w:t>
      </w:r>
      <w:proofErr w:type="spellStart"/>
      <w:r w:rsidRPr="00A140F9">
        <w:rPr>
          <w:sz w:val="24"/>
          <w:szCs w:val="24"/>
          <w:lang w:val="en-GB"/>
        </w:rPr>
        <w:t>sensor_data</w:t>
      </w:r>
      <w:proofErr w:type="spellEnd"/>
      <w:r w:rsidRPr="00A140F9">
        <w:rPr>
          <w:sz w:val="24"/>
          <w:szCs w:val="24"/>
          <w:lang w:val="en-GB"/>
        </w:rPr>
        <w:t>] (col_1,col_2,....,</w:t>
      </w:r>
      <w:proofErr w:type="spellStart"/>
      <w:r w:rsidRPr="00A140F9">
        <w:rPr>
          <w:sz w:val="24"/>
          <w:szCs w:val="24"/>
          <w:lang w:val="en-GB"/>
        </w:rPr>
        <w:t>col_n</w:t>
      </w:r>
      <w:proofErr w:type="spellEnd"/>
      <w:r w:rsidRPr="00A140F9">
        <w:rPr>
          <w:sz w:val="24"/>
          <w:szCs w:val="24"/>
          <w:lang w:val="en-GB"/>
        </w:rPr>
        <w:t>)</w:t>
      </w:r>
      <w:r>
        <w:rPr>
          <w:sz w:val="24"/>
          <w:szCs w:val="24"/>
          <w:lang w:val="en-GB"/>
        </w:rPr>
        <w:t xml:space="preserve"> </w:t>
      </w:r>
      <w:r w:rsidR="00024C72">
        <w:rPr>
          <w:sz w:val="24"/>
          <w:szCs w:val="24"/>
          <w:lang w:val="en-GB"/>
        </w:rPr>
        <w:t>VALUES(1,2,</w:t>
      </w:r>
      <w:r w:rsidRPr="00A140F9">
        <w:rPr>
          <w:sz w:val="24"/>
          <w:szCs w:val="24"/>
          <w:lang w:val="en-GB"/>
        </w:rPr>
        <w:t>...,n)</w:t>
      </w:r>
    </w:p>
    <w:p w:rsidR="00A140F9" w:rsidRDefault="00A140F9" w:rsidP="00A140F9">
      <w:pPr>
        <w:rPr>
          <w:sz w:val="24"/>
          <w:szCs w:val="24"/>
          <w:lang w:val="en-GB"/>
        </w:rPr>
      </w:pPr>
    </w:p>
    <w:p w:rsidR="00A140F9" w:rsidRDefault="00A140F9" w:rsidP="00A140F9">
      <w:pPr>
        <w:rPr>
          <w:sz w:val="24"/>
          <w:szCs w:val="24"/>
          <w:u w:val="single"/>
          <w:lang w:val="en-GB"/>
        </w:rPr>
      </w:pPr>
      <w:r w:rsidRPr="000D2363">
        <w:rPr>
          <w:sz w:val="24"/>
          <w:szCs w:val="24"/>
          <w:lang w:val="en-GB"/>
        </w:rPr>
        <w:t>2)</w:t>
      </w:r>
      <w:r w:rsidR="00A46D30" w:rsidRPr="000D2363">
        <w:rPr>
          <w:sz w:val="24"/>
          <w:szCs w:val="24"/>
          <w:lang w:val="en-GB"/>
        </w:rPr>
        <w:t xml:space="preserve"> </w:t>
      </w:r>
      <w:r w:rsidR="000D2363" w:rsidRPr="000D2363">
        <w:rPr>
          <w:sz w:val="24"/>
          <w:szCs w:val="24"/>
          <w:u w:val="single"/>
          <w:lang w:val="en-GB"/>
        </w:rPr>
        <w:t>SELECT data from the TABLE to read:</w:t>
      </w:r>
    </w:p>
    <w:p w:rsidR="000D2363" w:rsidRPr="000D2363" w:rsidRDefault="000D2363" w:rsidP="000D2363">
      <w:pPr>
        <w:rPr>
          <w:sz w:val="24"/>
          <w:szCs w:val="24"/>
          <w:lang w:val="en-GB"/>
        </w:rPr>
      </w:pPr>
      <w:r w:rsidRPr="000D2363">
        <w:rPr>
          <w:sz w:val="24"/>
          <w:szCs w:val="24"/>
          <w:lang w:val="en-GB"/>
        </w:rPr>
        <w:t>SELECT TOP 1000 [id</w:t>
      </w:r>
      <w:proofErr w:type="gramStart"/>
      <w:r w:rsidRPr="000D2363">
        <w:rPr>
          <w:sz w:val="24"/>
          <w:szCs w:val="24"/>
          <w:lang w:val="en-GB"/>
        </w:rPr>
        <w:t>]</w:t>
      </w:r>
      <w:r>
        <w:rPr>
          <w:sz w:val="24"/>
          <w:szCs w:val="24"/>
          <w:lang w:val="en-GB"/>
        </w:rPr>
        <w:t xml:space="preserve"> </w:t>
      </w:r>
      <w:r w:rsidRPr="000D2363">
        <w:rPr>
          <w:sz w:val="24"/>
          <w:szCs w:val="24"/>
          <w:lang w:val="en-GB"/>
        </w:rPr>
        <w:t>,</w:t>
      </w:r>
      <w:proofErr w:type="gramEnd"/>
      <w:r w:rsidRPr="000D2363">
        <w:rPr>
          <w:sz w:val="24"/>
          <w:szCs w:val="24"/>
          <w:lang w:val="en-GB"/>
        </w:rPr>
        <w:t>[</w:t>
      </w:r>
      <w:proofErr w:type="spellStart"/>
      <w:r w:rsidRPr="000D2363">
        <w:rPr>
          <w:sz w:val="24"/>
          <w:szCs w:val="24"/>
          <w:lang w:val="en-GB"/>
        </w:rPr>
        <w:t>node_id</w:t>
      </w:r>
      <w:proofErr w:type="spellEnd"/>
      <w:r w:rsidRPr="000D2363">
        <w:rPr>
          <w:sz w:val="24"/>
          <w:szCs w:val="24"/>
          <w:lang w:val="en-GB"/>
        </w:rPr>
        <w:t>]</w:t>
      </w:r>
      <w:r>
        <w:rPr>
          <w:sz w:val="24"/>
          <w:szCs w:val="24"/>
          <w:lang w:val="en-GB"/>
        </w:rPr>
        <w:t xml:space="preserve"> </w:t>
      </w:r>
      <w:r w:rsidRPr="000D2363">
        <w:rPr>
          <w:sz w:val="24"/>
          <w:szCs w:val="24"/>
          <w:lang w:val="en-GB"/>
        </w:rPr>
        <w:t>,[timestamp]</w:t>
      </w:r>
      <w:r>
        <w:rPr>
          <w:sz w:val="24"/>
          <w:szCs w:val="24"/>
          <w:lang w:val="en-GB"/>
        </w:rPr>
        <w:t xml:space="preserve"> </w:t>
      </w:r>
      <w:r w:rsidRPr="000D2363">
        <w:rPr>
          <w:sz w:val="24"/>
          <w:szCs w:val="24"/>
          <w:lang w:val="en-GB"/>
        </w:rPr>
        <w:t>,[</w:t>
      </w:r>
      <w:proofErr w:type="spellStart"/>
      <w:r w:rsidRPr="000D2363">
        <w:rPr>
          <w:sz w:val="24"/>
          <w:szCs w:val="24"/>
          <w:lang w:val="en-GB"/>
        </w:rPr>
        <w:t>date_time</w:t>
      </w:r>
      <w:proofErr w:type="spellEnd"/>
      <w:r w:rsidRPr="000D2363">
        <w:rPr>
          <w:sz w:val="24"/>
          <w:szCs w:val="24"/>
          <w:lang w:val="en-GB"/>
        </w:rPr>
        <w:t>]</w:t>
      </w:r>
      <w:r>
        <w:rPr>
          <w:sz w:val="24"/>
          <w:szCs w:val="24"/>
          <w:lang w:val="en-GB"/>
        </w:rPr>
        <w:t xml:space="preserve"> </w:t>
      </w:r>
      <w:r w:rsidRPr="000D2363">
        <w:rPr>
          <w:sz w:val="24"/>
          <w:szCs w:val="24"/>
          <w:lang w:val="en-GB"/>
        </w:rPr>
        <w:t>,[</w:t>
      </w:r>
      <w:proofErr w:type="spellStart"/>
      <w:r w:rsidRPr="000D2363">
        <w:rPr>
          <w:sz w:val="24"/>
          <w:szCs w:val="24"/>
          <w:lang w:val="en-GB"/>
        </w:rPr>
        <w:t>lat</w:t>
      </w:r>
      <w:proofErr w:type="spellEnd"/>
      <w:r w:rsidRPr="000D2363">
        <w:rPr>
          <w:sz w:val="24"/>
          <w:szCs w:val="24"/>
          <w:lang w:val="en-GB"/>
        </w:rPr>
        <w:t>] ,[</w:t>
      </w:r>
      <w:proofErr w:type="spellStart"/>
      <w:r w:rsidRPr="000D2363">
        <w:rPr>
          <w:sz w:val="24"/>
          <w:szCs w:val="24"/>
          <w:lang w:val="en-GB"/>
        </w:rPr>
        <w:t>lon</w:t>
      </w:r>
      <w:proofErr w:type="spellEnd"/>
      <w:r w:rsidRPr="000D2363">
        <w:rPr>
          <w:sz w:val="24"/>
          <w:szCs w:val="24"/>
          <w:lang w:val="en-GB"/>
        </w:rPr>
        <w:t>] ,[sensor_1] ,[sensor_2] ,[sensor_3] ,[sensor_4] ,[course] ,[</w:t>
      </w:r>
      <w:proofErr w:type="spellStart"/>
      <w:r w:rsidRPr="000D2363">
        <w:rPr>
          <w:sz w:val="24"/>
          <w:szCs w:val="24"/>
          <w:lang w:val="en-GB"/>
        </w:rPr>
        <w:t>device_id</w:t>
      </w:r>
      <w:proofErr w:type="spellEnd"/>
      <w:r w:rsidRPr="000D2363">
        <w:rPr>
          <w:sz w:val="24"/>
          <w:szCs w:val="24"/>
          <w:lang w:val="en-GB"/>
        </w:rPr>
        <w:t>]</w:t>
      </w:r>
      <w:bookmarkStart w:id="0" w:name="_GoBack"/>
      <w:bookmarkEnd w:id="0"/>
      <w:r w:rsidRPr="000D2363">
        <w:rPr>
          <w:sz w:val="24"/>
          <w:szCs w:val="24"/>
          <w:lang w:val="en-GB"/>
        </w:rPr>
        <w:t xml:space="preserve"> FROM [SENSOR_TERMINAL].[</w:t>
      </w:r>
      <w:proofErr w:type="spellStart"/>
      <w:r w:rsidRPr="000D2363">
        <w:rPr>
          <w:sz w:val="24"/>
          <w:szCs w:val="24"/>
          <w:lang w:val="en-GB"/>
        </w:rPr>
        <w:t>dbo</w:t>
      </w:r>
      <w:proofErr w:type="spellEnd"/>
      <w:r w:rsidRPr="000D2363">
        <w:rPr>
          <w:sz w:val="24"/>
          <w:szCs w:val="24"/>
          <w:lang w:val="en-GB"/>
        </w:rPr>
        <w:t>].[</w:t>
      </w:r>
      <w:proofErr w:type="spellStart"/>
      <w:r w:rsidRPr="000D2363">
        <w:rPr>
          <w:sz w:val="24"/>
          <w:szCs w:val="24"/>
          <w:lang w:val="en-GB"/>
        </w:rPr>
        <w:t>sensor_data</w:t>
      </w:r>
      <w:proofErr w:type="spellEnd"/>
      <w:r w:rsidRPr="000D2363">
        <w:rPr>
          <w:sz w:val="24"/>
          <w:szCs w:val="24"/>
          <w:lang w:val="en-GB"/>
        </w:rPr>
        <w:t>]</w:t>
      </w:r>
    </w:p>
    <w:p w:rsidR="000D2363" w:rsidRPr="000D2363" w:rsidRDefault="000D2363" w:rsidP="00A140F9">
      <w:pPr>
        <w:rPr>
          <w:sz w:val="24"/>
          <w:szCs w:val="24"/>
          <w:lang w:val="en-GB"/>
        </w:rPr>
      </w:pPr>
    </w:p>
    <w:sectPr w:rsidR="000D2363" w:rsidRPr="000D2363" w:rsidSect="00A140F9">
      <w:pgSz w:w="11906" w:h="16838" w:code="9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31052"/>
    <w:multiLevelType w:val="hybridMultilevel"/>
    <w:tmpl w:val="A7F4E1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E81"/>
    <w:rsid w:val="00024C72"/>
    <w:rsid w:val="000D2363"/>
    <w:rsid w:val="002C5E81"/>
    <w:rsid w:val="00610276"/>
    <w:rsid w:val="006F5059"/>
    <w:rsid w:val="00962B03"/>
    <w:rsid w:val="00A140F9"/>
    <w:rsid w:val="00A46D30"/>
    <w:rsid w:val="00BD557C"/>
    <w:rsid w:val="00E1144F"/>
    <w:rsid w:val="00E65BF1"/>
    <w:rsid w:val="00F9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89C4E"/>
  <w15:chartTrackingRefBased/>
  <w15:docId w15:val="{3E9DEC55-6A06-43BE-A532-07344FD8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62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Alam, Mohammad Ashraful</dc:creator>
  <cp:keywords/>
  <dc:description/>
  <cp:lastModifiedBy>Alam, Mohammad Ashraful</cp:lastModifiedBy>
  <cp:revision>9</cp:revision>
  <dcterms:created xsi:type="dcterms:W3CDTF">2018-08-02T13:43:00Z</dcterms:created>
  <dcterms:modified xsi:type="dcterms:W3CDTF">2018-08-02T14:24:00Z</dcterms:modified>
</cp:coreProperties>
</file>