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552" w:rsidRPr="003E5369" w:rsidRDefault="00FE0552" w:rsidP="00FE0552">
      <w:pPr>
        <w:rPr>
          <w:b/>
          <w:sz w:val="24"/>
          <w:szCs w:val="24"/>
        </w:rPr>
      </w:pPr>
      <w:r w:rsidRPr="003E5369">
        <w:rPr>
          <w:rFonts w:eastAsia="Times New Roman"/>
          <w:b/>
          <w:sz w:val="24"/>
          <w:szCs w:val="24"/>
        </w:rPr>
        <w:t>4.3 Applications</w:t>
      </w:r>
    </w:p>
    <w:p w:rsidR="00FE0552" w:rsidRPr="00FE0552" w:rsidRDefault="00FE0552" w:rsidP="00FE0552">
      <w:pPr>
        <w:rPr>
          <w:sz w:val="24"/>
          <w:szCs w:val="24"/>
        </w:rPr>
      </w:pPr>
    </w:p>
    <w:p w:rsidR="00FE0552" w:rsidRPr="00FE0552" w:rsidRDefault="00FE0552" w:rsidP="00FE0552">
      <w:pPr>
        <w:rPr>
          <w:sz w:val="24"/>
          <w:szCs w:val="24"/>
        </w:rPr>
      </w:pPr>
    </w:p>
    <w:p w:rsidR="00FE0552" w:rsidRPr="00FE0552" w:rsidRDefault="00FE0552" w:rsidP="00FE0552">
      <w:pPr>
        <w:rPr>
          <w:sz w:val="24"/>
          <w:szCs w:val="24"/>
        </w:rPr>
      </w:pPr>
      <w:r w:rsidRPr="00FE0552">
        <w:rPr>
          <w:rFonts w:eastAsia="Times New Roman"/>
          <w:sz w:val="24"/>
          <w:szCs w:val="24"/>
        </w:rPr>
        <w:t>KNN application on student result prediction</w:t>
      </w:r>
    </w:p>
    <w:p w:rsidR="00FE0552" w:rsidRPr="00FE0552" w:rsidRDefault="00FE0552" w:rsidP="00DE7D49">
      <w:pPr>
        <w:spacing w:line="360" w:lineRule="auto"/>
        <w:rPr>
          <w:sz w:val="24"/>
          <w:szCs w:val="24"/>
        </w:rPr>
      </w:pPr>
    </w:p>
    <w:p w:rsidR="00FE0552" w:rsidRPr="00566CF5" w:rsidRDefault="00FE0552" w:rsidP="00DE7D49">
      <w:pPr>
        <w:spacing w:line="360" w:lineRule="auto"/>
        <w:jc w:val="both"/>
        <w:rPr>
          <w:rFonts w:eastAsia="Times New Roman"/>
          <w:sz w:val="24"/>
          <w:szCs w:val="24"/>
        </w:rPr>
      </w:pPr>
      <w:r w:rsidRPr="00FE0552">
        <w:rPr>
          <w:rFonts w:eastAsia="Times New Roman"/>
          <w:sz w:val="24"/>
          <w:szCs w:val="24"/>
        </w:rPr>
        <w:t>The k-nearest neighbors (KNN) algorithm is a simple, easy-to-implement supervised machine learning algorithm that can be used to solve both classification and regression problems.</w:t>
      </w:r>
      <w:r w:rsidRPr="00FE0552">
        <w:rPr>
          <w:rFonts w:ascii="Georgia" w:hAnsi="Georgia"/>
          <w:spacing w:val="-1"/>
          <w:sz w:val="32"/>
          <w:szCs w:val="32"/>
          <w:shd w:val="clear" w:color="auto" w:fill="FFFFFF"/>
        </w:rPr>
        <w:t xml:space="preserve"> </w:t>
      </w:r>
      <w:r w:rsidRPr="00FE0552">
        <w:rPr>
          <w:rFonts w:eastAsia="Times New Roman"/>
          <w:sz w:val="24"/>
          <w:szCs w:val="24"/>
        </w:rPr>
        <w:t>The KNN algorithm assumes that similar things exist in close proximity. In other words, similar things are near to each other.</w:t>
      </w:r>
      <w:r w:rsidR="00566CF5" w:rsidRPr="00566CF5">
        <w:rPr>
          <w:sz w:val="18"/>
          <w:szCs w:val="18"/>
        </w:rPr>
        <w:t xml:space="preserve"> </w:t>
      </w:r>
      <w:r w:rsidR="00566CF5" w:rsidRPr="00566CF5">
        <w:rPr>
          <w:rFonts w:eastAsia="Times New Roman"/>
          <w:sz w:val="24"/>
          <w:szCs w:val="24"/>
        </w:rPr>
        <w:t>k-Nearest Neighborhood (k-NN) classification is a method adoptable for classifying entities based on closest training examples in a feature space. k-NN is a lazy learning classifiers that adopts instance-</w:t>
      </w:r>
      <w:proofErr w:type="spellStart"/>
      <w:r w:rsidR="00566CF5" w:rsidRPr="00566CF5">
        <w:rPr>
          <w:rFonts w:eastAsia="Times New Roman"/>
          <w:sz w:val="24"/>
          <w:szCs w:val="24"/>
        </w:rPr>
        <w:t>base</w:t>
      </w:r>
      <w:proofErr w:type="spellEnd"/>
      <w:r w:rsidR="00566CF5" w:rsidRPr="00566CF5">
        <w:rPr>
          <w:rFonts w:eastAsia="Times New Roman"/>
          <w:sz w:val="24"/>
          <w:szCs w:val="24"/>
        </w:rPr>
        <w:t xml:space="preserve"> learning hence having prediction done in two stages. Firstly, it undergoes minimal operations of analyzing the attribute values of individua</w:t>
      </w:r>
      <w:r w:rsidR="00566CF5">
        <w:rPr>
          <w:rFonts w:eastAsia="Times New Roman"/>
          <w:sz w:val="24"/>
          <w:szCs w:val="24"/>
        </w:rPr>
        <w:t>l instances in training dataset [23].</w:t>
      </w:r>
      <w:r w:rsidR="00566CF5" w:rsidRPr="00566CF5">
        <w:t xml:space="preserve"> </w:t>
      </w:r>
      <w:r w:rsidR="00566CF5" w:rsidRPr="00566CF5">
        <w:rPr>
          <w:rFonts w:eastAsia="Times New Roman"/>
          <w:sz w:val="24"/>
          <w:szCs w:val="24"/>
        </w:rPr>
        <w:t xml:space="preserve">k-NN can be been trained for online and genuine time analysis of data to identify interestingness </w:t>
      </w:r>
      <w:proofErr w:type="spellStart"/>
      <w:r w:rsidR="00566CF5" w:rsidRPr="00566CF5">
        <w:rPr>
          <w:rFonts w:eastAsia="Times New Roman"/>
          <w:sz w:val="24"/>
          <w:szCs w:val="24"/>
        </w:rPr>
        <w:t>intrinsical</w:t>
      </w:r>
      <w:proofErr w:type="spellEnd"/>
      <w:r w:rsidR="00566CF5" w:rsidRPr="00566CF5">
        <w:rPr>
          <w:rFonts w:eastAsia="Times New Roman"/>
          <w:sz w:val="24"/>
          <w:szCs w:val="24"/>
        </w:rPr>
        <w:t xml:space="preserve"> to data stream, match</w:t>
      </w:r>
      <w:r w:rsidR="00566CF5">
        <w:rPr>
          <w:rFonts w:eastAsia="Times New Roman"/>
          <w:sz w:val="24"/>
          <w:szCs w:val="24"/>
        </w:rPr>
        <w:t xml:space="preserve"> </w:t>
      </w:r>
      <w:r w:rsidR="00566CF5" w:rsidRPr="00566CF5">
        <w:rPr>
          <w:rFonts w:eastAsia="Times New Roman"/>
          <w:sz w:val="24"/>
          <w:szCs w:val="24"/>
        </w:rPr>
        <w:t xml:space="preserve">particular utilizer group for relegation, or recommend exhaustive options that meet categorical users’ needs. Though the technique requires extravagant resources during computation, but it is transparent, consistent, straightforward, simple and facile to implement with high proclivity to possess desirable qualities than most other data mining techniques, categorically when there is diminutive or no prior erudition about data distribution. Popular techniques of K-NN classifiers are Euclidean distance or cosine homogeneous attribute between training and test datasets. In both techniques, the entity to be presaged is assigned a mundane class among its k-most proximate neighbors, weights are assigned to culled variables, and the </w:t>
      </w:r>
      <w:proofErr w:type="spellStart"/>
      <w:r w:rsidR="00566CF5" w:rsidRPr="00566CF5">
        <w:rPr>
          <w:rFonts w:eastAsia="Times New Roman"/>
          <w:sz w:val="24"/>
          <w:szCs w:val="24"/>
        </w:rPr>
        <w:t>strepitous</w:t>
      </w:r>
      <w:proofErr w:type="spellEnd"/>
      <w:r w:rsidR="00566CF5" w:rsidRPr="00566CF5">
        <w:rPr>
          <w:rFonts w:eastAsia="Times New Roman"/>
          <w:sz w:val="24"/>
          <w:szCs w:val="24"/>
        </w:rPr>
        <w:t xml:space="preserve"> data are pruned.</w:t>
      </w:r>
    </w:p>
    <w:p w:rsidR="00FE0552" w:rsidRDefault="00FE0552" w:rsidP="00FE0552">
      <w:pPr>
        <w:rPr>
          <w:rFonts w:eastAsia="Times New Roman"/>
          <w:sz w:val="24"/>
          <w:szCs w:val="24"/>
        </w:rPr>
      </w:pPr>
    </w:p>
    <w:p w:rsidR="00FE0552" w:rsidRDefault="00FE0552" w:rsidP="00FE0552">
      <w:pPr>
        <w:jc w:val="center"/>
        <w:rPr>
          <w:sz w:val="24"/>
          <w:szCs w:val="24"/>
        </w:rPr>
      </w:pPr>
      <w:r>
        <w:rPr>
          <w:noProof/>
          <w:lang w:bidi="ar-SA"/>
        </w:rPr>
        <w:drawing>
          <wp:inline distT="0" distB="0" distL="0" distR="0">
            <wp:extent cx="4861908" cy="3190875"/>
            <wp:effectExtent l="0" t="0" r="0" b="0"/>
            <wp:docPr id="1" name="Picture 1" descr="https://miro.medium.com/max/611/1*wW8O-0xVQUFhBGexx2B6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11/1*wW8O-0xVQUFhBGexx2B6h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208" cy="3197635"/>
                    </a:xfrm>
                    <a:prstGeom prst="rect">
                      <a:avLst/>
                    </a:prstGeom>
                    <a:noFill/>
                    <a:ln>
                      <a:noFill/>
                    </a:ln>
                  </pic:spPr>
                </pic:pic>
              </a:graphicData>
            </a:graphic>
          </wp:inline>
        </w:drawing>
      </w:r>
    </w:p>
    <w:p w:rsidR="00FE0552" w:rsidRDefault="00FE0552" w:rsidP="00FE0552">
      <w:pPr>
        <w:rPr>
          <w:sz w:val="24"/>
          <w:szCs w:val="24"/>
        </w:rPr>
      </w:pPr>
    </w:p>
    <w:p w:rsidR="00FE0552" w:rsidRPr="00FE0552" w:rsidRDefault="00FE0552" w:rsidP="00FE0552">
      <w:pPr>
        <w:jc w:val="center"/>
        <w:rPr>
          <w:color w:val="000000" w:themeColor="text1"/>
          <w:sz w:val="24"/>
          <w:szCs w:val="24"/>
        </w:rPr>
      </w:pPr>
      <w:r>
        <w:rPr>
          <w:sz w:val="24"/>
          <w:szCs w:val="24"/>
        </w:rPr>
        <w:t xml:space="preserve">Fig : </w:t>
      </w:r>
      <w:hyperlink r:id="rId6" w:tgtFrame="_blank" w:history="1">
        <w:r w:rsidRPr="00FE0552">
          <w:rPr>
            <w:rStyle w:val="Hyperlink"/>
            <w:color w:val="000000" w:themeColor="text1"/>
            <w:sz w:val="24"/>
            <w:szCs w:val="24"/>
            <w:u w:val="none"/>
          </w:rPr>
          <w:t>Image showing how similar data points typically exist close to each other</w:t>
        </w:r>
      </w:hyperlink>
    </w:p>
    <w:p w:rsidR="00FE0552" w:rsidRDefault="00FE0552" w:rsidP="00FE0552">
      <w:pPr>
        <w:tabs>
          <w:tab w:val="center" w:pos="4520"/>
        </w:tabs>
        <w:rPr>
          <w:sz w:val="24"/>
          <w:szCs w:val="24"/>
        </w:rPr>
      </w:pPr>
    </w:p>
    <w:p w:rsidR="00FE0552" w:rsidRDefault="00FE0552" w:rsidP="00DE7D49">
      <w:pPr>
        <w:tabs>
          <w:tab w:val="center" w:pos="4520"/>
        </w:tabs>
        <w:spacing w:line="360" w:lineRule="auto"/>
        <w:jc w:val="both"/>
        <w:rPr>
          <w:sz w:val="24"/>
          <w:szCs w:val="24"/>
        </w:rPr>
      </w:pPr>
      <w:r w:rsidRPr="00FE0552">
        <w:rPr>
          <w:sz w:val="24"/>
          <w:szCs w:val="24"/>
        </w:rPr>
        <w:lastRenderedPageBreak/>
        <w:t>Notice in the image above that most of the time, kindred data points are proximate to each other. The KNN algorithm hinges on this postulation being true enough for the algorithm to be utilizable. KNN captures the conception of kindred attribute (sometimes called distance, proximity, or propinquity) with some mathematics we might have</w:t>
      </w:r>
      <w:r>
        <w:rPr>
          <w:sz w:val="24"/>
          <w:szCs w:val="24"/>
        </w:rPr>
        <w:t xml:space="preserve"> learned in our childhood—</w:t>
      </w:r>
      <w:r w:rsidRPr="00FE0552">
        <w:rPr>
          <w:sz w:val="24"/>
          <w:szCs w:val="24"/>
        </w:rPr>
        <w:t>calculating the distance between points on a graph.</w:t>
      </w:r>
      <w:r>
        <w:rPr>
          <w:sz w:val="24"/>
          <w:szCs w:val="24"/>
        </w:rPr>
        <w:tab/>
      </w:r>
    </w:p>
    <w:p w:rsidR="00FE0552" w:rsidRDefault="00FE0552" w:rsidP="00DE7D49">
      <w:pPr>
        <w:tabs>
          <w:tab w:val="center" w:pos="4520"/>
        </w:tabs>
        <w:spacing w:line="360" w:lineRule="auto"/>
        <w:jc w:val="both"/>
        <w:rPr>
          <w:sz w:val="24"/>
          <w:szCs w:val="24"/>
        </w:rPr>
      </w:pPr>
    </w:p>
    <w:p w:rsidR="00FE0552" w:rsidRDefault="00FE0552" w:rsidP="00DE7D49">
      <w:pPr>
        <w:tabs>
          <w:tab w:val="center" w:pos="4520"/>
        </w:tabs>
        <w:spacing w:line="360" w:lineRule="auto"/>
        <w:jc w:val="both"/>
        <w:rPr>
          <w:sz w:val="24"/>
          <w:szCs w:val="24"/>
        </w:rPr>
      </w:pPr>
      <w:r w:rsidRPr="00FE0552">
        <w:rPr>
          <w:sz w:val="24"/>
          <w:szCs w:val="24"/>
        </w:rPr>
        <w:t>There are other ways of calculating distance, and one way might be preferable depending on the problem we are solving. However, the straight-line distance (also called the Euclidean distance) is a popular and familiar choice.</w:t>
      </w:r>
    </w:p>
    <w:p w:rsidR="00566CF5" w:rsidRDefault="00566CF5" w:rsidP="00FE0552">
      <w:pPr>
        <w:tabs>
          <w:tab w:val="center" w:pos="4520"/>
        </w:tabs>
        <w:jc w:val="both"/>
        <w:rPr>
          <w:sz w:val="24"/>
          <w:szCs w:val="24"/>
        </w:rPr>
      </w:pPr>
    </w:p>
    <w:p w:rsidR="00566CF5" w:rsidRDefault="00566CF5" w:rsidP="00566CF5">
      <w:pPr>
        <w:tabs>
          <w:tab w:val="center" w:pos="4520"/>
        </w:tabs>
        <w:jc w:val="both"/>
        <w:rPr>
          <w:b/>
          <w:bCs/>
          <w:sz w:val="24"/>
          <w:szCs w:val="24"/>
        </w:rPr>
      </w:pPr>
      <w:r w:rsidRPr="00566CF5">
        <w:rPr>
          <w:b/>
          <w:bCs/>
          <w:sz w:val="24"/>
          <w:szCs w:val="24"/>
        </w:rPr>
        <w:t>The KNN Algorithm</w:t>
      </w:r>
    </w:p>
    <w:p w:rsidR="00566CF5" w:rsidRPr="00566CF5" w:rsidRDefault="00566CF5" w:rsidP="00566CF5">
      <w:pPr>
        <w:tabs>
          <w:tab w:val="center" w:pos="4520"/>
        </w:tabs>
        <w:jc w:val="both"/>
        <w:rPr>
          <w:b/>
          <w:bCs/>
          <w:sz w:val="24"/>
          <w:szCs w:val="24"/>
        </w:rPr>
      </w:pPr>
    </w:p>
    <w:p w:rsidR="00566CF5" w:rsidRPr="00566CF5" w:rsidRDefault="00566CF5" w:rsidP="00DE7D49">
      <w:pPr>
        <w:tabs>
          <w:tab w:val="center" w:pos="4520"/>
        </w:tabs>
        <w:spacing w:line="360" w:lineRule="auto"/>
        <w:jc w:val="both"/>
        <w:rPr>
          <w:sz w:val="24"/>
          <w:szCs w:val="24"/>
        </w:rPr>
      </w:pPr>
      <w:r w:rsidRPr="00566CF5">
        <w:rPr>
          <w:sz w:val="24"/>
          <w:szCs w:val="24"/>
        </w:rPr>
        <w:t>1.</w:t>
      </w:r>
      <w:r>
        <w:rPr>
          <w:sz w:val="24"/>
          <w:szCs w:val="24"/>
        </w:rPr>
        <w:t xml:space="preserve"> </w:t>
      </w:r>
      <w:r w:rsidRPr="00566CF5">
        <w:rPr>
          <w:sz w:val="24"/>
          <w:szCs w:val="24"/>
        </w:rPr>
        <w:t>Load the data</w:t>
      </w:r>
    </w:p>
    <w:p w:rsidR="00566CF5" w:rsidRPr="00566CF5" w:rsidRDefault="00566CF5" w:rsidP="00DE7D49">
      <w:pPr>
        <w:tabs>
          <w:tab w:val="center" w:pos="4520"/>
        </w:tabs>
        <w:spacing w:line="360" w:lineRule="auto"/>
        <w:jc w:val="both"/>
        <w:rPr>
          <w:sz w:val="24"/>
          <w:szCs w:val="24"/>
        </w:rPr>
      </w:pPr>
      <w:r>
        <w:rPr>
          <w:sz w:val="24"/>
          <w:szCs w:val="24"/>
        </w:rPr>
        <w:t xml:space="preserve">2. </w:t>
      </w:r>
      <w:r w:rsidRPr="00566CF5">
        <w:rPr>
          <w:sz w:val="24"/>
          <w:szCs w:val="24"/>
        </w:rPr>
        <w:t>Initialize K to your chosen number of neighbors</w:t>
      </w:r>
    </w:p>
    <w:p w:rsidR="00566CF5" w:rsidRPr="00566CF5" w:rsidRDefault="00566CF5" w:rsidP="00DE7D49">
      <w:pPr>
        <w:tabs>
          <w:tab w:val="center" w:pos="4520"/>
        </w:tabs>
        <w:spacing w:line="360" w:lineRule="auto"/>
        <w:jc w:val="both"/>
        <w:rPr>
          <w:sz w:val="24"/>
          <w:szCs w:val="24"/>
        </w:rPr>
      </w:pPr>
      <w:r w:rsidRPr="00566CF5">
        <w:rPr>
          <w:sz w:val="24"/>
          <w:szCs w:val="24"/>
        </w:rPr>
        <w:t>3. For each example in the data</w:t>
      </w:r>
    </w:p>
    <w:p w:rsidR="00566CF5" w:rsidRPr="00566CF5" w:rsidRDefault="00566CF5" w:rsidP="00DE7D49">
      <w:pPr>
        <w:tabs>
          <w:tab w:val="center" w:pos="4520"/>
        </w:tabs>
        <w:spacing w:line="360" w:lineRule="auto"/>
        <w:jc w:val="both"/>
        <w:rPr>
          <w:sz w:val="24"/>
          <w:szCs w:val="24"/>
        </w:rPr>
      </w:pPr>
      <w:r w:rsidRPr="00566CF5">
        <w:rPr>
          <w:sz w:val="24"/>
          <w:szCs w:val="24"/>
        </w:rPr>
        <w:t>3.1 Calculate the distance between the query example and the current example from the data.</w:t>
      </w:r>
    </w:p>
    <w:p w:rsidR="00566CF5" w:rsidRPr="00566CF5" w:rsidRDefault="00566CF5" w:rsidP="00DE7D49">
      <w:pPr>
        <w:tabs>
          <w:tab w:val="center" w:pos="4520"/>
        </w:tabs>
        <w:spacing w:line="360" w:lineRule="auto"/>
        <w:jc w:val="both"/>
        <w:rPr>
          <w:sz w:val="24"/>
          <w:szCs w:val="24"/>
        </w:rPr>
      </w:pPr>
      <w:r w:rsidRPr="00566CF5">
        <w:rPr>
          <w:sz w:val="24"/>
          <w:szCs w:val="24"/>
        </w:rPr>
        <w:t>3.2 Add the distance and the index of the example to an ordered collection</w:t>
      </w:r>
    </w:p>
    <w:p w:rsidR="00566CF5" w:rsidRPr="00566CF5" w:rsidRDefault="00566CF5" w:rsidP="00DE7D49">
      <w:pPr>
        <w:tabs>
          <w:tab w:val="center" w:pos="4520"/>
        </w:tabs>
        <w:spacing w:line="360" w:lineRule="auto"/>
        <w:jc w:val="both"/>
        <w:rPr>
          <w:sz w:val="24"/>
          <w:szCs w:val="24"/>
        </w:rPr>
      </w:pPr>
      <w:r w:rsidRPr="00566CF5">
        <w:rPr>
          <w:sz w:val="24"/>
          <w:szCs w:val="24"/>
        </w:rPr>
        <w:t>4. Sort the ordered collection of distances and indices from smallest to largest (in ascending order) by the distances</w:t>
      </w:r>
    </w:p>
    <w:p w:rsidR="00566CF5" w:rsidRPr="00566CF5" w:rsidRDefault="00566CF5" w:rsidP="00DE7D49">
      <w:pPr>
        <w:tabs>
          <w:tab w:val="center" w:pos="4520"/>
        </w:tabs>
        <w:spacing w:line="360" w:lineRule="auto"/>
        <w:jc w:val="both"/>
        <w:rPr>
          <w:sz w:val="24"/>
          <w:szCs w:val="24"/>
        </w:rPr>
      </w:pPr>
      <w:r w:rsidRPr="00566CF5">
        <w:rPr>
          <w:sz w:val="24"/>
          <w:szCs w:val="24"/>
        </w:rPr>
        <w:t>5. Pick the first K entries from the sorted collection</w:t>
      </w:r>
    </w:p>
    <w:p w:rsidR="00566CF5" w:rsidRPr="00566CF5" w:rsidRDefault="00566CF5" w:rsidP="00DE7D49">
      <w:pPr>
        <w:tabs>
          <w:tab w:val="center" w:pos="4520"/>
        </w:tabs>
        <w:spacing w:line="360" w:lineRule="auto"/>
        <w:jc w:val="both"/>
        <w:rPr>
          <w:sz w:val="24"/>
          <w:szCs w:val="24"/>
        </w:rPr>
      </w:pPr>
      <w:r w:rsidRPr="00566CF5">
        <w:rPr>
          <w:sz w:val="24"/>
          <w:szCs w:val="24"/>
        </w:rPr>
        <w:t>6. Get the labels of the selected K entries</w:t>
      </w:r>
    </w:p>
    <w:p w:rsidR="00566CF5" w:rsidRPr="00566CF5" w:rsidRDefault="00566CF5" w:rsidP="00DE7D49">
      <w:pPr>
        <w:tabs>
          <w:tab w:val="center" w:pos="4520"/>
        </w:tabs>
        <w:spacing w:line="360" w:lineRule="auto"/>
        <w:jc w:val="both"/>
        <w:rPr>
          <w:sz w:val="24"/>
          <w:szCs w:val="24"/>
        </w:rPr>
      </w:pPr>
      <w:r w:rsidRPr="00566CF5">
        <w:rPr>
          <w:sz w:val="24"/>
          <w:szCs w:val="24"/>
        </w:rPr>
        <w:t>7. If regression, return the mean of the K labels</w:t>
      </w:r>
    </w:p>
    <w:p w:rsidR="00566CF5" w:rsidRDefault="00566CF5" w:rsidP="00DE7D49">
      <w:pPr>
        <w:tabs>
          <w:tab w:val="center" w:pos="4520"/>
        </w:tabs>
        <w:spacing w:line="360" w:lineRule="auto"/>
        <w:jc w:val="both"/>
        <w:rPr>
          <w:sz w:val="24"/>
          <w:szCs w:val="24"/>
        </w:rPr>
      </w:pPr>
      <w:r w:rsidRPr="00566CF5">
        <w:rPr>
          <w:sz w:val="24"/>
          <w:szCs w:val="24"/>
        </w:rPr>
        <w:t>8. If classification, return the mode of the K labels</w:t>
      </w:r>
    </w:p>
    <w:p w:rsidR="00566CF5" w:rsidRDefault="00566CF5" w:rsidP="00566CF5">
      <w:pPr>
        <w:tabs>
          <w:tab w:val="center" w:pos="4520"/>
        </w:tabs>
        <w:jc w:val="both"/>
        <w:rPr>
          <w:sz w:val="24"/>
          <w:szCs w:val="24"/>
        </w:rPr>
      </w:pPr>
    </w:p>
    <w:p w:rsidR="00566CF5" w:rsidRDefault="00566CF5" w:rsidP="00566CF5">
      <w:pPr>
        <w:tabs>
          <w:tab w:val="center" w:pos="4520"/>
        </w:tabs>
        <w:jc w:val="both"/>
        <w:rPr>
          <w:b/>
          <w:bCs/>
          <w:sz w:val="24"/>
          <w:szCs w:val="24"/>
        </w:rPr>
      </w:pPr>
      <w:r w:rsidRPr="00566CF5">
        <w:rPr>
          <w:b/>
          <w:bCs/>
          <w:sz w:val="24"/>
          <w:szCs w:val="24"/>
        </w:rPr>
        <w:t>Choosing the right value for K</w:t>
      </w:r>
    </w:p>
    <w:p w:rsidR="00DE7D49" w:rsidRPr="00566CF5" w:rsidRDefault="00DE7D49" w:rsidP="00566CF5">
      <w:pPr>
        <w:tabs>
          <w:tab w:val="center" w:pos="4520"/>
        </w:tabs>
        <w:jc w:val="both"/>
        <w:rPr>
          <w:b/>
          <w:bCs/>
          <w:sz w:val="24"/>
          <w:szCs w:val="24"/>
        </w:rPr>
      </w:pPr>
    </w:p>
    <w:p w:rsidR="00566CF5" w:rsidRPr="00566CF5" w:rsidRDefault="00566CF5" w:rsidP="00DE7D49">
      <w:pPr>
        <w:tabs>
          <w:tab w:val="center" w:pos="4520"/>
        </w:tabs>
        <w:spacing w:line="360" w:lineRule="auto"/>
        <w:jc w:val="both"/>
        <w:rPr>
          <w:sz w:val="24"/>
          <w:szCs w:val="24"/>
        </w:rPr>
      </w:pPr>
      <w:r w:rsidRPr="00566CF5">
        <w:rPr>
          <w:sz w:val="24"/>
          <w:szCs w:val="24"/>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566CF5" w:rsidRPr="00566CF5" w:rsidRDefault="00566CF5" w:rsidP="00DE7D49">
      <w:pPr>
        <w:tabs>
          <w:tab w:val="center" w:pos="4520"/>
        </w:tabs>
        <w:spacing w:line="360" w:lineRule="auto"/>
        <w:jc w:val="both"/>
        <w:rPr>
          <w:sz w:val="24"/>
          <w:szCs w:val="24"/>
        </w:rPr>
      </w:pPr>
      <w:r w:rsidRPr="00566CF5">
        <w:rPr>
          <w:sz w:val="24"/>
          <w:szCs w:val="24"/>
        </w:rPr>
        <w:t>Here are some things to keep in mind:</w:t>
      </w:r>
    </w:p>
    <w:p w:rsidR="00566CF5" w:rsidRPr="00566CF5" w:rsidRDefault="00566CF5" w:rsidP="00DE7D49">
      <w:pPr>
        <w:numPr>
          <w:ilvl w:val="0"/>
          <w:numId w:val="5"/>
        </w:numPr>
        <w:tabs>
          <w:tab w:val="center" w:pos="4520"/>
        </w:tabs>
        <w:spacing w:line="360" w:lineRule="auto"/>
        <w:jc w:val="both"/>
        <w:rPr>
          <w:sz w:val="24"/>
          <w:szCs w:val="24"/>
        </w:rPr>
      </w:pPr>
      <w:r w:rsidRPr="00566CF5">
        <w:rPr>
          <w:sz w:val="24"/>
          <w:szCs w:val="24"/>
        </w:rPr>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rsidR="00566CF5" w:rsidRPr="00566CF5" w:rsidRDefault="00566CF5" w:rsidP="00DE7D49">
      <w:pPr>
        <w:numPr>
          <w:ilvl w:val="0"/>
          <w:numId w:val="5"/>
        </w:numPr>
        <w:tabs>
          <w:tab w:val="center" w:pos="4520"/>
        </w:tabs>
        <w:spacing w:line="360" w:lineRule="auto"/>
        <w:jc w:val="both"/>
        <w:rPr>
          <w:sz w:val="24"/>
          <w:szCs w:val="24"/>
        </w:rPr>
      </w:pPr>
      <w:r w:rsidRPr="00566CF5">
        <w:rPr>
          <w:sz w:val="24"/>
          <w:szCs w:val="24"/>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566CF5" w:rsidRDefault="00566CF5" w:rsidP="00DE7D49">
      <w:pPr>
        <w:numPr>
          <w:ilvl w:val="0"/>
          <w:numId w:val="5"/>
        </w:numPr>
        <w:tabs>
          <w:tab w:val="center" w:pos="4520"/>
        </w:tabs>
        <w:spacing w:line="360" w:lineRule="auto"/>
        <w:jc w:val="both"/>
        <w:rPr>
          <w:sz w:val="24"/>
          <w:szCs w:val="24"/>
        </w:rPr>
      </w:pPr>
      <w:r w:rsidRPr="00566CF5">
        <w:rPr>
          <w:sz w:val="24"/>
          <w:szCs w:val="24"/>
        </w:rPr>
        <w:lastRenderedPageBreak/>
        <w:t>In cases where we are taking a majority vote (e.g. picking the mode in a classification problem) among labels, we usually make K an odd number to have a tiebreaker.</w:t>
      </w:r>
    </w:p>
    <w:p w:rsidR="00566CF5" w:rsidRPr="00566CF5" w:rsidRDefault="00566CF5" w:rsidP="00566CF5">
      <w:pPr>
        <w:tabs>
          <w:tab w:val="center" w:pos="4520"/>
        </w:tabs>
        <w:jc w:val="both"/>
        <w:rPr>
          <w:sz w:val="24"/>
          <w:szCs w:val="24"/>
        </w:rPr>
      </w:pPr>
    </w:p>
    <w:p w:rsidR="00566CF5" w:rsidRDefault="00566CF5" w:rsidP="00566CF5">
      <w:pPr>
        <w:tabs>
          <w:tab w:val="center" w:pos="4520"/>
        </w:tabs>
        <w:jc w:val="both"/>
        <w:rPr>
          <w:b/>
          <w:bCs/>
          <w:sz w:val="24"/>
          <w:szCs w:val="24"/>
        </w:rPr>
      </w:pPr>
      <w:r w:rsidRPr="00566CF5">
        <w:rPr>
          <w:b/>
          <w:bCs/>
          <w:sz w:val="24"/>
          <w:szCs w:val="24"/>
        </w:rPr>
        <w:t>Advantages</w:t>
      </w:r>
    </w:p>
    <w:p w:rsidR="00566CF5" w:rsidRPr="00566CF5" w:rsidRDefault="00566CF5" w:rsidP="00566CF5">
      <w:pPr>
        <w:tabs>
          <w:tab w:val="center" w:pos="4520"/>
        </w:tabs>
        <w:jc w:val="both"/>
        <w:rPr>
          <w:b/>
          <w:bCs/>
          <w:sz w:val="24"/>
          <w:szCs w:val="24"/>
        </w:rPr>
      </w:pPr>
    </w:p>
    <w:p w:rsidR="00566CF5" w:rsidRPr="00566CF5" w:rsidRDefault="00566CF5" w:rsidP="00DE7D49">
      <w:pPr>
        <w:numPr>
          <w:ilvl w:val="0"/>
          <w:numId w:val="6"/>
        </w:numPr>
        <w:tabs>
          <w:tab w:val="center" w:pos="4520"/>
        </w:tabs>
        <w:spacing w:line="360" w:lineRule="auto"/>
        <w:jc w:val="both"/>
        <w:rPr>
          <w:sz w:val="24"/>
          <w:szCs w:val="24"/>
        </w:rPr>
      </w:pPr>
      <w:r w:rsidRPr="00566CF5">
        <w:rPr>
          <w:sz w:val="24"/>
          <w:szCs w:val="24"/>
        </w:rPr>
        <w:t>The algorithm is simple and easy to implement.</w:t>
      </w:r>
    </w:p>
    <w:p w:rsidR="00566CF5" w:rsidRPr="00566CF5" w:rsidRDefault="00566CF5" w:rsidP="00DE7D49">
      <w:pPr>
        <w:numPr>
          <w:ilvl w:val="0"/>
          <w:numId w:val="6"/>
        </w:numPr>
        <w:tabs>
          <w:tab w:val="center" w:pos="4520"/>
        </w:tabs>
        <w:spacing w:line="360" w:lineRule="auto"/>
        <w:jc w:val="both"/>
        <w:rPr>
          <w:sz w:val="24"/>
          <w:szCs w:val="24"/>
        </w:rPr>
      </w:pPr>
      <w:r w:rsidRPr="00566CF5">
        <w:rPr>
          <w:sz w:val="24"/>
          <w:szCs w:val="24"/>
        </w:rPr>
        <w:t>There’s no need to build a model, tune several parameters, or make additional assumptions.</w:t>
      </w:r>
    </w:p>
    <w:p w:rsidR="00566CF5" w:rsidRDefault="00566CF5" w:rsidP="00DE7D49">
      <w:pPr>
        <w:numPr>
          <w:ilvl w:val="0"/>
          <w:numId w:val="6"/>
        </w:numPr>
        <w:tabs>
          <w:tab w:val="center" w:pos="4520"/>
        </w:tabs>
        <w:spacing w:line="360" w:lineRule="auto"/>
        <w:jc w:val="both"/>
        <w:rPr>
          <w:sz w:val="24"/>
          <w:szCs w:val="24"/>
        </w:rPr>
      </w:pPr>
      <w:r w:rsidRPr="00566CF5">
        <w:rPr>
          <w:sz w:val="24"/>
          <w:szCs w:val="24"/>
        </w:rPr>
        <w:t>The algorithm is versatile. It can be used for classification, regression, and search (as we will see in the next section).</w:t>
      </w:r>
    </w:p>
    <w:p w:rsidR="00566CF5" w:rsidRPr="00566CF5" w:rsidRDefault="00566CF5" w:rsidP="00566CF5">
      <w:pPr>
        <w:tabs>
          <w:tab w:val="center" w:pos="4520"/>
        </w:tabs>
        <w:jc w:val="both"/>
        <w:rPr>
          <w:sz w:val="24"/>
          <w:szCs w:val="24"/>
        </w:rPr>
      </w:pPr>
    </w:p>
    <w:p w:rsidR="00566CF5" w:rsidRDefault="00566CF5" w:rsidP="00566CF5">
      <w:pPr>
        <w:tabs>
          <w:tab w:val="center" w:pos="4520"/>
        </w:tabs>
        <w:jc w:val="both"/>
        <w:rPr>
          <w:b/>
          <w:bCs/>
          <w:sz w:val="24"/>
          <w:szCs w:val="24"/>
        </w:rPr>
      </w:pPr>
      <w:r w:rsidRPr="00566CF5">
        <w:rPr>
          <w:b/>
          <w:bCs/>
          <w:sz w:val="24"/>
          <w:szCs w:val="24"/>
        </w:rPr>
        <w:t>Disadvantages</w:t>
      </w:r>
    </w:p>
    <w:p w:rsidR="00DE7D49" w:rsidRPr="00566CF5" w:rsidRDefault="00DE7D49" w:rsidP="00566CF5">
      <w:pPr>
        <w:tabs>
          <w:tab w:val="center" w:pos="4520"/>
        </w:tabs>
        <w:jc w:val="both"/>
        <w:rPr>
          <w:b/>
          <w:bCs/>
          <w:sz w:val="24"/>
          <w:szCs w:val="24"/>
        </w:rPr>
      </w:pPr>
    </w:p>
    <w:p w:rsidR="00566CF5" w:rsidRDefault="00566CF5" w:rsidP="00DE7D49">
      <w:pPr>
        <w:numPr>
          <w:ilvl w:val="0"/>
          <w:numId w:val="7"/>
        </w:numPr>
        <w:tabs>
          <w:tab w:val="center" w:pos="4520"/>
        </w:tabs>
        <w:spacing w:line="360" w:lineRule="auto"/>
        <w:jc w:val="both"/>
        <w:rPr>
          <w:sz w:val="24"/>
          <w:szCs w:val="24"/>
        </w:rPr>
      </w:pPr>
      <w:r w:rsidRPr="00566CF5">
        <w:rPr>
          <w:sz w:val="24"/>
          <w:szCs w:val="24"/>
        </w:rPr>
        <w:t>The algorithm gets significantly slower as the number of examples and/or predictors/independent variables increase.</w:t>
      </w:r>
    </w:p>
    <w:p w:rsidR="00566CF5" w:rsidRPr="00566CF5" w:rsidRDefault="00566CF5" w:rsidP="00DE7D49">
      <w:pPr>
        <w:tabs>
          <w:tab w:val="center" w:pos="4520"/>
        </w:tabs>
        <w:spacing w:line="360" w:lineRule="auto"/>
        <w:jc w:val="both"/>
        <w:rPr>
          <w:sz w:val="24"/>
          <w:szCs w:val="24"/>
        </w:rPr>
      </w:pPr>
    </w:p>
    <w:p w:rsidR="00566CF5" w:rsidRDefault="00566CF5" w:rsidP="00566CF5">
      <w:pPr>
        <w:tabs>
          <w:tab w:val="center" w:pos="4520"/>
        </w:tabs>
        <w:jc w:val="both"/>
        <w:rPr>
          <w:b/>
          <w:bCs/>
          <w:sz w:val="24"/>
          <w:szCs w:val="24"/>
        </w:rPr>
      </w:pPr>
      <w:r w:rsidRPr="00566CF5">
        <w:rPr>
          <w:b/>
          <w:bCs/>
          <w:sz w:val="24"/>
          <w:szCs w:val="24"/>
        </w:rPr>
        <w:t>KNN in practice</w:t>
      </w:r>
    </w:p>
    <w:p w:rsidR="00DE7D49" w:rsidRPr="00566CF5" w:rsidRDefault="00DE7D49" w:rsidP="00566CF5">
      <w:pPr>
        <w:tabs>
          <w:tab w:val="center" w:pos="4520"/>
        </w:tabs>
        <w:jc w:val="both"/>
        <w:rPr>
          <w:b/>
          <w:bCs/>
          <w:sz w:val="24"/>
          <w:szCs w:val="24"/>
        </w:rPr>
      </w:pPr>
    </w:p>
    <w:p w:rsidR="00566CF5" w:rsidRPr="00566CF5" w:rsidRDefault="00566CF5" w:rsidP="00DE7D49">
      <w:pPr>
        <w:tabs>
          <w:tab w:val="center" w:pos="4520"/>
        </w:tabs>
        <w:spacing w:line="360" w:lineRule="auto"/>
        <w:jc w:val="both"/>
        <w:rPr>
          <w:sz w:val="24"/>
          <w:szCs w:val="24"/>
        </w:rPr>
      </w:pPr>
      <w:r w:rsidRPr="00566CF5">
        <w:rPr>
          <w:sz w:val="24"/>
          <w:szCs w:val="24"/>
        </w:rPr>
        <w:t>KNN’s main disadvantage of becoming significantly slower as the volume of data increases makes it an impractical choice in environments where predictions need to be made rapidly. Moreover, there are faster algorithms that can produce more accurate classification and regression results.</w:t>
      </w:r>
    </w:p>
    <w:p w:rsidR="00566CF5" w:rsidRPr="00566CF5" w:rsidRDefault="00566CF5" w:rsidP="00DE7D49">
      <w:pPr>
        <w:tabs>
          <w:tab w:val="center" w:pos="4520"/>
        </w:tabs>
        <w:spacing w:line="360" w:lineRule="auto"/>
        <w:jc w:val="both"/>
        <w:rPr>
          <w:sz w:val="24"/>
          <w:szCs w:val="24"/>
        </w:rPr>
      </w:pPr>
      <w:r w:rsidRPr="00566CF5">
        <w:rPr>
          <w:sz w:val="24"/>
          <w:szCs w:val="24"/>
        </w:rPr>
        <w:t>However, provided you have sufficient computing resources to speedily handle the data you are using to make predictions, KNN can still be useful in solving problems that have solutions that depend on identifying similar objects. An example of this is using the KNN algorithm in recommender systems, an application of KNN-search.</w:t>
      </w:r>
    </w:p>
    <w:p w:rsidR="00566CF5" w:rsidRDefault="00566CF5" w:rsidP="00FE0552">
      <w:pPr>
        <w:tabs>
          <w:tab w:val="center" w:pos="4520"/>
        </w:tabs>
        <w:jc w:val="both"/>
        <w:rPr>
          <w:sz w:val="24"/>
          <w:szCs w:val="24"/>
        </w:rPr>
      </w:pPr>
    </w:p>
    <w:p w:rsidR="00566CF5" w:rsidRDefault="00566CF5" w:rsidP="00FE0552">
      <w:pPr>
        <w:tabs>
          <w:tab w:val="center" w:pos="4520"/>
        </w:tabs>
        <w:jc w:val="both"/>
        <w:rPr>
          <w:sz w:val="24"/>
          <w:szCs w:val="24"/>
        </w:rPr>
      </w:pPr>
    </w:p>
    <w:p w:rsidR="00566CF5" w:rsidRDefault="00566CF5" w:rsidP="00DE7D49">
      <w:pPr>
        <w:tabs>
          <w:tab w:val="center" w:pos="4520"/>
        </w:tabs>
        <w:spacing w:line="360" w:lineRule="auto"/>
        <w:jc w:val="both"/>
        <w:rPr>
          <w:sz w:val="24"/>
          <w:szCs w:val="24"/>
        </w:rPr>
      </w:pPr>
      <w:r w:rsidRPr="00566CF5">
        <w:rPr>
          <w:sz w:val="24"/>
          <w:szCs w:val="24"/>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566CF5" w:rsidRPr="00566CF5" w:rsidRDefault="00566CF5" w:rsidP="00566CF5">
      <w:pPr>
        <w:tabs>
          <w:tab w:val="center" w:pos="4520"/>
        </w:tabs>
        <w:jc w:val="both"/>
        <w:rPr>
          <w:sz w:val="24"/>
          <w:szCs w:val="24"/>
        </w:rPr>
      </w:pPr>
    </w:p>
    <w:p w:rsidR="00566CF5" w:rsidRPr="00566CF5" w:rsidRDefault="00566CF5" w:rsidP="00DE7D49">
      <w:pPr>
        <w:tabs>
          <w:tab w:val="center" w:pos="4520"/>
        </w:tabs>
        <w:spacing w:line="360" w:lineRule="auto"/>
        <w:jc w:val="both"/>
        <w:rPr>
          <w:sz w:val="24"/>
          <w:szCs w:val="24"/>
        </w:rPr>
      </w:pPr>
      <w:r w:rsidRPr="00566CF5">
        <w:rPr>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rsidR="00566CF5" w:rsidRDefault="00566CF5" w:rsidP="00DE7D49">
      <w:pPr>
        <w:tabs>
          <w:tab w:val="center" w:pos="4520"/>
        </w:tabs>
        <w:spacing w:line="360" w:lineRule="auto"/>
        <w:jc w:val="both"/>
        <w:rPr>
          <w:sz w:val="24"/>
          <w:szCs w:val="24"/>
        </w:rPr>
      </w:pPr>
      <w:r w:rsidRPr="00566CF5">
        <w:rPr>
          <w:sz w:val="24"/>
          <w:szCs w:val="24"/>
        </w:rPr>
        <w:t>In the case of classification and regression, we saw that choosing the right K for our data is done by trying several Ks and picking the one that works best.</w:t>
      </w:r>
    </w:p>
    <w:p w:rsidR="00DE7D49" w:rsidRPr="00566CF5" w:rsidRDefault="00DE7D49" w:rsidP="00DE7D49">
      <w:pPr>
        <w:tabs>
          <w:tab w:val="center" w:pos="4520"/>
        </w:tabs>
        <w:spacing w:line="360" w:lineRule="auto"/>
        <w:jc w:val="both"/>
        <w:rPr>
          <w:sz w:val="24"/>
          <w:szCs w:val="24"/>
        </w:rPr>
      </w:pPr>
    </w:p>
    <w:p w:rsidR="00566CF5" w:rsidRDefault="00566CF5" w:rsidP="00FE0552">
      <w:pPr>
        <w:tabs>
          <w:tab w:val="center" w:pos="4520"/>
        </w:tabs>
        <w:jc w:val="both"/>
        <w:rPr>
          <w:sz w:val="24"/>
          <w:szCs w:val="24"/>
        </w:rPr>
      </w:pPr>
    </w:p>
    <w:p w:rsidR="0087749A" w:rsidRDefault="0087749A" w:rsidP="00FE0552">
      <w:pPr>
        <w:tabs>
          <w:tab w:val="center" w:pos="4520"/>
        </w:tabs>
        <w:jc w:val="both"/>
        <w:rPr>
          <w:sz w:val="24"/>
          <w:szCs w:val="24"/>
        </w:rPr>
      </w:pPr>
    </w:p>
    <w:p w:rsidR="0087749A" w:rsidRPr="0087749A" w:rsidRDefault="0087749A" w:rsidP="00DE7D49">
      <w:pPr>
        <w:tabs>
          <w:tab w:val="center" w:pos="4520"/>
        </w:tabs>
        <w:spacing w:line="360" w:lineRule="auto"/>
        <w:jc w:val="both"/>
        <w:rPr>
          <w:sz w:val="24"/>
          <w:szCs w:val="24"/>
        </w:rPr>
      </w:pPr>
      <w:r>
        <w:rPr>
          <w:sz w:val="24"/>
          <w:szCs w:val="24"/>
        </w:rPr>
        <w:lastRenderedPageBreak/>
        <w:t>In the proposed system we use</w:t>
      </w:r>
      <w:r w:rsidRPr="0087749A">
        <w:rPr>
          <w:color w:val="000000" w:themeColor="text1"/>
          <w:sz w:val="24"/>
          <w:szCs w:val="20"/>
          <w:shd w:val="clear" w:color="auto" w:fill="F1F0F0"/>
        </w:rPr>
        <w:t xml:space="preserve"> </w:t>
      </w:r>
      <w:r w:rsidRPr="0087749A">
        <w:rPr>
          <w:sz w:val="24"/>
          <w:szCs w:val="24"/>
        </w:rPr>
        <w:t xml:space="preserve">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 </w:t>
      </w:r>
    </w:p>
    <w:p w:rsidR="0087749A" w:rsidRDefault="0087749A" w:rsidP="00FE0552">
      <w:pPr>
        <w:tabs>
          <w:tab w:val="center" w:pos="4520"/>
        </w:tabs>
        <w:jc w:val="both"/>
        <w:rPr>
          <w:sz w:val="24"/>
          <w:szCs w:val="24"/>
        </w:rPr>
      </w:pPr>
    </w:p>
    <w:p w:rsidR="0087749A" w:rsidRDefault="0087749A" w:rsidP="00FE0552">
      <w:pPr>
        <w:tabs>
          <w:tab w:val="center" w:pos="4520"/>
        </w:tabs>
        <w:jc w:val="both"/>
        <w:rPr>
          <w:sz w:val="24"/>
          <w:szCs w:val="24"/>
        </w:rPr>
      </w:pPr>
    </w:p>
    <w:p w:rsidR="0087749A" w:rsidRDefault="00051041" w:rsidP="00DE7D49">
      <w:pPr>
        <w:tabs>
          <w:tab w:val="center" w:pos="4520"/>
        </w:tabs>
        <w:spacing w:line="360" w:lineRule="auto"/>
        <w:jc w:val="both"/>
        <w:rPr>
          <w:sz w:val="24"/>
          <w:szCs w:val="24"/>
        </w:rPr>
      </w:pPr>
      <w:r>
        <w:rPr>
          <w:sz w:val="24"/>
          <w:szCs w:val="24"/>
        </w:rPr>
        <w:t xml:space="preserve">After experimenting the system with KNN classifiers we input the student’s data to verify which level of performance the student performs. Here the performance level is an attributes to verify the student. In this system we </w:t>
      </w:r>
      <w:r w:rsidR="00521E80">
        <w:rPr>
          <w:sz w:val="24"/>
          <w:szCs w:val="24"/>
        </w:rPr>
        <w:t>collect</w:t>
      </w:r>
      <w:r>
        <w:rPr>
          <w:sz w:val="24"/>
          <w:szCs w:val="24"/>
        </w:rPr>
        <w:t xml:space="preserve"> 500 </w:t>
      </w:r>
      <w:r w:rsidR="00521E80">
        <w:rPr>
          <w:sz w:val="24"/>
          <w:szCs w:val="24"/>
        </w:rPr>
        <w:t>student’s</w:t>
      </w:r>
      <w:r>
        <w:rPr>
          <w:sz w:val="24"/>
          <w:szCs w:val="24"/>
        </w:rPr>
        <w:t xml:space="preserve"> data and use 80% data to train the system and 20 % data is predicted by the system using KNN classifiers method and this prediction of the system is the result of the proposed model. In the end we predict 96% accurate result and 4% is false predictions.</w:t>
      </w:r>
    </w:p>
    <w:p w:rsidR="00051041" w:rsidRDefault="00051041" w:rsidP="00FE0552">
      <w:pPr>
        <w:tabs>
          <w:tab w:val="center" w:pos="4520"/>
        </w:tabs>
        <w:jc w:val="both"/>
        <w:rPr>
          <w:sz w:val="24"/>
          <w:szCs w:val="24"/>
        </w:rPr>
      </w:pPr>
    </w:p>
    <w:p w:rsidR="000D0392" w:rsidRDefault="00051041" w:rsidP="00DE7D49">
      <w:pPr>
        <w:tabs>
          <w:tab w:val="center" w:pos="4520"/>
        </w:tabs>
        <w:spacing w:line="360" w:lineRule="auto"/>
        <w:jc w:val="both"/>
        <w:rPr>
          <w:sz w:val="24"/>
          <w:szCs w:val="24"/>
        </w:rPr>
      </w:pPr>
      <w:r>
        <w:rPr>
          <w:sz w:val="24"/>
          <w:szCs w:val="24"/>
        </w:rPr>
        <w:t xml:space="preserve">We use KNN classifiers method in this system because we gain maximum accuracy for the </w:t>
      </w:r>
      <w:r w:rsidR="000D0392">
        <w:rPr>
          <w:sz w:val="24"/>
          <w:szCs w:val="24"/>
        </w:rPr>
        <w:t>model. Here –</w:t>
      </w:r>
    </w:p>
    <w:p w:rsidR="00DE7D49" w:rsidRDefault="00DE7D49" w:rsidP="00DE7D49">
      <w:pPr>
        <w:tabs>
          <w:tab w:val="center" w:pos="4520"/>
        </w:tabs>
        <w:spacing w:line="360" w:lineRule="auto"/>
        <w:jc w:val="both"/>
        <w:rPr>
          <w:sz w:val="24"/>
          <w:szCs w:val="24"/>
        </w:rPr>
      </w:pPr>
    </w:p>
    <w:p w:rsidR="000D0392" w:rsidRPr="000D0392" w:rsidRDefault="000D0392" w:rsidP="00DE7D49">
      <w:pPr>
        <w:pStyle w:val="ListParagraph"/>
        <w:numPr>
          <w:ilvl w:val="0"/>
          <w:numId w:val="9"/>
        </w:numPr>
        <w:tabs>
          <w:tab w:val="center" w:pos="4520"/>
        </w:tabs>
        <w:spacing w:line="360" w:lineRule="auto"/>
        <w:jc w:val="both"/>
        <w:rPr>
          <w:sz w:val="24"/>
          <w:szCs w:val="24"/>
        </w:rPr>
      </w:pPr>
      <w:r w:rsidRPr="000D0392">
        <w:rPr>
          <w:sz w:val="24"/>
          <w:szCs w:val="24"/>
        </w:rPr>
        <w:t xml:space="preserve">We utilize the missing value properly </w:t>
      </w:r>
    </w:p>
    <w:p w:rsidR="000D0392" w:rsidRPr="000D0392" w:rsidRDefault="000D0392" w:rsidP="00DE7D49">
      <w:pPr>
        <w:pStyle w:val="ListParagraph"/>
        <w:numPr>
          <w:ilvl w:val="0"/>
          <w:numId w:val="9"/>
        </w:numPr>
        <w:tabs>
          <w:tab w:val="center" w:pos="4520"/>
        </w:tabs>
        <w:spacing w:line="360" w:lineRule="auto"/>
        <w:jc w:val="both"/>
        <w:rPr>
          <w:sz w:val="24"/>
          <w:szCs w:val="24"/>
        </w:rPr>
      </w:pPr>
      <w:r w:rsidRPr="000D0392">
        <w:rPr>
          <w:sz w:val="24"/>
          <w:szCs w:val="24"/>
        </w:rPr>
        <w:t>No unnecessary attributes.</w:t>
      </w:r>
    </w:p>
    <w:p w:rsidR="000D0392" w:rsidRDefault="000D0392" w:rsidP="00DE7D49">
      <w:pPr>
        <w:pStyle w:val="ListParagraph"/>
        <w:numPr>
          <w:ilvl w:val="0"/>
          <w:numId w:val="9"/>
        </w:numPr>
        <w:tabs>
          <w:tab w:val="center" w:pos="4520"/>
        </w:tabs>
        <w:spacing w:line="360" w:lineRule="auto"/>
        <w:jc w:val="both"/>
        <w:rPr>
          <w:sz w:val="24"/>
          <w:szCs w:val="24"/>
        </w:rPr>
      </w:pPr>
      <w:r w:rsidRPr="000D0392">
        <w:rPr>
          <w:sz w:val="24"/>
          <w:szCs w:val="24"/>
        </w:rPr>
        <w:t>Use different values to gain maximum accuracy</w:t>
      </w:r>
    </w:p>
    <w:p w:rsidR="006879CF" w:rsidRDefault="006879CF" w:rsidP="006879CF">
      <w:pPr>
        <w:tabs>
          <w:tab w:val="center" w:pos="4520"/>
        </w:tabs>
        <w:jc w:val="both"/>
        <w:rPr>
          <w:sz w:val="24"/>
          <w:szCs w:val="24"/>
        </w:rPr>
      </w:pPr>
    </w:p>
    <w:p w:rsidR="006879CF" w:rsidRPr="006879CF" w:rsidRDefault="006879CF" w:rsidP="00DE7D49">
      <w:pPr>
        <w:tabs>
          <w:tab w:val="center" w:pos="4520"/>
        </w:tabs>
        <w:spacing w:line="360" w:lineRule="auto"/>
        <w:jc w:val="both"/>
        <w:rPr>
          <w:sz w:val="24"/>
          <w:szCs w:val="24"/>
        </w:rPr>
      </w:pPr>
      <w:r w:rsidRPr="006879CF">
        <w:rPr>
          <w:sz w:val="24"/>
          <w:szCs w:val="24"/>
        </w:rPr>
        <w:t>We have majorly focused on more the accuracy &amp; gaining correct information. The k-nearest neighbors (KNN) algorithm is a simple, easy-to-implement supervised machine learning algorithm that can be used to solve both classification and regression problems.</w:t>
      </w:r>
    </w:p>
    <w:p w:rsidR="006879CF" w:rsidRDefault="006879CF" w:rsidP="006879CF">
      <w:pPr>
        <w:tabs>
          <w:tab w:val="center" w:pos="4520"/>
        </w:tabs>
        <w:jc w:val="both"/>
        <w:rPr>
          <w:sz w:val="24"/>
          <w:szCs w:val="24"/>
        </w:rPr>
      </w:pPr>
    </w:p>
    <w:p w:rsidR="00051041" w:rsidRDefault="006879CF" w:rsidP="00FE0552">
      <w:pPr>
        <w:tabs>
          <w:tab w:val="center" w:pos="4520"/>
        </w:tabs>
        <w:jc w:val="both"/>
        <w:rPr>
          <w:b/>
          <w:bCs/>
          <w:sz w:val="24"/>
          <w:szCs w:val="24"/>
        </w:rPr>
      </w:pPr>
      <w:r>
        <w:rPr>
          <w:b/>
          <w:bCs/>
          <w:sz w:val="24"/>
          <w:szCs w:val="24"/>
        </w:rPr>
        <w:t>4.4 Conclusion</w:t>
      </w:r>
    </w:p>
    <w:p w:rsidR="00444D5E" w:rsidRDefault="00444D5E" w:rsidP="00FE0552">
      <w:pPr>
        <w:tabs>
          <w:tab w:val="center" w:pos="4520"/>
        </w:tabs>
        <w:jc w:val="both"/>
        <w:rPr>
          <w:b/>
          <w:bCs/>
          <w:sz w:val="24"/>
          <w:szCs w:val="24"/>
        </w:rPr>
      </w:pPr>
    </w:p>
    <w:p w:rsidR="00444D5E" w:rsidRPr="000560DC" w:rsidRDefault="00444D5E" w:rsidP="00444D5E">
      <w:pPr>
        <w:rPr>
          <w:sz w:val="24"/>
        </w:rPr>
      </w:pPr>
    </w:p>
    <w:p w:rsidR="000560DC" w:rsidRDefault="00444D5E" w:rsidP="00DE7D49">
      <w:pPr>
        <w:spacing w:line="360" w:lineRule="auto"/>
        <w:jc w:val="both"/>
        <w:rPr>
          <w:sz w:val="24"/>
          <w:szCs w:val="23"/>
        </w:rPr>
      </w:pPr>
      <w:r w:rsidRPr="000560DC">
        <w:rPr>
          <w:sz w:val="24"/>
          <w:szCs w:val="23"/>
        </w:rPr>
        <w:t xml:space="preserve">KNN relies on majority voting based on class membership of K nearest samples for a given test data sample. The nearness of samples is typically based on Euclidean distance. Most of the times, your dataset will contain features highly varying in magnitudes, units and range. But since, most of the machine learning algorithms use </w:t>
      </w:r>
      <w:proofErr w:type="spellStart"/>
      <w:r w:rsidRPr="000560DC">
        <w:rPr>
          <w:sz w:val="24"/>
          <w:szCs w:val="23"/>
        </w:rPr>
        <w:t>Eucledian</w:t>
      </w:r>
      <w:proofErr w:type="spellEnd"/>
      <w:r w:rsidRPr="000560DC">
        <w:rPr>
          <w:sz w:val="24"/>
          <w:szCs w:val="23"/>
        </w:rPr>
        <w:t xml:space="preserve"> distance between two data points in their computations, this is a problem.</w:t>
      </w:r>
      <w:r w:rsidR="000560DC">
        <w:rPr>
          <w:rFonts w:eastAsia="Times New Roman"/>
          <w:sz w:val="24"/>
          <w:szCs w:val="23"/>
          <w:lang w:bidi="ar-SA"/>
        </w:rPr>
        <w:t xml:space="preserve"> </w:t>
      </w:r>
      <w:r w:rsidRPr="000560DC">
        <w:rPr>
          <w:sz w:val="24"/>
          <w:szCs w:val="23"/>
        </w:rPr>
        <w:t xml:space="preserve">If left alone, these algorithms only take in the magnitude of features neglecting the units. </w:t>
      </w:r>
    </w:p>
    <w:p w:rsidR="000560DC" w:rsidRDefault="000560DC" w:rsidP="00DE7D49">
      <w:pPr>
        <w:spacing w:line="360" w:lineRule="auto"/>
        <w:jc w:val="both"/>
        <w:rPr>
          <w:sz w:val="24"/>
          <w:szCs w:val="23"/>
        </w:rPr>
      </w:pPr>
      <w:bookmarkStart w:id="0" w:name="_GoBack"/>
      <w:bookmarkEnd w:id="0"/>
    </w:p>
    <w:p w:rsidR="00444D5E" w:rsidRPr="000560DC" w:rsidRDefault="00444D5E" w:rsidP="00DE7D49">
      <w:pPr>
        <w:spacing w:line="360" w:lineRule="auto"/>
        <w:jc w:val="both"/>
        <w:rPr>
          <w:rFonts w:eastAsia="Times New Roman"/>
          <w:sz w:val="24"/>
          <w:szCs w:val="23"/>
          <w:lang w:bidi="ar-SA"/>
        </w:rPr>
        <w:sectPr w:rsidR="00444D5E" w:rsidRPr="000560DC">
          <w:pgSz w:w="11900" w:h="16834"/>
          <w:pgMar w:top="1440" w:right="1429" w:bottom="0" w:left="1440" w:header="0" w:footer="0" w:gutter="0"/>
          <w:cols w:space="720" w:equalWidth="0">
            <w:col w:w="9040"/>
          </w:cols>
        </w:sectPr>
      </w:pPr>
      <w:r w:rsidRPr="000560DC">
        <w:rPr>
          <w:sz w:val="24"/>
          <w:szCs w:val="23"/>
        </w:rPr>
        <w:t>The features with high magnitudes will weigh in a lot more in the distance calculations than features with low magnitudes. To suppress this effect, we need to bring all features t</w:t>
      </w:r>
      <w:r w:rsidR="000560DC">
        <w:rPr>
          <w:sz w:val="24"/>
          <w:szCs w:val="23"/>
        </w:rPr>
        <w:t xml:space="preserve">o the same level of magnitudes. </w:t>
      </w:r>
      <w:r w:rsidRPr="000560DC">
        <w:rPr>
          <w:sz w:val="24"/>
          <w:szCs w:val="23"/>
        </w:rPr>
        <w:t>Any algorithm where distance play a vital role for prediction or classification, we should normalize the feature as we d</w:t>
      </w:r>
      <w:r w:rsidR="000560DC">
        <w:rPr>
          <w:sz w:val="24"/>
          <w:szCs w:val="23"/>
        </w:rPr>
        <w:t>o the same process in KNN also.</w:t>
      </w:r>
    </w:p>
    <w:p w:rsidR="00FE0552" w:rsidRPr="00566CF5" w:rsidRDefault="00FE0552" w:rsidP="00FE0552">
      <w:pPr>
        <w:rPr>
          <w:sz w:val="20"/>
          <w:szCs w:val="20"/>
        </w:rPr>
        <w:sectPr w:rsidR="00FE0552" w:rsidRPr="00566CF5">
          <w:pgSz w:w="11900" w:h="16834"/>
          <w:pgMar w:top="1440" w:right="1429" w:bottom="0" w:left="1440" w:header="0" w:footer="0" w:gutter="0"/>
          <w:cols w:space="720" w:equalWidth="0">
            <w:col w:w="9040"/>
          </w:cols>
        </w:sectPr>
      </w:pPr>
      <w:bookmarkStart w:id="1" w:name="page39"/>
      <w:bookmarkEnd w:id="1"/>
    </w:p>
    <w:p w:rsidR="00E741DA" w:rsidRPr="006879CF" w:rsidRDefault="00E741DA" w:rsidP="006879CF">
      <w:pPr>
        <w:tabs>
          <w:tab w:val="left" w:pos="2340"/>
        </w:tabs>
      </w:pPr>
      <w:bookmarkStart w:id="2" w:name="page40"/>
      <w:bookmarkStart w:id="3" w:name="page42"/>
      <w:bookmarkEnd w:id="2"/>
      <w:bookmarkEnd w:id="3"/>
    </w:p>
    <w:sectPr w:rsidR="00E741DA" w:rsidRPr="0068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1E2D"/>
    <w:multiLevelType w:val="hybridMultilevel"/>
    <w:tmpl w:val="6CC0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5B13"/>
    <w:multiLevelType w:val="hybridMultilevel"/>
    <w:tmpl w:val="705035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781"/>
    <w:multiLevelType w:val="hybridMultilevel"/>
    <w:tmpl w:val="6C68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01CE6"/>
    <w:multiLevelType w:val="multilevel"/>
    <w:tmpl w:val="8FDA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3A858"/>
    <w:multiLevelType w:val="hybridMultilevel"/>
    <w:tmpl w:val="5DCAA790"/>
    <w:lvl w:ilvl="0" w:tplc="B5BEEA56">
      <w:start w:val="1"/>
      <w:numFmt w:val="lowerRoman"/>
      <w:lvlText w:val="%1)"/>
      <w:lvlJc w:val="left"/>
    </w:lvl>
    <w:lvl w:ilvl="1" w:tplc="730AD498">
      <w:numFmt w:val="decimal"/>
      <w:lvlText w:val=""/>
      <w:lvlJc w:val="left"/>
    </w:lvl>
    <w:lvl w:ilvl="2" w:tplc="5E72BC46">
      <w:numFmt w:val="decimal"/>
      <w:lvlText w:val=""/>
      <w:lvlJc w:val="left"/>
    </w:lvl>
    <w:lvl w:ilvl="3" w:tplc="8152C7D2">
      <w:numFmt w:val="decimal"/>
      <w:lvlText w:val=""/>
      <w:lvlJc w:val="left"/>
    </w:lvl>
    <w:lvl w:ilvl="4" w:tplc="75D6F80E">
      <w:numFmt w:val="decimal"/>
      <w:lvlText w:val=""/>
      <w:lvlJc w:val="left"/>
    </w:lvl>
    <w:lvl w:ilvl="5" w:tplc="CAA24D1E">
      <w:numFmt w:val="decimal"/>
      <w:lvlText w:val=""/>
      <w:lvlJc w:val="left"/>
    </w:lvl>
    <w:lvl w:ilvl="6" w:tplc="EC8AE8CE">
      <w:numFmt w:val="decimal"/>
      <w:lvlText w:val=""/>
      <w:lvlJc w:val="left"/>
    </w:lvl>
    <w:lvl w:ilvl="7" w:tplc="AAA27FC2">
      <w:numFmt w:val="decimal"/>
      <w:lvlText w:val=""/>
      <w:lvlJc w:val="left"/>
    </w:lvl>
    <w:lvl w:ilvl="8" w:tplc="D5965292">
      <w:numFmt w:val="decimal"/>
      <w:lvlText w:val=""/>
      <w:lvlJc w:val="left"/>
    </w:lvl>
  </w:abstractNum>
  <w:abstractNum w:abstractNumId="5" w15:restartNumberingAfterBreak="0">
    <w:nsid w:val="2A8D30E4"/>
    <w:multiLevelType w:val="multilevel"/>
    <w:tmpl w:val="B0FE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C7B52"/>
    <w:multiLevelType w:val="multilevel"/>
    <w:tmpl w:val="7BD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F211D"/>
    <w:multiLevelType w:val="multilevel"/>
    <w:tmpl w:val="34C0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A69D7"/>
    <w:multiLevelType w:val="hybridMultilevel"/>
    <w:tmpl w:val="2756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0"/>
  </w:num>
  <w:num w:numId="5">
    <w:abstractNumId w:val="3"/>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9A"/>
    <w:rsid w:val="00051041"/>
    <w:rsid w:val="000560DC"/>
    <w:rsid w:val="000D0392"/>
    <w:rsid w:val="003E5369"/>
    <w:rsid w:val="00444D5E"/>
    <w:rsid w:val="00521E80"/>
    <w:rsid w:val="00566CF5"/>
    <w:rsid w:val="006879CF"/>
    <w:rsid w:val="0087749A"/>
    <w:rsid w:val="00BE369A"/>
    <w:rsid w:val="00DE7D49"/>
    <w:rsid w:val="00E741DA"/>
    <w:rsid w:val="00FE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26C4"/>
  <w15:chartTrackingRefBased/>
  <w15:docId w15:val="{71A66A03-AADF-47D9-9797-35ED9C28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52"/>
    <w:pPr>
      <w:spacing w:after="0" w:line="240" w:lineRule="auto"/>
    </w:pPr>
    <w:rPr>
      <w:rFonts w:ascii="Times New Roman" w:eastAsiaTheme="minorEastAsia" w:hAnsi="Times New Roman" w:cs="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552"/>
    <w:rPr>
      <w:color w:val="0563C1" w:themeColor="hyperlink"/>
      <w:u w:val="single"/>
    </w:rPr>
  </w:style>
  <w:style w:type="paragraph" w:styleId="ListParagraph">
    <w:name w:val="List Paragraph"/>
    <w:basedOn w:val="Normal"/>
    <w:uiPriority w:val="34"/>
    <w:qFormat/>
    <w:rsid w:val="00566CF5"/>
    <w:pPr>
      <w:ind w:left="720"/>
      <w:contextualSpacing/>
    </w:pPr>
    <w:rPr>
      <w:szCs w:val="28"/>
    </w:rPr>
  </w:style>
  <w:style w:type="paragraph" w:styleId="NormalWeb">
    <w:name w:val="Normal (Web)"/>
    <w:basedOn w:val="Normal"/>
    <w:uiPriority w:val="99"/>
    <w:semiHidden/>
    <w:unhideWhenUsed/>
    <w:rsid w:val="00444D5E"/>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02486">
      <w:bodyDiv w:val="1"/>
      <w:marLeft w:val="0"/>
      <w:marRight w:val="0"/>
      <w:marTop w:val="0"/>
      <w:marBottom w:val="0"/>
      <w:divBdr>
        <w:top w:val="none" w:sz="0" w:space="0" w:color="auto"/>
        <w:left w:val="none" w:sz="0" w:space="0" w:color="auto"/>
        <w:bottom w:val="none" w:sz="0" w:space="0" w:color="auto"/>
        <w:right w:val="none" w:sz="0" w:space="0" w:color="auto"/>
      </w:divBdr>
    </w:div>
    <w:div w:id="603877642">
      <w:bodyDiv w:val="1"/>
      <w:marLeft w:val="0"/>
      <w:marRight w:val="0"/>
      <w:marTop w:val="0"/>
      <w:marBottom w:val="0"/>
      <w:divBdr>
        <w:top w:val="none" w:sz="0" w:space="0" w:color="auto"/>
        <w:left w:val="none" w:sz="0" w:space="0" w:color="auto"/>
        <w:bottom w:val="none" w:sz="0" w:space="0" w:color="auto"/>
        <w:right w:val="none" w:sz="0" w:space="0" w:color="auto"/>
      </w:divBdr>
    </w:div>
    <w:div w:id="880172145">
      <w:bodyDiv w:val="1"/>
      <w:marLeft w:val="0"/>
      <w:marRight w:val="0"/>
      <w:marTop w:val="0"/>
      <w:marBottom w:val="0"/>
      <w:divBdr>
        <w:top w:val="none" w:sz="0" w:space="0" w:color="auto"/>
        <w:left w:val="none" w:sz="0" w:space="0" w:color="auto"/>
        <w:bottom w:val="none" w:sz="0" w:space="0" w:color="auto"/>
        <w:right w:val="none" w:sz="0" w:space="0" w:color="auto"/>
      </w:divBdr>
    </w:div>
    <w:div w:id="957950887">
      <w:bodyDiv w:val="1"/>
      <w:marLeft w:val="0"/>
      <w:marRight w:val="0"/>
      <w:marTop w:val="0"/>
      <w:marBottom w:val="0"/>
      <w:divBdr>
        <w:top w:val="none" w:sz="0" w:space="0" w:color="auto"/>
        <w:left w:val="none" w:sz="0" w:space="0" w:color="auto"/>
        <w:bottom w:val="none" w:sz="0" w:space="0" w:color="auto"/>
        <w:right w:val="none" w:sz="0" w:space="0" w:color="auto"/>
      </w:divBdr>
    </w:div>
    <w:div w:id="1595356619">
      <w:bodyDiv w:val="1"/>
      <w:marLeft w:val="0"/>
      <w:marRight w:val="0"/>
      <w:marTop w:val="0"/>
      <w:marBottom w:val="0"/>
      <w:divBdr>
        <w:top w:val="none" w:sz="0" w:space="0" w:color="auto"/>
        <w:left w:val="none" w:sz="0" w:space="0" w:color="auto"/>
        <w:bottom w:val="none" w:sz="0" w:space="0" w:color="auto"/>
        <w:right w:val="none" w:sz="0" w:space="0" w:color="auto"/>
      </w:divBdr>
    </w:div>
    <w:div w:id="1612935595">
      <w:bodyDiv w:val="1"/>
      <w:marLeft w:val="0"/>
      <w:marRight w:val="0"/>
      <w:marTop w:val="0"/>
      <w:marBottom w:val="0"/>
      <w:divBdr>
        <w:top w:val="none" w:sz="0" w:space="0" w:color="auto"/>
        <w:left w:val="none" w:sz="0" w:space="0" w:color="auto"/>
        <w:bottom w:val="none" w:sz="0" w:space="0" w:color="auto"/>
        <w:right w:val="none" w:sz="0" w:space="0" w:color="auto"/>
      </w:divBdr>
    </w:div>
    <w:div w:id="19666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Map1NNReducedDataSet.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11</cp:revision>
  <dcterms:created xsi:type="dcterms:W3CDTF">2020-03-08T13:32:00Z</dcterms:created>
  <dcterms:modified xsi:type="dcterms:W3CDTF">2020-08-25T07:04:00Z</dcterms:modified>
</cp:coreProperties>
</file>