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463" w:rsidRPr="00F92463" w:rsidRDefault="00AF7C86" w:rsidP="00F92463">
      <w:pPr>
        <w:pStyle w:val="ListParagraph"/>
        <w:numPr>
          <w:ilvl w:val="1"/>
          <w:numId w:val="3"/>
        </w:numPr>
        <w:rPr>
          <w:sz w:val="20"/>
          <w:szCs w:val="20"/>
        </w:rPr>
      </w:pPr>
      <w:r w:rsidRPr="003A314F">
        <w:rPr>
          <w:rFonts w:eastAsia="Times New Roman"/>
          <w:b/>
          <w:bCs/>
          <w:sz w:val="28"/>
        </w:rPr>
        <w:t>Advantages</w:t>
      </w:r>
    </w:p>
    <w:p w:rsidR="00F92463" w:rsidRPr="00F92463" w:rsidRDefault="00F92463" w:rsidP="00F92463">
      <w:pPr>
        <w:rPr>
          <w:sz w:val="20"/>
          <w:szCs w:val="20"/>
        </w:rPr>
      </w:pPr>
    </w:p>
    <w:p w:rsidR="00AF7C86" w:rsidRDefault="00AF7C86" w:rsidP="00AF7C86">
      <w:pPr>
        <w:spacing w:line="165" w:lineRule="exact"/>
        <w:rPr>
          <w:sz w:val="20"/>
          <w:szCs w:val="20"/>
        </w:rPr>
      </w:pPr>
    </w:p>
    <w:p w:rsidR="003A314F" w:rsidRDefault="00AF7C86" w:rsidP="00AB7A51">
      <w:pPr>
        <w:spacing w:line="360" w:lineRule="auto"/>
        <w:ind w:left="720"/>
        <w:jc w:val="both"/>
        <w:rPr>
          <w:rFonts w:eastAsia="Times New Roman"/>
          <w:sz w:val="24"/>
          <w:szCs w:val="24"/>
        </w:rPr>
      </w:pPr>
      <w:r w:rsidRPr="00AF7C86">
        <w:rPr>
          <w:sz w:val="24"/>
          <w:shd w:val="clear" w:color="auto" w:fill="FEFDFA"/>
        </w:rPr>
        <w:t xml:space="preserve">KNN is a very simple algorithm used to solve classification problems. KNN stands for K-Nearest Neighbors. K is the number of neighbors in </w:t>
      </w:r>
      <w:r w:rsidRPr="00AF7C86">
        <w:rPr>
          <w:sz w:val="24"/>
          <w:shd w:val="clear" w:color="auto" w:fill="FEFDFA"/>
        </w:rPr>
        <w:t>KNN</w:t>
      </w:r>
      <w:r w:rsidRPr="00AF7C86">
        <w:rPr>
          <w:rFonts w:eastAsia="Times New Roman"/>
          <w:sz w:val="28"/>
          <w:szCs w:val="24"/>
        </w:rPr>
        <w:t>. The</w:t>
      </w:r>
      <w:r>
        <w:rPr>
          <w:rFonts w:eastAsia="Times New Roman"/>
          <w:sz w:val="24"/>
          <w:szCs w:val="24"/>
        </w:rPr>
        <w:t xml:space="preserve"> main advantage of our system is that, we </w:t>
      </w:r>
      <w:r w:rsidRPr="00AF7C86">
        <w:rPr>
          <w:rFonts w:eastAsia="Times New Roman"/>
          <w:sz w:val="24"/>
          <w:szCs w:val="24"/>
        </w:rPr>
        <w:t>endeavored</w:t>
      </w:r>
      <w:r>
        <w:rPr>
          <w:rFonts w:eastAsia="Times New Roman"/>
          <w:sz w:val="24"/>
          <w:szCs w:val="24"/>
        </w:rPr>
        <w:t xml:space="preserve"> to develop a model that will result with better accuracy level. By this method we can gain a certain level of accuracy as we may need according to situation each time. For different situation it may be time efficient too while we may need less accuracy. It can also be faster in th</w:t>
      </w:r>
      <w:r w:rsidR="003A314F">
        <w:rPr>
          <w:rFonts w:eastAsia="Times New Roman"/>
          <w:sz w:val="24"/>
          <w:szCs w:val="24"/>
        </w:rPr>
        <w:t>at case of operation. The advantages of KNN is</w:t>
      </w:r>
      <w:r>
        <w:rPr>
          <w:rFonts w:eastAsia="Times New Roman"/>
          <w:sz w:val="24"/>
          <w:szCs w:val="24"/>
        </w:rPr>
        <w:t xml:space="preserve"> summarize</w:t>
      </w:r>
      <w:r w:rsidR="003A314F">
        <w:rPr>
          <w:rFonts w:eastAsia="Times New Roman"/>
          <w:sz w:val="24"/>
          <w:szCs w:val="24"/>
        </w:rPr>
        <w:t>d</w:t>
      </w:r>
      <w:r>
        <w:rPr>
          <w:rFonts w:eastAsia="Times New Roman"/>
          <w:sz w:val="24"/>
          <w:szCs w:val="24"/>
        </w:rPr>
        <w:t xml:space="preserve"> by following points:</w:t>
      </w:r>
    </w:p>
    <w:p w:rsidR="003A314F" w:rsidRDefault="003A314F" w:rsidP="00AB7A51">
      <w:pPr>
        <w:spacing w:line="360" w:lineRule="auto"/>
        <w:ind w:left="720"/>
        <w:jc w:val="both"/>
        <w:rPr>
          <w:sz w:val="24"/>
          <w:shd w:val="clear" w:color="auto" w:fill="FEFDFA"/>
        </w:rPr>
      </w:pPr>
    </w:p>
    <w:p w:rsidR="003E6A61" w:rsidRPr="00F92463" w:rsidRDefault="003A314F" w:rsidP="00AB7A51">
      <w:pPr>
        <w:pStyle w:val="ListParagraph"/>
        <w:numPr>
          <w:ilvl w:val="0"/>
          <w:numId w:val="4"/>
        </w:numPr>
        <w:spacing w:line="360" w:lineRule="auto"/>
        <w:jc w:val="both"/>
        <w:rPr>
          <w:rFonts w:eastAsia="Times New Roman"/>
          <w:sz w:val="24"/>
          <w:szCs w:val="24"/>
        </w:rPr>
      </w:pPr>
      <w:r w:rsidRPr="003A314F">
        <w:rPr>
          <w:b/>
          <w:bCs/>
          <w:color w:val="000000" w:themeColor="text1"/>
          <w:sz w:val="24"/>
          <w:szCs w:val="20"/>
          <w:shd w:val="clear" w:color="auto" w:fill="FEFDFA"/>
        </w:rPr>
        <w:t>No Training Period:</w:t>
      </w:r>
      <w:r w:rsidRPr="003A314F">
        <w:rPr>
          <w:color w:val="000000" w:themeColor="text1"/>
          <w:sz w:val="24"/>
          <w:szCs w:val="20"/>
          <w:shd w:val="clear" w:color="auto" w:fill="FEFDFA"/>
        </w:rPr>
        <w:t> KNN is ca</w:t>
      </w:r>
      <w:bookmarkStart w:id="0" w:name="_GoBack"/>
      <w:bookmarkEnd w:id="0"/>
      <w:r w:rsidRPr="003A314F">
        <w:rPr>
          <w:color w:val="000000" w:themeColor="text1"/>
          <w:sz w:val="24"/>
          <w:szCs w:val="20"/>
          <w:shd w:val="clear" w:color="auto" w:fill="FEFDFA"/>
        </w:rPr>
        <w:t>lled </w:t>
      </w:r>
      <w:r w:rsidRPr="003A314F">
        <w:rPr>
          <w:b/>
          <w:bCs/>
          <w:color w:val="000000" w:themeColor="text1"/>
          <w:sz w:val="24"/>
          <w:szCs w:val="20"/>
          <w:shd w:val="clear" w:color="auto" w:fill="FEFDFA"/>
        </w:rPr>
        <w:t>Lazy Learner (Instance based learning)</w:t>
      </w:r>
      <w:r w:rsidRPr="003A314F">
        <w:rPr>
          <w:color w:val="000000" w:themeColor="text1"/>
          <w:sz w:val="24"/>
          <w:szCs w:val="20"/>
          <w:shd w:val="clear" w:color="auto" w:fill="FEFDFA"/>
        </w:rPr>
        <w:t>. It does not learn anything in the training period. It does not derive any discriminative function from the training data. In other words, there is no training period for it. It stores the training dataset and learns from it only at the time of making real time predictions. This makes the KNN algorithm much faster than other algorithms that require training e.g. SVM, Linear Regression etc.</w:t>
      </w:r>
    </w:p>
    <w:p w:rsidR="003E6A61" w:rsidRPr="00F92463" w:rsidRDefault="003A314F" w:rsidP="00AB7A51">
      <w:pPr>
        <w:pStyle w:val="ListParagraph"/>
        <w:numPr>
          <w:ilvl w:val="0"/>
          <w:numId w:val="4"/>
        </w:numPr>
        <w:spacing w:line="360" w:lineRule="auto"/>
        <w:jc w:val="both"/>
        <w:rPr>
          <w:rFonts w:eastAsia="Times New Roman"/>
          <w:color w:val="000000" w:themeColor="text1"/>
          <w:sz w:val="32"/>
          <w:szCs w:val="24"/>
        </w:rPr>
      </w:pPr>
      <w:r w:rsidRPr="003E6A61">
        <w:rPr>
          <w:color w:val="000000" w:themeColor="text1"/>
          <w:sz w:val="24"/>
          <w:szCs w:val="20"/>
          <w:shd w:val="clear" w:color="auto" w:fill="FEFDFA"/>
        </w:rPr>
        <w:t>Since the KNN algorithm requires no training before making predictions, </w:t>
      </w:r>
      <w:r w:rsidRPr="003E6A61">
        <w:rPr>
          <w:b/>
          <w:bCs/>
          <w:color w:val="000000" w:themeColor="text1"/>
          <w:sz w:val="24"/>
          <w:szCs w:val="20"/>
          <w:shd w:val="clear" w:color="auto" w:fill="FEFDFA"/>
        </w:rPr>
        <w:t>new data can be added seamlessly</w:t>
      </w:r>
      <w:r w:rsidRPr="003E6A61">
        <w:rPr>
          <w:color w:val="000000" w:themeColor="text1"/>
          <w:sz w:val="24"/>
          <w:szCs w:val="20"/>
          <w:shd w:val="clear" w:color="auto" w:fill="FEFDFA"/>
        </w:rPr>
        <w:t> which will not impact the accuracy of the algorithm.</w:t>
      </w:r>
    </w:p>
    <w:p w:rsidR="00EC331D" w:rsidRPr="00F92463" w:rsidRDefault="003E6A61" w:rsidP="00AB7A51">
      <w:pPr>
        <w:pStyle w:val="ListParagraph"/>
        <w:numPr>
          <w:ilvl w:val="0"/>
          <w:numId w:val="4"/>
        </w:numPr>
        <w:spacing w:line="360" w:lineRule="auto"/>
        <w:jc w:val="both"/>
        <w:rPr>
          <w:rFonts w:eastAsia="Times New Roman"/>
          <w:color w:val="000000" w:themeColor="text1"/>
          <w:sz w:val="40"/>
          <w:szCs w:val="24"/>
        </w:rPr>
      </w:pPr>
      <w:r w:rsidRPr="003E6A61">
        <w:rPr>
          <w:color w:val="000000" w:themeColor="text1"/>
          <w:sz w:val="24"/>
          <w:szCs w:val="20"/>
          <w:shd w:val="clear" w:color="auto" w:fill="FEFDFA"/>
        </w:rPr>
        <w:t>KNN is very </w:t>
      </w:r>
      <w:r w:rsidRPr="003E6A61">
        <w:rPr>
          <w:b/>
          <w:bCs/>
          <w:color w:val="000000" w:themeColor="text1"/>
          <w:sz w:val="24"/>
          <w:szCs w:val="20"/>
          <w:shd w:val="clear" w:color="auto" w:fill="FEFDFA"/>
        </w:rPr>
        <w:t>easy to implement</w:t>
      </w:r>
      <w:r w:rsidRPr="003E6A61">
        <w:rPr>
          <w:color w:val="000000" w:themeColor="text1"/>
          <w:sz w:val="24"/>
          <w:szCs w:val="20"/>
          <w:shd w:val="clear" w:color="auto" w:fill="FEFDFA"/>
        </w:rPr>
        <w:t>. There are only two parameters required to implement KNN i.e. the value of K and the distance function (e.g. Euclidean or Manhattan etc.)</w:t>
      </w:r>
    </w:p>
    <w:p w:rsidR="00AF7C86" w:rsidRPr="00EC331D" w:rsidRDefault="00EC331D" w:rsidP="00AB7A51">
      <w:pPr>
        <w:pStyle w:val="ListParagraph"/>
        <w:numPr>
          <w:ilvl w:val="0"/>
          <w:numId w:val="4"/>
        </w:numPr>
        <w:spacing w:line="360" w:lineRule="auto"/>
        <w:jc w:val="both"/>
        <w:rPr>
          <w:bCs/>
          <w:color w:val="000000" w:themeColor="text1"/>
          <w:sz w:val="28"/>
          <w:shd w:val="clear" w:color="auto" w:fill="FEFDFA"/>
        </w:rPr>
      </w:pPr>
      <w:r w:rsidRPr="00EC331D">
        <w:rPr>
          <w:color w:val="000000" w:themeColor="text1"/>
          <w:sz w:val="24"/>
          <w:shd w:val="clear" w:color="auto" w:fill="FFFFFF"/>
        </w:rPr>
        <w:t>Can learn non-linear boundary, robust to noise in the input data</w:t>
      </w:r>
      <w:r w:rsidR="00EB302C">
        <w:rPr>
          <w:color w:val="000000" w:themeColor="text1"/>
          <w:sz w:val="24"/>
          <w:shd w:val="clear" w:color="auto" w:fill="FFFFFF"/>
        </w:rPr>
        <w:t>.</w:t>
      </w:r>
    </w:p>
    <w:sectPr w:rsidR="00AF7C86" w:rsidRPr="00EC3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E6C75"/>
    <w:multiLevelType w:val="multilevel"/>
    <w:tmpl w:val="327C0CBE"/>
    <w:lvl w:ilvl="0">
      <w:start w:val="3"/>
      <w:numFmt w:val="decimal"/>
      <w:lvlText w:val="%1"/>
      <w:lvlJc w:val="left"/>
      <w:pPr>
        <w:ind w:left="375" w:hanging="375"/>
      </w:pPr>
      <w:rPr>
        <w:rFonts w:eastAsia="Times New Roman" w:hint="default"/>
        <w:b/>
        <w:sz w:val="28"/>
      </w:rPr>
    </w:lvl>
    <w:lvl w:ilvl="1">
      <w:start w:val="5"/>
      <w:numFmt w:val="decimal"/>
      <w:lvlText w:val="%1.%2"/>
      <w:lvlJc w:val="left"/>
      <w:pPr>
        <w:ind w:left="1095" w:hanging="375"/>
      </w:pPr>
      <w:rPr>
        <w:rFonts w:eastAsia="Times New Roman" w:hint="default"/>
        <w:b/>
        <w:sz w:val="28"/>
      </w:rPr>
    </w:lvl>
    <w:lvl w:ilvl="2">
      <w:start w:val="1"/>
      <w:numFmt w:val="decimal"/>
      <w:lvlText w:val="%1.%2.%3"/>
      <w:lvlJc w:val="left"/>
      <w:pPr>
        <w:ind w:left="2160" w:hanging="720"/>
      </w:pPr>
      <w:rPr>
        <w:rFonts w:eastAsia="Times New Roman" w:hint="default"/>
        <w:b/>
        <w:sz w:val="28"/>
      </w:rPr>
    </w:lvl>
    <w:lvl w:ilvl="3">
      <w:start w:val="1"/>
      <w:numFmt w:val="decimal"/>
      <w:lvlText w:val="%1.%2.%3.%4"/>
      <w:lvlJc w:val="left"/>
      <w:pPr>
        <w:ind w:left="2880" w:hanging="720"/>
      </w:pPr>
      <w:rPr>
        <w:rFonts w:eastAsia="Times New Roman" w:hint="default"/>
        <w:b/>
        <w:sz w:val="28"/>
      </w:rPr>
    </w:lvl>
    <w:lvl w:ilvl="4">
      <w:start w:val="1"/>
      <w:numFmt w:val="decimal"/>
      <w:lvlText w:val="%1.%2.%3.%4.%5"/>
      <w:lvlJc w:val="left"/>
      <w:pPr>
        <w:ind w:left="3960" w:hanging="1080"/>
      </w:pPr>
      <w:rPr>
        <w:rFonts w:eastAsia="Times New Roman" w:hint="default"/>
        <w:b/>
        <w:sz w:val="28"/>
      </w:rPr>
    </w:lvl>
    <w:lvl w:ilvl="5">
      <w:start w:val="1"/>
      <w:numFmt w:val="decimal"/>
      <w:lvlText w:val="%1.%2.%3.%4.%5.%6"/>
      <w:lvlJc w:val="left"/>
      <w:pPr>
        <w:ind w:left="4680" w:hanging="1080"/>
      </w:pPr>
      <w:rPr>
        <w:rFonts w:eastAsia="Times New Roman" w:hint="default"/>
        <w:b/>
        <w:sz w:val="28"/>
      </w:rPr>
    </w:lvl>
    <w:lvl w:ilvl="6">
      <w:start w:val="1"/>
      <w:numFmt w:val="decimal"/>
      <w:lvlText w:val="%1.%2.%3.%4.%5.%6.%7"/>
      <w:lvlJc w:val="left"/>
      <w:pPr>
        <w:ind w:left="5760" w:hanging="1440"/>
      </w:pPr>
      <w:rPr>
        <w:rFonts w:eastAsia="Times New Roman" w:hint="default"/>
        <w:b/>
        <w:sz w:val="28"/>
      </w:rPr>
    </w:lvl>
    <w:lvl w:ilvl="7">
      <w:start w:val="1"/>
      <w:numFmt w:val="decimal"/>
      <w:lvlText w:val="%1.%2.%3.%4.%5.%6.%7.%8"/>
      <w:lvlJc w:val="left"/>
      <w:pPr>
        <w:ind w:left="6480" w:hanging="1440"/>
      </w:pPr>
      <w:rPr>
        <w:rFonts w:eastAsia="Times New Roman" w:hint="default"/>
        <w:b/>
        <w:sz w:val="28"/>
      </w:rPr>
    </w:lvl>
    <w:lvl w:ilvl="8">
      <w:start w:val="1"/>
      <w:numFmt w:val="decimal"/>
      <w:lvlText w:val="%1.%2.%3.%4.%5.%6.%7.%8.%9"/>
      <w:lvlJc w:val="left"/>
      <w:pPr>
        <w:ind w:left="7560" w:hanging="1800"/>
      </w:pPr>
      <w:rPr>
        <w:rFonts w:eastAsia="Times New Roman" w:hint="default"/>
        <w:b/>
        <w:sz w:val="28"/>
      </w:rPr>
    </w:lvl>
  </w:abstractNum>
  <w:abstractNum w:abstractNumId="1" w15:restartNumberingAfterBreak="0">
    <w:nsid w:val="42E2162E"/>
    <w:multiLevelType w:val="hybridMultilevel"/>
    <w:tmpl w:val="37C6103E"/>
    <w:lvl w:ilvl="0" w:tplc="64C65D2C">
      <w:start w:val="1"/>
      <w:numFmt w:val="decimal"/>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835156"/>
    <w:multiLevelType w:val="hybridMultilevel"/>
    <w:tmpl w:val="29B67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21DA317"/>
    <w:multiLevelType w:val="hybridMultilevel"/>
    <w:tmpl w:val="2124EA66"/>
    <w:lvl w:ilvl="0" w:tplc="F57C4886">
      <w:start w:val="1"/>
      <w:numFmt w:val="decimal"/>
      <w:lvlText w:val="%1."/>
      <w:lvlJc w:val="left"/>
    </w:lvl>
    <w:lvl w:ilvl="1" w:tplc="8F308AC4">
      <w:numFmt w:val="decimal"/>
      <w:lvlText w:val=""/>
      <w:lvlJc w:val="left"/>
    </w:lvl>
    <w:lvl w:ilvl="2" w:tplc="F55C622A">
      <w:numFmt w:val="decimal"/>
      <w:lvlText w:val=""/>
      <w:lvlJc w:val="left"/>
    </w:lvl>
    <w:lvl w:ilvl="3" w:tplc="48484DAE">
      <w:numFmt w:val="decimal"/>
      <w:lvlText w:val=""/>
      <w:lvlJc w:val="left"/>
    </w:lvl>
    <w:lvl w:ilvl="4" w:tplc="7F86AE78">
      <w:numFmt w:val="decimal"/>
      <w:lvlText w:val=""/>
      <w:lvlJc w:val="left"/>
    </w:lvl>
    <w:lvl w:ilvl="5" w:tplc="C662295C">
      <w:numFmt w:val="decimal"/>
      <w:lvlText w:val=""/>
      <w:lvlJc w:val="left"/>
    </w:lvl>
    <w:lvl w:ilvl="6" w:tplc="144CF898">
      <w:numFmt w:val="decimal"/>
      <w:lvlText w:val=""/>
      <w:lvlJc w:val="left"/>
    </w:lvl>
    <w:lvl w:ilvl="7" w:tplc="78CC8E40">
      <w:numFmt w:val="decimal"/>
      <w:lvlText w:val=""/>
      <w:lvlJc w:val="left"/>
    </w:lvl>
    <w:lvl w:ilvl="8" w:tplc="AE744B84">
      <w:numFmt w:val="decimal"/>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098"/>
    <w:rsid w:val="000800E0"/>
    <w:rsid w:val="003A314F"/>
    <w:rsid w:val="003E6A61"/>
    <w:rsid w:val="00AB7A51"/>
    <w:rsid w:val="00AF7C86"/>
    <w:rsid w:val="00CB1098"/>
    <w:rsid w:val="00EB302C"/>
    <w:rsid w:val="00EC331D"/>
    <w:rsid w:val="00F9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E5F3"/>
  <w15:chartTrackingRefBased/>
  <w15:docId w15:val="{E7B49FA8-853B-44FC-AB62-07E6CAC5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C86"/>
    <w:pPr>
      <w:spacing w:after="0" w:line="240" w:lineRule="auto"/>
    </w:pPr>
    <w:rPr>
      <w:rFonts w:ascii="Times New Roman" w:eastAsiaTheme="minorEastAsia" w:hAnsi="Times New Roman" w:cs="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C86"/>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rahman</dc:creator>
  <cp:keywords/>
  <dc:description/>
  <cp:lastModifiedBy>tanvir rahman</cp:lastModifiedBy>
  <cp:revision>11</cp:revision>
  <dcterms:created xsi:type="dcterms:W3CDTF">2020-02-09T06:17:00Z</dcterms:created>
  <dcterms:modified xsi:type="dcterms:W3CDTF">2020-02-09T07:01:00Z</dcterms:modified>
</cp:coreProperties>
</file>