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B881" w14:textId="77777777" w:rsidR="004A7B60" w:rsidRDefault="004A7B60">
      <w:pPr>
        <w:ind w:left="360" w:hanging="360"/>
      </w:pPr>
    </w:p>
    <w:p w14:paraId="46B619F5" w14:textId="77777777" w:rsidR="004A7B60" w:rsidRDefault="00000000">
      <w:pPr>
        <w:pStyle w:val="Heading1"/>
        <w:numPr>
          <w:ilvl w:val="0"/>
          <w:numId w:val="4"/>
        </w:numPr>
        <w:rPr>
          <w:rFonts w:ascii="EB Garamond" w:eastAsia="EB Garamond" w:hAnsi="EB Garamond" w:cs="EB Garamond"/>
          <w:b/>
          <w:sz w:val="32"/>
          <w:szCs w:val="32"/>
        </w:rPr>
      </w:pPr>
      <w:r>
        <w:rPr>
          <w:rFonts w:ascii="EB Garamond" w:eastAsia="EB Garamond" w:hAnsi="EB Garamond" w:cs="EB Garamond"/>
          <w:b/>
          <w:sz w:val="32"/>
          <w:szCs w:val="32"/>
        </w:rPr>
        <w:t>Basic Information</w:t>
      </w:r>
    </w:p>
    <w:tbl>
      <w:tblPr>
        <w:tblStyle w:val="af9"/>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255"/>
        <w:gridCol w:w="7215"/>
      </w:tblGrid>
      <w:tr w:rsidR="004A7B60" w14:paraId="4F9A698F" w14:textId="77777777">
        <w:tc>
          <w:tcPr>
            <w:tcW w:w="1905" w:type="dxa"/>
            <w:tcBorders>
              <w:top w:val="nil"/>
              <w:left w:val="nil"/>
              <w:bottom w:val="nil"/>
              <w:right w:val="nil"/>
            </w:tcBorders>
            <w:tcMar>
              <w:top w:w="100" w:type="dxa"/>
              <w:left w:w="100" w:type="dxa"/>
              <w:bottom w:w="100" w:type="dxa"/>
              <w:right w:w="100" w:type="dxa"/>
            </w:tcMar>
          </w:tcPr>
          <w:p w14:paraId="530EB7D3"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Semester</w:t>
            </w:r>
          </w:p>
        </w:tc>
        <w:tc>
          <w:tcPr>
            <w:tcW w:w="255" w:type="dxa"/>
            <w:tcBorders>
              <w:top w:val="nil"/>
              <w:left w:val="nil"/>
              <w:bottom w:val="nil"/>
              <w:right w:val="nil"/>
            </w:tcBorders>
            <w:tcMar>
              <w:top w:w="100" w:type="dxa"/>
              <w:left w:w="100" w:type="dxa"/>
              <w:bottom w:w="100" w:type="dxa"/>
              <w:right w:w="100" w:type="dxa"/>
            </w:tcMar>
          </w:tcPr>
          <w:p w14:paraId="76AF0219"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32F0813A" w14:textId="16B21234" w:rsidR="004A7B60" w:rsidRDefault="008F230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Fall 2025</w:t>
            </w:r>
          </w:p>
        </w:tc>
      </w:tr>
      <w:tr w:rsidR="004A7B60" w14:paraId="18A744E9" w14:textId="77777777">
        <w:tc>
          <w:tcPr>
            <w:tcW w:w="1905" w:type="dxa"/>
            <w:tcBorders>
              <w:top w:val="nil"/>
              <w:left w:val="nil"/>
              <w:bottom w:val="nil"/>
              <w:right w:val="nil"/>
            </w:tcBorders>
            <w:tcMar>
              <w:top w:w="100" w:type="dxa"/>
              <w:left w:w="100" w:type="dxa"/>
              <w:bottom w:w="100" w:type="dxa"/>
              <w:right w:w="100" w:type="dxa"/>
            </w:tcMar>
          </w:tcPr>
          <w:p w14:paraId="71D06478"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Course Code</w:t>
            </w:r>
          </w:p>
        </w:tc>
        <w:tc>
          <w:tcPr>
            <w:tcW w:w="255" w:type="dxa"/>
            <w:tcBorders>
              <w:top w:val="nil"/>
              <w:left w:val="nil"/>
              <w:bottom w:val="nil"/>
              <w:right w:val="nil"/>
            </w:tcBorders>
            <w:tcMar>
              <w:top w:w="100" w:type="dxa"/>
              <w:left w:w="100" w:type="dxa"/>
              <w:bottom w:w="100" w:type="dxa"/>
              <w:right w:w="100" w:type="dxa"/>
            </w:tcMar>
          </w:tcPr>
          <w:p w14:paraId="62AB4168"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5EF92FAF"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CSE 282</w:t>
            </w:r>
          </w:p>
        </w:tc>
      </w:tr>
      <w:tr w:rsidR="004A7B60" w14:paraId="7D35B86A" w14:textId="77777777">
        <w:tc>
          <w:tcPr>
            <w:tcW w:w="1905" w:type="dxa"/>
            <w:tcBorders>
              <w:top w:val="nil"/>
              <w:left w:val="nil"/>
              <w:bottom w:val="nil"/>
              <w:right w:val="nil"/>
            </w:tcBorders>
            <w:tcMar>
              <w:top w:w="100" w:type="dxa"/>
              <w:left w:w="100" w:type="dxa"/>
              <w:bottom w:w="100" w:type="dxa"/>
              <w:right w:w="100" w:type="dxa"/>
            </w:tcMar>
          </w:tcPr>
          <w:p w14:paraId="640B6D8B"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Course Title</w:t>
            </w:r>
          </w:p>
        </w:tc>
        <w:tc>
          <w:tcPr>
            <w:tcW w:w="255" w:type="dxa"/>
            <w:tcBorders>
              <w:top w:val="nil"/>
              <w:left w:val="nil"/>
              <w:bottom w:val="nil"/>
              <w:right w:val="nil"/>
            </w:tcBorders>
            <w:tcMar>
              <w:top w:w="100" w:type="dxa"/>
              <w:left w:w="100" w:type="dxa"/>
              <w:bottom w:w="100" w:type="dxa"/>
              <w:right w:w="100" w:type="dxa"/>
            </w:tcMar>
          </w:tcPr>
          <w:p w14:paraId="2576519A"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47254E32"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Programming Language II Java Lab</w:t>
            </w:r>
          </w:p>
        </w:tc>
      </w:tr>
      <w:tr w:rsidR="004A7B60" w14:paraId="52651EB2" w14:textId="77777777">
        <w:tc>
          <w:tcPr>
            <w:tcW w:w="1905" w:type="dxa"/>
            <w:tcBorders>
              <w:top w:val="nil"/>
              <w:left w:val="nil"/>
              <w:bottom w:val="nil"/>
              <w:right w:val="nil"/>
            </w:tcBorders>
            <w:tcMar>
              <w:top w:w="100" w:type="dxa"/>
              <w:left w:w="100" w:type="dxa"/>
              <w:bottom w:w="100" w:type="dxa"/>
              <w:right w:w="100" w:type="dxa"/>
            </w:tcMar>
          </w:tcPr>
          <w:p w14:paraId="10F0BC10"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Credit</w:t>
            </w:r>
          </w:p>
        </w:tc>
        <w:tc>
          <w:tcPr>
            <w:tcW w:w="255" w:type="dxa"/>
            <w:tcBorders>
              <w:top w:val="nil"/>
              <w:left w:val="nil"/>
              <w:bottom w:val="nil"/>
              <w:right w:val="nil"/>
            </w:tcBorders>
            <w:tcMar>
              <w:top w:w="100" w:type="dxa"/>
              <w:left w:w="100" w:type="dxa"/>
              <w:bottom w:w="100" w:type="dxa"/>
              <w:right w:w="100" w:type="dxa"/>
            </w:tcMar>
          </w:tcPr>
          <w:p w14:paraId="7E6B6788"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796FD5AC"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1.0</w:t>
            </w:r>
          </w:p>
        </w:tc>
      </w:tr>
      <w:tr w:rsidR="004A7B60" w14:paraId="7D022134" w14:textId="77777777">
        <w:tc>
          <w:tcPr>
            <w:tcW w:w="1905" w:type="dxa"/>
            <w:tcBorders>
              <w:top w:val="nil"/>
              <w:left w:val="nil"/>
              <w:bottom w:val="nil"/>
              <w:right w:val="nil"/>
            </w:tcBorders>
            <w:tcMar>
              <w:top w:w="100" w:type="dxa"/>
              <w:left w:w="100" w:type="dxa"/>
              <w:bottom w:w="100" w:type="dxa"/>
              <w:right w:w="100" w:type="dxa"/>
            </w:tcMar>
          </w:tcPr>
          <w:p w14:paraId="0C576C35"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Pre-requisite Courses</w:t>
            </w:r>
          </w:p>
        </w:tc>
        <w:tc>
          <w:tcPr>
            <w:tcW w:w="255" w:type="dxa"/>
            <w:tcBorders>
              <w:top w:val="nil"/>
              <w:left w:val="nil"/>
              <w:bottom w:val="nil"/>
              <w:right w:val="nil"/>
            </w:tcBorders>
            <w:tcMar>
              <w:top w:w="100" w:type="dxa"/>
              <w:left w:w="100" w:type="dxa"/>
              <w:bottom w:w="100" w:type="dxa"/>
              <w:right w:w="100" w:type="dxa"/>
            </w:tcMar>
          </w:tcPr>
          <w:p w14:paraId="10DEE30E"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51B95398" w14:textId="77777777" w:rsidR="004A7B60" w:rsidRDefault="004A7B60">
            <w:pPr>
              <w:widowControl w:val="0"/>
              <w:pBdr>
                <w:top w:val="nil"/>
                <w:left w:val="nil"/>
                <w:bottom w:val="nil"/>
                <w:right w:val="nil"/>
                <w:between w:val="nil"/>
              </w:pBdr>
              <w:spacing w:line="240" w:lineRule="auto"/>
              <w:rPr>
                <w:rFonts w:ascii="EB Garamond" w:eastAsia="EB Garamond" w:hAnsi="EB Garamond" w:cs="EB Garamond"/>
                <w:sz w:val="2"/>
                <w:szCs w:val="2"/>
              </w:rPr>
            </w:pPr>
          </w:p>
          <w:tbl>
            <w:tblPr>
              <w:tblStyle w:val="afa"/>
              <w:tblW w:w="6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5325"/>
            </w:tblGrid>
            <w:tr w:rsidR="004A7B60" w14:paraId="5D0F18CE" w14:textId="77777777">
              <w:tc>
                <w:tcPr>
                  <w:tcW w:w="1665" w:type="dxa"/>
                  <w:tcMar>
                    <w:top w:w="100" w:type="dxa"/>
                    <w:left w:w="100" w:type="dxa"/>
                    <w:bottom w:w="100" w:type="dxa"/>
                    <w:right w:w="100" w:type="dxa"/>
                  </w:tcMar>
                </w:tcPr>
                <w:p w14:paraId="4DC8E14F"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Course Code</w:t>
                  </w:r>
                </w:p>
              </w:tc>
              <w:tc>
                <w:tcPr>
                  <w:tcW w:w="5325" w:type="dxa"/>
                  <w:tcMar>
                    <w:top w:w="100" w:type="dxa"/>
                    <w:left w:w="100" w:type="dxa"/>
                    <w:bottom w:w="100" w:type="dxa"/>
                    <w:right w:w="100" w:type="dxa"/>
                  </w:tcMar>
                </w:tcPr>
                <w:p w14:paraId="2E786D8A"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Course Title</w:t>
                  </w:r>
                </w:p>
              </w:tc>
            </w:tr>
            <w:tr w:rsidR="004A7B60" w14:paraId="6AF8425C" w14:textId="77777777">
              <w:tc>
                <w:tcPr>
                  <w:tcW w:w="1665" w:type="dxa"/>
                  <w:tcMar>
                    <w:top w:w="100" w:type="dxa"/>
                    <w:left w:w="100" w:type="dxa"/>
                    <w:bottom w:w="100" w:type="dxa"/>
                    <w:right w:w="100" w:type="dxa"/>
                  </w:tcMar>
                </w:tcPr>
                <w:p w14:paraId="2737703A"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CSE 161</w:t>
                  </w:r>
                </w:p>
              </w:tc>
              <w:tc>
                <w:tcPr>
                  <w:tcW w:w="5325" w:type="dxa"/>
                  <w:tcMar>
                    <w:top w:w="100" w:type="dxa"/>
                    <w:left w:w="100" w:type="dxa"/>
                    <w:bottom w:w="100" w:type="dxa"/>
                    <w:right w:w="100" w:type="dxa"/>
                  </w:tcMar>
                </w:tcPr>
                <w:p w14:paraId="14D92F4C"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Programming Language I</w:t>
                  </w:r>
                </w:p>
              </w:tc>
            </w:tr>
            <w:tr w:rsidR="004A7B60" w14:paraId="32A47F78" w14:textId="77777777">
              <w:tc>
                <w:tcPr>
                  <w:tcW w:w="1665" w:type="dxa"/>
                  <w:tcMar>
                    <w:top w:w="100" w:type="dxa"/>
                    <w:left w:w="100" w:type="dxa"/>
                    <w:bottom w:w="100" w:type="dxa"/>
                    <w:right w:w="100" w:type="dxa"/>
                  </w:tcMar>
                </w:tcPr>
                <w:p w14:paraId="5116B5C3"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CSE162</w:t>
                  </w:r>
                </w:p>
              </w:tc>
              <w:tc>
                <w:tcPr>
                  <w:tcW w:w="5325" w:type="dxa"/>
                  <w:tcMar>
                    <w:top w:w="100" w:type="dxa"/>
                    <w:left w:w="100" w:type="dxa"/>
                    <w:bottom w:w="100" w:type="dxa"/>
                    <w:right w:w="100" w:type="dxa"/>
                  </w:tcMar>
                </w:tcPr>
                <w:p w14:paraId="6F47DADF"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Programming Language I Lab</w:t>
                  </w:r>
                </w:p>
              </w:tc>
            </w:tr>
          </w:tbl>
          <w:p w14:paraId="6BBAEC24"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sz w:val="2"/>
                <w:szCs w:val="2"/>
              </w:rPr>
            </w:pPr>
            <w:r>
              <w:rPr>
                <w:rFonts w:ascii="EB Garamond" w:eastAsia="EB Garamond" w:hAnsi="EB Garamond" w:cs="EB Garamond"/>
              </w:rPr>
              <w:t xml:space="preserve"> </w:t>
            </w:r>
          </w:p>
        </w:tc>
      </w:tr>
      <w:tr w:rsidR="004A7B60" w14:paraId="05B3A569" w14:textId="77777777">
        <w:tc>
          <w:tcPr>
            <w:tcW w:w="1905" w:type="dxa"/>
            <w:tcBorders>
              <w:top w:val="nil"/>
              <w:left w:val="nil"/>
              <w:bottom w:val="nil"/>
              <w:right w:val="nil"/>
            </w:tcBorders>
            <w:tcMar>
              <w:top w:w="100" w:type="dxa"/>
              <w:left w:w="100" w:type="dxa"/>
              <w:bottom w:w="100" w:type="dxa"/>
              <w:right w:w="100" w:type="dxa"/>
            </w:tcMar>
          </w:tcPr>
          <w:p w14:paraId="55C0B91B"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Course Offering Department</w:t>
            </w:r>
          </w:p>
        </w:tc>
        <w:tc>
          <w:tcPr>
            <w:tcW w:w="255" w:type="dxa"/>
            <w:tcBorders>
              <w:top w:val="nil"/>
              <w:left w:val="nil"/>
              <w:bottom w:val="nil"/>
              <w:right w:val="nil"/>
            </w:tcBorders>
            <w:tcMar>
              <w:top w:w="100" w:type="dxa"/>
              <w:left w:w="100" w:type="dxa"/>
              <w:bottom w:w="100" w:type="dxa"/>
              <w:right w:w="100" w:type="dxa"/>
            </w:tcMar>
          </w:tcPr>
          <w:p w14:paraId="5D8A2C54"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18D38575"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Department of Computer Science and Engineering</w:t>
            </w:r>
          </w:p>
        </w:tc>
      </w:tr>
      <w:tr w:rsidR="004A7B60" w14:paraId="1B55A6E9" w14:textId="77777777">
        <w:tc>
          <w:tcPr>
            <w:tcW w:w="1905" w:type="dxa"/>
            <w:tcBorders>
              <w:top w:val="nil"/>
              <w:left w:val="nil"/>
              <w:bottom w:val="nil"/>
              <w:right w:val="nil"/>
            </w:tcBorders>
            <w:tcMar>
              <w:top w:w="100" w:type="dxa"/>
              <w:left w:w="100" w:type="dxa"/>
              <w:bottom w:w="100" w:type="dxa"/>
              <w:right w:w="100" w:type="dxa"/>
            </w:tcMar>
          </w:tcPr>
          <w:p w14:paraId="57DD60B2"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Faculty</w:t>
            </w:r>
          </w:p>
        </w:tc>
        <w:tc>
          <w:tcPr>
            <w:tcW w:w="255" w:type="dxa"/>
            <w:tcBorders>
              <w:top w:val="nil"/>
              <w:left w:val="nil"/>
              <w:bottom w:val="nil"/>
              <w:right w:val="nil"/>
            </w:tcBorders>
            <w:tcMar>
              <w:top w:w="100" w:type="dxa"/>
              <w:left w:w="100" w:type="dxa"/>
              <w:bottom w:w="100" w:type="dxa"/>
              <w:right w:w="100" w:type="dxa"/>
            </w:tcMar>
          </w:tcPr>
          <w:p w14:paraId="62D3654D"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62E2369A" w14:textId="02D98734" w:rsidR="004A7B60" w:rsidRDefault="006D2831">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Ashraful Islam Paran</w:t>
            </w:r>
          </w:p>
        </w:tc>
      </w:tr>
      <w:tr w:rsidR="004A7B60" w14:paraId="2FC14D65" w14:textId="77777777">
        <w:tc>
          <w:tcPr>
            <w:tcW w:w="1905" w:type="dxa"/>
            <w:tcBorders>
              <w:top w:val="nil"/>
              <w:left w:val="nil"/>
              <w:bottom w:val="nil"/>
              <w:right w:val="nil"/>
            </w:tcBorders>
            <w:tcMar>
              <w:top w:w="100" w:type="dxa"/>
              <w:left w:w="100" w:type="dxa"/>
              <w:bottom w:w="100" w:type="dxa"/>
              <w:right w:w="100" w:type="dxa"/>
            </w:tcMar>
          </w:tcPr>
          <w:p w14:paraId="3FF100E0"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Class Schedule</w:t>
            </w:r>
          </w:p>
        </w:tc>
        <w:tc>
          <w:tcPr>
            <w:tcW w:w="255" w:type="dxa"/>
            <w:tcBorders>
              <w:top w:val="nil"/>
              <w:left w:val="nil"/>
              <w:bottom w:val="nil"/>
              <w:right w:val="nil"/>
            </w:tcBorders>
            <w:tcMar>
              <w:top w:w="100" w:type="dxa"/>
              <w:left w:w="100" w:type="dxa"/>
              <w:bottom w:w="100" w:type="dxa"/>
              <w:right w:w="100" w:type="dxa"/>
            </w:tcMar>
          </w:tcPr>
          <w:p w14:paraId="1BBB6F1D"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00A267EE" w14:textId="77777777" w:rsidR="004A7B60" w:rsidRDefault="004A7B60">
            <w:pPr>
              <w:widowControl w:val="0"/>
              <w:pBdr>
                <w:top w:val="nil"/>
                <w:left w:val="nil"/>
                <w:bottom w:val="nil"/>
                <w:right w:val="nil"/>
                <w:between w:val="nil"/>
              </w:pBdr>
              <w:spacing w:line="240" w:lineRule="auto"/>
              <w:rPr>
                <w:rFonts w:ascii="EB Garamond" w:eastAsia="EB Garamond" w:hAnsi="EB Garamond" w:cs="EB Garamond"/>
                <w:sz w:val="2"/>
                <w:szCs w:val="2"/>
              </w:rPr>
            </w:pPr>
          </w:p>
          <w:tbl>
            <w:tblPr>
              <w:tblStyle w:val="afb"/>
              <w:tblW w:w="70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72"/>
              <w:gridCol w:w="887"/>
              <w:gridCol w:w="1276"/>
              <w:gridCol w:w="1418"/>
              <w:gridCol w:w="1012"/>
              <w:gridCol w:w="1040"/>
            </w:tblGrid>
            <w:tr w:rsidR="004A7B60" w14:paraId="601ED653" w14:textId="77777777">
              <w:tc>
                <w:tcPr>
                  <w:tcW w:w="1372" w:type="dxa"/>
                  <w:tcMar>
                    <w:top w:w="100" w:type="dxa"/>
                    <w:left w:w="100" w:type="dxa"/>
                    <w:bottom w:w="100" w:type="dxa"/>
                    <w:right w:w="100" w:type="dxa"/>
                  </w:tcMar>
                  <w:vAlign w:val="center"/>
                </w:tcPr>
                <w:p w14:paraId="7179D85F"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Course Code</w:t>
                  </w:r>
                </w:p>
              </w:tc>
              <w:tc>
                <w:tcPr>
                  <w:tcW w:w="887" w:type="dxa"/>
                  <w:tcMar>
                    <w:top w:w="100" w:type="dxa"/>
                    <w:left w:w="100" w:type="dxa"/>
                    <w:bottom w:w="100" w:type="dxa"/>
                    <w:right w:w="100" w:type="dxa"/>
                  </w:tcMar>
                  <w:vAlign w:val="center"/>
                </w:tcPr>
                <w:p w14:paraId="6A6E9638"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Section</w:t>
                  </w:r>
                </w:p>
              </w:tc>
              <w:tc>
                <w:tcPr>
                  <w:tcW w:w="1276" w:type="dxa"/>
                  <w:tcMar>
                    <w:top w:w="100" w:type="dxa"/>
                    <w:left w:w="100" w:type="dxa"/>
                    <w:bottom w:w="100" w:type="dxa"/>
                    <w:right w:w="100" w:type="dxa"/>
                  </w:tcMar>
                  <w:vAlign w:val="center"/>
                </w:tcPr>
                <w:p w14:paraId="2F85C254"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Room Number</w:t>
                  </w:r>
                </w:p>
              </w:tc>
              <w:tc>
                <w:tcPr>
                  <w:tcW w:w="1418" w:type="dxa"/>
                  <w:tcMar>
                    <w:top w:w="100" w:type="dxa"/>
                    <w:left w:w="100" w:type="dxa"/>
                    <w:bottom w:w="100" w:type="dxa"/>
                    <w:right w:w="100" w:type="dxa"/>
                  </w:tcMar>
                  <w:vAlign w:val="center"/>
                </w:tcPr>
                <w:p w14:paraId="397CDE24"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Day</w:t>
                  </w:r>
                </w:p>
              </w:tc>
              <w:tc>
                <w:tcPr>
                  <w:tcW w:w="1012" w:type="dxa"/>
                  <w:tcMar>
                    <w:top w:w="100" w:type="dxa"/>
                    <w:left w:w="100" w:type="dxa"/>
                    <w:bottom w:w="100" w:type="dxa"/>
                    <w:right w:w="100" w:type="dxa"/>
                  </w:tcMar>
                  <w:vAlign w:val="center"/>
                </w:tcPr>
                <w:p w14:paraId="0662EBD0"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Start Time</w:t>
                  </w:r>
                </w:p>
              </w:tc>
              <w:tc>
                <w:tcPr>
                  <w:tcW w:w="1040" w:type="dxa"/>
                  <w:tcMar>
                    <w:top w:w="100" w:type="dxa"/>
                    <w:left w:w="100" w:type="dxa"/>
                    <w:bottom w:w="100" w:type="dxa"/>
                    <w:right w:w="100" w:type="dxa"/>
                  </w:tcMar>
                  <w:vAlign w:val="center"/>
                </w:tcPr>
                <w:p w14:paraId="1BFD5126"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End Time</w:t>
                  </w:r>
                </w:p>
              </w:tc>
            </w:tr>
            <w:tr w:rsidR="004A7B60" w14:paraId="40AA1F3C" w14:textId="77777777">
              <w:tc>
                <w:tcPr>
                  <w:tcW w:w="1372" w:type="dxa"/>
                  <w:tcMar>
                    <w:top w:w="100" w:type="dxa"/>
                    <w:left w:w="100" w:type="dxa"/>
                    <w:bottom w:w="100" w:type="dxa"/>
                    <w:right w:w="100" w:type="dxa"/>
                  </w:tcMar>
                </w:tcPr>
                <w:p w14:paraId="1A111ED9" w14:textId="57E9B63B" w:rsidR="004A7B60"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CSE 28</w:t>
                  </w:r>
                  <w:r w:rsidR="00B7292B">
                    <w:rPr>
                      <w:rFonts w:ascii="EB Garamond" w:eastAsia="EB Garamond" w:hAnsi="EB Garamond" w:cs="EB Garamond"/>
                    </w:rPr>
                    <w:t>2</w:t>
                  </w:r>
                </w:p>
              </w:tc>
              <w:tc>
                <w:tcPr>
                  <w:tcW w:w="887" w:type="dxa"/>
                  <w:tcMar>
                    <w:top w:w="100" w:type="dxa"/>
                    <w:left w:w="100" w:type="dxa"/>
                    <w:bottom w:w="100" w:type="dxa"/>
                    <w:right w:w="100" w:type="dxa"/>
                  </w:tcMar>
                </w:tcPr>
                <w:p w14:paraId="1DD92581" w14:textId="35CB286E" w:rsidR="004A7B60"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7, 8, 9</w:t>
                  </w:r>
                </w:p>
              </w:tc>
              <w:tc>
                <w:tcPr>
                  <w:tcW w:w="1276" w:type="dxa"/>
                  <w:tcMar>
                    <w:top w:w="100" w:type="dxa"/>
                    <w:left w:w="100" w:type="dxa"/>
                    <w:bottom w:w="100" w:type="dxa"/>
                    <w:right w:w="100" w:type="dxa"/>
                  </w:tcMar>
                </w:tcPr>
                <w:p w14:paraId="2E8081F5" w14:textId="32026995" w:rsidR="004A7B60"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SEU213A</w:t>
                  </w:r>
                </w:p>
              </w:tc>
              <w:tc>
                <w:tcPr>
                  <w:tcW w:w="1418" w:type="dxa"/>
                  <w:tcMar>
                    <w:top w:w="100" w:type="dxa"/>
                    <w:left w:w="100" w:type="dxa"/>
                    <w:bottom w:w="100" w:type="dxa"/>
                    <w:right w:w="100" w:type="dxa"/>
                  </w:tcMar>
                </w:tcPr>
                <w:p w14:paraId="478382B7" w14:textId="77777777" w:rsidR="004A7B60"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Monday, Wednesday,</w:t>
                  </w:r>
                </w:p>
                <w:p w14:paraId="13066168" w14:textId="10836F75" w:rsidR="00496D4A"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Thursday</w:t>
                  </w:r>
                </w:p>
              </w:tc>
              <w:tc>
                <w:tcPr>
                  <w:tcW w:w="1012" w:type="dxa"/>
                  <w:tcMar>
                    <w:top w:w="100" w:type="dxa"/>
                    <w:left w:w="100" w:type="dxa"/>
                    <w:bottom w:w="100" w:type="dxa"/>
                    <w:right w:w="100" w:type="dxa"/>
                  </w:tcMar>
                </w:tcPr>
                <w:p w14:paraId="76D39E9B" w14:textId="034DE01C" w:rsidR="004A7B60"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8:00</w:t>
                  </w:r>
                </w:p>
              </w:tc>
              <w:tc>
                <w:tcPr>
                  <w:tcW w:w="1040" w:type="dxa"/>
                  <w:tcMar>
                    <w:top w:w="100" w:type="dxa"/>
                    <w:left w:w="100" w:type="dxa"/>
                    <w:bottom w:w="100" w:type="dxa"/>
                    <w:right w:w="100" w:type="dxa"/>
                  </w:tcMar>
                </w:tcPr>
                <w:p w14:paraId="2F78999E" w14:textId="12E0F205" w:rsidR="004A7B60"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10:00</w:t>
                  </w:r>
                </w:p>
              </w:tc>
            </w:tr>
          </w:tbl>
          <w:p w14:paraId="597D1CA8" w14:textId="77777777" w:rsidR="004A7B60" w:rsidRDefault="004A7B60">
            <w:pPr>
              <w:widowControl w:val="0"/>
              <w:pBdr>
                <w:top w:val="nil"/>
                <w:left w:val="nil"/>
                <w:bottom w:val="nil"/>
                <w:right w:val="nil"/>
                <w:between w:val="nil"/>
              </w:pBdr>
              <w:spacing w:line="240" w:lineRule="auto"/>
              <w:rPr>
                <w:rFonts w:ascii="EB Garamond" w:eastAsia="EB Garamond" w:hAnsi="EB Garamond" w:cs="EB Garamond"/>
                <w:sz w:val="2"/>
                <w:szCs w:val="2"/>
              </w:rPr>
            </w:pPr>
          </w:p>
        </w:tc>
      </w:tr>
      <w:tr w:rsidR="004A7B60" w14:paraId="7F15249D" w14:textId="77777777">
        <w:tc>
          <w:tcPr>
            <w:tcW w:w="1905" w:type="dxa"/>
            <w:tcBorders>
              <w:top w:val="nil"/>
              <w:left w:val="nil"/>
              <w:bottom w:val="nil"/>
              <w:right w:val="nil"/>
            </w:tcBorders>
            <w:tcMar>
              <w:top w:w="100" w:type="dxa"/>
              <w:left w:w="100" w:type="dxa"/>
              <w:bottom w:w="100" w:type="dxa"/>
              <w:right w:w="100" w:type="dxa"/>
            </w:tcMar>
          </w:tcPr>
          <w:p w14:paraId="25C2F8E7"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Consultation Schedule</w:t>
            </w:r>
          </w:p>
        </w:tc>
        <w:tc>
          <w:tcPr>
            <w:tcW w:w="255" w:type="dxa"/>
            <w:tcBorders>
              <w:top w:val="nil"/>
              <w:left w:val="nil"/>
              <w:bottom w:val="nil"/>
              <w:right w:val="nil"/>
            </w:tcBorders>
            <w:tcMar>
              <w:top w:w="100" w:type="dxa"/>
              <w:left w:w="100" w:type="dxa"/>
              <w:bottom w:w="100" w:type="dxa"/>
              <w:right w:w="100" w:type="dxa"/>
            </w:tcMar>
          </w:tcPr>
          <w:p w14:paraId="43D38E42"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260559BD" w14:textId="77777777" w:rsidR="004A7B60" w:rsidRDefault="004A7B60">
            <w:pPr>
              <w:widowControl w:val="0"/>
              <w:pBdr>
                <w:top w:val="nil"/>
                <w:left w:val="nil"/>
                <w:bottom w:val="nil"/>
                <w:right w:val="nil"/>
                <w:between w:val="nil"/>
              </w:pBdr>
              <w:spacing w:line="240" w:lineRule="auto"/>
              <w:rPr>
                <w:rFonts w:ascii="EB Garamond" w:eastAsia="EB Garamond" w:hAnsi="EB Garamond" w:cs="EB Garamond"/>
                <w:sz w:val="2"/>
                <w:szCs w:val="2"/>
              </w:rPr>
            </w:pPr>
          </w:p>
          <w:tbl>
            <w:tblPr>
              <w:tblStyle w:val="afc"/>
              <w:tblW w:w="7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3"/>
              <w:gridCol w:w="1754"/>
              <w:gridCol w:w="1754"/>
              <w:gridCol w:w="1754"/>
            </w:tblGrid>
            <w:tr w:rsidR="004A7B60" w14:paraId="5A74AF1A" w14:textId="77777777">
              <w:tc>
                <w:tcPr>
                  <w:tcW w:w="1753" w:type="dxa"/>
                  <w:tcMar>
                    <w:top w:w="100" w:type="dxa"/>
                    <w:left w:w="100" w:type="dxa"/>
                    <w:bottom w:w="100" w:type="dxa"/>
                    <w:right w:w="100" w:type="dxa"/>
                  </w:tcMar>
                </w:tcPr>
                <w:p w14:paraId="36506062"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Day</w:t>
                  </w:r>
                </w:p>
              </w:tc>
              <w:tc>
                <w:tcPr>
                  <w:tcW w:w="1754" w:type="dxa"/>
                  <w:tcMar>
                    <w:top w:w="100" w:type="dxa"/>
                    <w:left w:w="100" w:type="dxa"/>
                    <w:bottom w:w="100" w:type="dxa"/>
                    <w:right w:w="100" w:type="dxa"/>
                  </w:tcMar>
                </w:tcPr>
                <w:p w14:paraId="448E5655"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Start Time</w:t>
                  </w:r>
                </w:p>
              </w:tc>
              <w:tc>
                <w:tcPr>
                  <w:tcW w:w="1754" w:type="dxa"/>
                  <w:tcMar>
                    <w:top w:w="100" w:type="dxa"/>
                    <w:left w:w="100" w:type="dxa"/>
                    <w:bottom w:w="100" w:type="dxa"/>
                    <w:right w:w="100" w:type="dxa"/>
                  </w:tcMar>
                </w:tcPr>
                <w:p w14:paraId="2392E6B4"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End Time</w:t>
                  </w:r>
                </w:p>
              </w:tc>
              <w:tc>
                <w:tcPr>
                  <w:tcW w:w="1754" w:type="dxa"/>
                  <w:tcMar>
                    <w:top w:w="100" w:type="dxa"/>
                    <w:left w:w="100" w:type="dxa"/>
                    <w:bottom w:w="100" w:type="dxa"/>
                    <w:right w:w="100" w:type="dxa"/>
                  </w:tcMar>
                </w:tcPr>
                <w:p w14:paraId="55A9497A"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Duration</w:t>
                  </w:r>
                </w:p>
              </w:tc>
            </w:tr>
            <w:tr w:rsidR="004A7B60" w14:paraId="4752860B" w14:textId="77777777">
              <w:tc>
                <w:tcPr>
                  <w:tcW w:w="1753" w:type="dxa"/>
                  <w:tcMar>
                    <w:top w:w="100" w:type="dxa"/>
                    <w:left w:w="100" w:type="dxa"/>
                    <w:bottom w:w="100" w:type="dxa"/>
                    <w:right w:w="100" w:type="dxa"/>
                  </w:tcMar>
                </w:tcPr>
                <w:p w14:paraId="496E53DC" w14:textId="0538417C" w:rsidR="004A7B60"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Sunday</w:t>
                  </w:r>
                </w:p>
              </w:tc>
              <w:tc>
                <w:tcPr>
                  <w:tcW w:w="1754" w:type="dxa"/>
                  <w:tcMar>
                    <w:top w:w="100" w:type="dxa"/>
                    <w:left w:w="100" w:type="dxa"/>
                    <w:bottom w:w="100" w:type="dxa"/>
                    <w:right w:w="100" w:type="dxa"/>
                  </w:tcMar>
                </w:tcPr>
                <w:p w14:paraId="2893E97A" w14:textId="0A1A2CED" w:rsidR="004A7B60" w:rsidRDefault="00496D4A">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13.30</w:t>
                  </w:r>
                </w:p>
              </w:tc>
              <w:tc>
                <w:tcPr>
                  <w:tcW w:w="1754" w:type="dxa"/>
                  <w:tcMar>
                    <w:top w:w="100" w:type="dxa"/>
                    <w:left w:w="100" w:type="dxa"/>
                    <w:bottom w:w="100" w:type="dxa"/>
                    <w:right w:w="100" w:type="dxa"/>
                  </w:tcMar>
                </w:tcPr>
                <w:p w14:paraId="4D70BCE5" w14:textId="0533AC95" w:rsidR="004A7B60" w:rsidRDefault="00496D4A">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16:</w:t>
                  </w:r>
                  <w:r w:rsidR="00B7292B">
                    <w:rPr>
                      <w:rFonts w:ascii="EB Garamond" w:eastAsia="EB Garamond" w:hAnsi="EB Garamond" w:cs="EB Garamond"/>
                    </w:rPr>
                    <w:t>3</w:t>
                  </w:r>
                  <w:r>
                    <w:rPr>
                      <w:rFonts w:ascii="EB Garamond" w:eastAsia="EB Garamond" w:hAnsi="EB Garamond" w:cs="EB Garamond"/>
                    </w:rPr>
                    <w:t>0</w:t>
                  </w:r>
                </w:p>
              </w:tc>
              <w:tc>
                <w:tcPr>
                  <w:tcW w:w="1754" w:type="dxa"/>
                  <w:tcMar>
                    <w:top w:w="100" w:type="dxa"/>
                    <w:left w:w="100" w:type="dxa"/>
                    <w:bottom w:w="100" w:type="dxa"/>
                    <w:right w:w="100" w:type="dxa"/>
                  </w:tcMar>
                </w:tcPr>
                <w:p w14:paraId="790B7348" w14:textId="418C1563" w:rsidR="004A7B60" w:rsidRDefault="00B7292B">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3</w:t>
                  </w:r>
                  <w:r w:rsidR="00496D4A">
                    <w:rPr>
                      <w:rFonts w:ascii="EB Garamond" w:eastAsia="EB Garamond" w:hAnsi="EB Garamond" w:cs="EB Garamond"/>
                    </w:rPr>
                    <w:t xml:space="preserve"> hours</w:t>
                  </w:r>
                </w:p>
              </w:tc>
            </w:tr>
          </w:tbl>
          <w:p w14:paraId="43ED3B9F" w14:textId="77777777" w:rsidR="004A7B60" w:rsidRDefault="004A7B60">
            <w:pPr>
              <w:widowControl w:val="0"/>
              <w:pBdr>
                <w:top w:val="nil"/>
                <w:left w:val="nil"/>
                <w:bottom w:val="nil"/>
                <w:right w:val="nil"/>
                <w:between w:val="nil"/>
              </w:pBdr>
              <w:spacing w:line="240" w:lineRule="auto"/>
              <w:rPr>
                <w:rFonts w:ascii="EB Garamond" w:eastAsia="EB Garamond" w:hAnsi="EB Garamond" w:cs="EB Garamond"/>
                <w:sz w:val="2"/>
                <w:szCs w:val="2"/>
              </w:rPr>
            </w:pPr>
          </w:p>
        </w:tc>
      </w:tr>
      <w:tr w:rsidR="004A7B60" w14:paraId="62D30CCC" w14:textId="77777777">
        <w:tc>
          <w:tcPr>
            <w:tcW w:w="1905" w:type="dxa"/>
            <w:tcBorders>
              <w:top w:val="nil"/>
              <w:left w:val="nil"/>
              <w:bottom w:val="nil"/>
              <w:right w:val="nil"/>
            </w:tcBorders>
            <w:tcMar>
              <w:top w:w="100" w:type="dxa"/>
              <w:left w:w="100" w:type="dxa"/>
              <w:bottom w:w="100" w:type="dxa"/>
              <w:right w:w="100" w:type="dxa"/>
            </w:tcMar>
          </w:tcPr>
          <w:p w14:paraId="692AA3C7"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Contact Number</w:t>
            </w:r>
          </w:p>
        </w:tc>
        <w:tc>
          <w:tcPr>
            <w:tcW w:w="255" w:type="dxa"/>
            <w:tcBorders>
              <w:top w:val="nil"/>
              <w:left w:val="nil"/>
              <w:bottom w:val="nil"/>
              <w:right w:val="nil"/>
            </w:tcBorders>
            <w:tcMar>
              <w:top w:w="100" w:type="dxa"/>
              <w:left w:w="100" w:type="dxa"/>
              <w:bottom w:w="100" w:type="dxa"/>
              <w:right w:w="100" w:type="dxa"/>
            </w:tcMar>
          </w:tcPr>
          <w:p w14:paraId="23D9F62A"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7BC5802C" w14:textId="5627FE9A" w:rsidR="004A7B60" w:rsidRDefault="00496D4A">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+8801521561806</w:t>
            </w:r>
          </w:p>
        </w:tc>
      </w:tr>
      <w:tr w:rsidR="004A7B60" w14:paraId="6F32CE00" w14:textId="77777777">
        <w:tc>
          <w:tcPr>
            <w:tcW w:w="1905" w:type="dxa"/>
            <w:tcBorders>
              <w:top w:val="nil"/>
              <w:left w:val="nil"/>
              <w:bottom w:val="nil"/>
              <w:right w:val="nil"/>
            </w:tcBorders>
            <w:tcMar>
              <w:top w:w="100" w:type="dxa"/>
              <w:left w:w="100" w:type="dxa"/>
              <w:bottom w:w="100" w:type="dxa"/>
              <w:right w:w="100" w:type="dxa"/>
            </w:tcMar>
          </w:tcPr>
          <w:p w14:paraId="559ECED7"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Email Address</w:t>
            </w:r>
          </w:p>
        </w:tc>
        <w:tc>
          <w:tcPr>
            <w:tcW w:w="255" w:type="dxa"/>
            <w:tcBorders>
              <w:top w:val="nil"/>
              <w:left w:val="nil"/>
              <w:bottom w:val="nil"/>
              <w:right w:val="nil"/>
            </w:tcBorders>
            <w:tcMar>
              <w:top w:w="100" w:type="dxa"/>
              <w:left w:w="100" w:type="dxa"/>
              <w:bottom w:w="100" w:type="dxa"/>
              <w:right w:w="100" w:type="dxa"/>
            </w:tcMar>
          </w:tcPr>
          <w:p w14:paraId="4871FB0D"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w:t>
            </w:r>
          </w:p>
        </w:tc>
        <w:tc>
          <w:tcPr>
            <w:tcW w:w="7215" w:type="dxa"/>
            <w:tcBorders>
              <w:top w:val="nil"/>
              <w:left w:val="nil"/>
              <w:bottom w:val="nil"/>
              <w:right w:val="nil"/>
            </w:tcBorders>
            <w:tcMar>
              <w:top w:w="100" w:type="dxa"/>
              <w:left w:w="100" w:type="dxa"/>
              <w:bottom w:w="100" w:type="dxa"/>
              <w:right w:w="100" w:type="dxa"/>
            </w:tcMar>
          </w:tcPr>
          <w:p w14:paraId="57B8FF9B" w14:textId="0B6BC4AE" w:rsidR="004A7B60" w:rsidRDefault="006D2831">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a</w:t>
            </w:r>
            <w:r w:rsidR="00496D4A">
              <w:rPr>
                <w:rFonts w:ascii="EB Garamond" w:eastAsia="EB Garamond" w:hAnsi="EB Garamond" w:cs="EB Garamond"/>
              </w:rPr>
              <w:t>shraful.islamparan@seu.edu.bd</w:t>
            </w:r>
          </w:p>
        </w:tc>
      </w:tr>
    </w:tbl>
    <w:p w14:paraId="0B15B709" w14:textId="77777777" w:rsidR="004A7B60" w:rsidRDefault="004A7B60">
      <w:pPr>
        <w:rPr>
          <w:rFonts w:ascii="EB Garamond" w:eastAsia="EB Garamond" w:hAnsi="EB Garamond" w:cs="EB Garamond"/>
        </w:rPr>
      </w:pPr>
    </w:p>
    <w:p w14:paraId="5B1B9070" w14:textId="77777777" w:rsidR="004A7B60" w:rsidRDefault="004A7B60">
      <w:pPr>
        <w:rPr>
          <w:rFonts w:ascii="EB Garamond" w:eastAsia="EB Garamond" w:hAnsi="EB Garamond" w:cs="EB Garamond"/>
        </w:rPr>
      </w:pPr>
    </w:p>
    <w:p w14:paraId="4B80ED0E" w14:textId="77777777" w:rsidR="004A7B60" w:rsidRDefault="004A7B60">
      <w:pPr>
        <w:rPr>
          <w:rFonts w:ascii="EB Garamond" w:eastAsia="EB Garamond" w:hAnsi="EB Garamond" w:cs="EB Garamond"/>
        </w:rPr>
      </w:pPr>
    </w:p>
    <w:p w14:paraId="2C132028" w14:textId="77777777" w:rsidR="004A7B60" w:rsidRDefault="004A7B60">
      <w:pPr>
        <w:rPr>
          <w:rFonts w:ascii="EB Garamond" w:eastAsia="EB Garamond" w:hAnsi="EB Garamond" w:cs="EB Garamond"/>
        </w:rPr>
      </w:pPr>
    </w:p>
    <w:p w14:paraId="74C571D9" w14:textId="77777777" w:rsidR="004A7B60" w:rsidRDefault="004A7B60">
      <w:pPr>
        <w:rPr>
          <w:rFonts w:ascii="EB Garamond" w:eastAsia="EB Garamond" w:hAnsi="EB Garamond" w:cs="EB Garamond"/>
        </w:rPr>
      </w:pPr>
    </w:p>
    <w:p w14:paraId="55AD916F" w14:textId="77777777" w:rsidR="004A7B60" w:rsidRDefault="004A7B60">
      <w:pPr>
        <w:rPr>
          <w:rFonts w:ascii="EB Garamond" w:eastAsia="EB Garamond" w:hAnsi="EB Garamond" w:cs="EB Garamond"/>
        </w:rPr>
      </w:pPr>
    </w:p>
    <w:p w14:paraId="7EB1360C" w14:textId="77777777" w:rsidR="004A7B60" w:rsidRDefault="00000000">
      <w:pPr>
        <w:pStyle w:val="Heading1"/>
        <w:numPr>
          <w:ilvl w:val="0"/>
          <w:numId w:val="4"/>
        </w:numPr>
        <w:spacing w:before="240" w:line="240" w:lineRule="auto"/>
        <w:ind w:left="448" w:hanging="357"/>
        <w:rPr>
          <w:rFonts w:ascii="EB Garamond" w:eastAsia="EB Garamond" w:hAnsi="EB Garamond" w:cs="EB Garamond"/>
          <w:b/>
          <w:sz w:val="32"/>
          <w:szCs w:val="32"/>
        </w:rPr>
      </w:pPr>
      <w:bookmarkStart w:id="0" w:name="_heading=h.gjdgxs" w:colFirst="0" w:colLast="0"/>
      <w:bookmarkEnd w:id="0"/>
      <w:r>
        <w:rPr>
          <w:rFonts w:ascii="EB Garamond" w:eastAsia="EB Garamond" w:hAnsi="EB Garamond" w:cs="EB Garamond"/>
          <w:b/>
          <w:sz w:val="32"/>
          <w:szCs w:val="32"/>
        </w:rPr>
        <w:t>Routine of Faculty</w:t>
      </w:r>
    </w:p>
    <w:p w14:paraId="6F736BAF" w14:textId="77777777" w:rsidR="004A7B60" w:rsidRDefault="004A7B60">
      <w:pPr>
        <w:rPr>
          <w:rFonts w:ascii="EB Garamond" w:eastAsia="EB Garamond" w:hAnsi="EB Garamond" w:cs="EB Garamond"/>
        </w:rPr>
      </w:pPr>
    </w:p>
    <w:p w14:paraId="39F70632" w14:textId="77777777" w:rsidR="004A7B60" w:rsidRDefault="004A7B60">
      <w:pPr>
        <w:rPr>
          <w:rFonts w:ascii="EB Garamond" w:eastAsia="EB Garamond" w:hAnsi="EB Garamond" w:cs="EB Garamond"/>
        </w:rPr>
      </w:pPr>
    </w:p>
    <w:p w14:paraId="54B57C1D" w14:textId="77777777" w:rsidR="004A7B60" w:rsidRDefault="004A7B60">
      <w:pPr>
        <w:rPr>
          <w:rFonts w:ascii="EB Garamond" w:eastAsia="EB Garamond" w:hAnsi="EB Garamond" w:cs="EB Garamond"/>
        </w:rPr>
      </w:pPr>
    </w:p>
    <w:p w14:paraId="5167371B" w14:textId="77777777" w:rsidR="004A7B60" w:rsidRDefault="004A7B60">
      <w:pPr>
        <w:rPr>
          <w:rFonts w:ascii="EB Garamond" w:eastAsia="EB Garamond" w:hAnsi="EB Garamond" w:cs="EB Garamond"/>
        </w:rPr>
      </w:pPr>
    </w:p>
    <w:p w14:paraId="7FB9E716" w14:textId="77777777" w:rsidR="004A7B60" w:rsidRDefault="004A7B60">
      <w:pPr>
        <w:rPr>
          <w:rFonts w:ascii="EB Garamond" w:eastAsia="EB Garamond" w:hAnsi="EB Garamond" w:cs="EB Garamond"/>
        </w:rPr>
      </w:pPr>
    </w:p>
    <w:p w14:paraId="19E346DB" w14:textId="77777777" w:rsidR="004A7B60" w:rsidRDefault="004A7B60">
      <w:pPr>
        <w:rPr>
          <w:rFonts w:ascii="EB Garamond" w:eastAsia="EB Garamond" w:hAnsi="EB Garamond" w:cs="EB Garamond"/>
        </w:rPr>
      </w:pPr>
    </w:p>
    <w:p w14:paraId="3F220FCF" w14:textId="77777777" w:rsidR="004A7B60" w:rsidRDefault="004A7B60">
      <w:pPr>
        <w:rPr>
          <w:rFonts w:ascii="EB Garamond" w:eastAsia="EB Garamond" w:hAnsi="EB Garamond" w:cs="EB Garamond"/>
        </w:rPr>
      </w:pPr>
    </w:p>
    <w:p w14:paraId="18C54048" w14:textId="77777777" w:rsidR="004A7B60" w:rsidRDefault="004A7B60">
      <w:pPr>
        <w:rPr>
          <w:rFonts w:ascii="EB Garamond" w:eastAsia="EB Garamond" w:hAnsi="EB Garamond" w:cs="EB Garamond"/>
        </w:rPr>
      </w:pPr>
    </w:p>
    <w:p w14:paraId="623FD9F4" w14:textId="77777777" w:rsidR="004A7B60" w:rsidRDefault="004A7B60">
      <w:pPr>
        <w:rPr>
          <w:rFonts w:ascii="EB Garamond" w:eastAsia="EB Garamond" w:hAnsi="EB Garamond" w:cs="EB Garamond"/>
        </w:rPr>
      </w:pPr>
    </w:p>
    <w:p w14:paraId="469950A3" w14:textId="77777777" w:rsidR="004A7B60" w:rsidRDefault="004A7B60">
      <w:pPr>
        <w:rPr>
          <w:rFonts w:ascii="EB Garamond" w:eastAsia="EB Garamond" w:hAnsi="EB Garamond" w:cs="EB Garamond"/>
        </w:rPr>
      </w:pPr>
    </w:p>
    <w:p w14:paraId="02B765BE" w14:textId="77777777" w:rsidR="004A7B60" w:rsidRDefault="004A7B60">
      <w:pPr>
        <w:rPr>
          <w:rFonts w:ascii="EB Garamond" w:eastAsia="EB Garamond" w:hAnsi="EB Garamond" w:cs="EB Garamond"/>
        </w:rPr>
      </w:pPr>
    </w:p>
    <w:p w14:paraId="50C6EC69" w14:textId="77777777" w:rsidR="004A7B60" w:rsidRDefault="004A7B60">
      <w:pPr>
        <w:rPr>
          <w:rFonts w:ascii="EB Garamond" w:eastAsia="EB Garamond" w:hAnsi="EB Garamond" w:cs="EB Garamond"/>
        </w:rPr>
      </w:pPr>
    </w:p>
    <w:p w14:paraId="7A684F6F" w14:textId="77777777" w:rsidR="004A7B60" w:rsidRDefault="00000000">
      <w:pPr>
        <w:pStyle w:val="Heading1"/>
        <w:numPr>
          <w:ilvl w:val="0"/>
          <w:numId w:val="4"/>
        </w:numPr>
        <w:spacing w:before="120" w:after="0"/>
        <w:ind w:left="448" w:hanging="357"/>
        <w:rPr>
          <w:rFonts w:ascii="EB Garamond" w:eastAsia="EB Garamond" w:hAnsi="EB Garamond" w:cs="EB Garamond"/>
          <w:b/>
          <w:sz w:val="32"/>
          <w:szCs w:val="32"/>
        </w:rPr>
      </w:pPr>
      <w:r>
        <w:rPr>
          <w:rFonts w:ascii="EB Garamond" w:eastAsia="EB Garamond" w:hAnsi="EB Garamond" w:cs="EB Garamond"/>
          <w:b/>
          <w:sz w:val="32"/>
          <w:szCs w:val="32"/>
        </w:rPr>
        <w:t>Course Details</w:t>
      </w:r>
    </w:p>
    <w:p w14:paraId="0EBC5D9F" w14:textId="77777777" w:rsidR="004A7B60" w:rsidRDefault="00000000">
      <w:pPr>
        <w:pStyle w:val="Heading2"/>
        <w:numPr>
          <w:ilvl w:val="1"/>
          <w:numId w:val="4"/>
        </w:numPr>
        <w:spacing w:before="0"/>
        <w:rPr>
          <w:rFonts w:ascii="EB Garamond" w:eastAsia="EB Garamond" w:hAnsi="EB Garamond" w:cs="EB Garamond"/>
          <w:b/>
          <w:sz w:val="28"/>
          <w:szCs w:val="28"/>
        </w:rPr>
      </w:pPr>
      <w:bookmarkStart w:id="1" w:name="_heading=h.30j0zll" w:colFirst="0" w:colLast="0"/>
      <w:bookmarkEnd w:id="1"/>
      <w:r>
        <w:rPr>
          <w:rFonts w:ascii="EB Garamond" w:eastAsia="EB Garamond" w:hAnsi="EB Garamond" w:cs="EB Garamond"/>
          <w:b/>
          <w:sz w:val="28"/>
          <w:szCs w:val="28"/>
        </w:rPr>
        <w:t>Importance of the Course</w:t>
      </w:r>
    </w:p>
    <w:p w14:paraId="6B605FD2" w14:textId="77777777" w:rsidR="004A7B60" w:rsidRDefault="00000000">
      <w:pPr>
        <w:rPr>
          <w:rFonts w:ascii="EB Garamond" w:eastAsia="EB Garamond" w:hAnsi="EB Garamond" w:cs="EB Garamond"/>
        </w:rPr>
      </w:pPr>
      <w:r>
        <w:rPr>
          <w:rFonts w:ascii="EB Garamond" w:eastAsia="EB Garamond" w:hAnsi="EB Garamond" w:cs="EB Garamond"/>
        </w:rPr>
        <w:t>Introduction to Programming Language II (Java) is one of the most important courses for undergraduate-level students. The course is designed not only to write programs in Java but also to emphasize logic build, high-level program structure, building algorithms from scratch, and, most importantly, problem-solving strategy. The Java programming language makes billions of software; for example, financial solutions-based software is entirely made with Java. Not only that, but many network companies nowadays make their software solutions using this programming language. So, by learning this language, students will know which place is suitable for them to reach their goals in the future.</w:t>
      </w:r>
    </w:p>
    <w:p w14:paraId="6B48EAEE" w14:textId="77777777" w:rsidR="004A7B60" w:rsidRDefault="004A7B60"/>
    <w:p w14:paraId="67699F2D" w14:textId="77777777" w:rsidR="004A7B60" w:rsidRDefault="00000000">
      <w:pPr>
        <w:pStyle w:val="Heading2"/>
        <w:numPr>
          <w:ilvl w:val="1"/>
          <w:numId w:val="4"/>
        </w:numPr>
        <w:rPr>
          <w:rFonts w:ascii="EB Garamond" w:eastAsia="EB Garamond" w:hAnsi="EB Garamond" w:cs="EB Garamond"/>
          <w:b/>
          <w:sz w:val="28"/>
          <w:szCs w:val="28"/>
        </w:rPr>
      </w:pPr>
      <w:r>
        <w:rPr>
          <w:rFonts w:ascii="EB Garamond" w:eastAsia="EB Garamond" w:hAnsi="EB Garamond" w:cs="EB Garamond"/>
          <w:b/>
          <w:sz w:val="28"/>
          <w:szCs w:val="28"/>
        </w:rPr>
        <w:t>Objectives</w:t>
      </w:r>
    </w:p>
    <w:p w14:paraId="5A0C5EC8" w14:textId="77777777" w:rsidR="004A7B60" w:rsidRDefault="00000000">
      <w:pPr>
        <w:rPr>
          <w:rFonts w:ascii="EB Garamond" w:eastAsia="EB Garamond" w:hAnsi="EB Garamond" w:cs="EB Garamond"/>
        </w:rPr>
      </w:pPr>
      <w:r>
        <w:rPr>
          <w:rFonts w:ascii="EB Garamond" w:eastAsia="EB Garamond" w:hAnsi="EB Garamond" w:cs="EB Garamond"/>
        </w:rPr>
        <w:t>This course has a greater impact on practical fields, especially the software development section. Most companies are focused on Java-based software implementation, and this course will mainly highlight those sections. Students should learn about real-life programming problems and, more importantly, handle complex problems with suitable solutions. This course mostly stresses them to learn perplexing design patterns to solve problems.</w:t>
      </w:r>
    </w:p>
    <w:p w14:paraId="279D0BE7" w14:textId="77777777" w:rsidR="004A7B60" w:rsidRDefault="004A7B60">
      <w:pPr>
        <w:rPr>
          <w:rFonts w:ascii="EB Garamond" w:eastAsia="EB Garamond" w:hAnsi="EB Garamond" w:cs="EB Garamond"/>
        </w:rPr>
      </w:pPr>
    </w:p>
    <w:p w14:paraId="4EDE7050" w14:textId="77777777" w:rsidR="004A7B60" w:rsidRDefault="004A7B60">
      <w:pPr>
        <w:rPr>
          <w:rFonts w:ascii="EB Garamond" w:eastAsia="EB Garamond" w:hAnsi="EB Garamond" w:cs="EB Garamond"/>
        </w:rPr>
      </w:pPr>
    </w:p>
    <w:p w14:paraId="46878D45" w14:textId="77777777" w:rsidR="004A7B60" w:rsidRDefault="00000000">
      <w:pPr>
        <w:pStyle w:val="Heading2"/>
        <w:numPr>
          <w:ilvl w:val="1"/>
          <w:numId w:val="4"/>
        </w:numPr>
        <w:spacing w:before="240"/>
        <w:ind w:left="448" w:hanging="357"/>
        <w:rPr>
          <w:rFonts w:ascii="EB Garamond" w:eastAsia="EB Garamond" w:hAnsi="EB Garamond" w:cs="EB Garamond"/>
          <w:b/>
          <w:sz w:val="28"/>
          <w:szCs w:val="28"/>
        </w:rPr>
      </w:pPr>
      <w:bookmarkStart w:id="2" w:name="_heading=h.1fob9te" w:colFirst="0" w:colLast="0"/>
      <w:bookmarkEnd w:id="2"/>
      <w:r>
        <w:rPr>
          <w:rFonts w:ascii="EB Garamond" w:eastAsia="EB Garamond" w:hAnsi="EB Garamond" w:cs="EB Garamond"/>
          <w:b/>
          <w:sz w:val="28"/>
          <w:szCs w:val="28"/>
        </w:rPr>
        <w:t>Course Outcomes (COs)</w:t>
      </w:r>
    </w:p>
    <w:p w14:paraId="59437299" w14:textId="77777777" w:rsidR="004A7B60" w:rsidRDefault="00000000">
      <w:pPr>
        <w:rPr>
          <w:rFonts w:ascii="EB Garamond" w:eastAsia="EB Garamond" w:hAnsi="EB Garamond" w:cs="EB Garamond"/>
        </w:rPr>
      </w:pPr>
      <w:r>
        <w:rPr>
          <w:rFonts w:ascii="EB Garamond" w:eastAsia="EB Garamond" w:hAnsi="EB Garamond" w:cs="EB Garamond"/>
        </w:rPr>
        <w:t>At the end of the course, the students will be able to:</w:t>
      </w:r>
    </w:p>
    <w:p w14:paraId="0B902BF4" w14:textId="77777777" w:rsidR="004A7B60" w:rsidRDefault="004A7B60">
      <w:pPr>
        <w:rPr>
          <w:rFonts w:ascii="EB Garamond" w:eastAsia="EB Garamond" w:hAnsi="EB Garamond" w:cs="EB Garamond"/>
        </w:rPr>
      </w:pPr>
    </w:p>
    <w:p w14:paraId="34F2F759" w14:textId="77777777" w:rsidR="004A7B60" w:rsidRDefault="004A7B60">
      <w:pPr>
        <w:ind w:left="810"/>
        <w:rPr>
          <w:rFonts w:ascii="EB Garamond" w:eastAsia="EB Garamond" w:hAnsi="EB Garamond" w:cs="EB Garamond"/>
          <w:sz w:val="2"/>
          <w:szCs w:val="2"/>
        </w:rPr>
      </w:pPr>
    </w:p>
    <w:tbl>
      <w:tblPr>
        <w:tblStyle w:val="afd"/>
        <w:tblW w:w="9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3375"/>
        <w:gridCol w:w="975"/>
        <w:gridCol w:w="2355"/>
        <w:gridCol w:w="2160"/>
      </w:tblGrid>
      <w:tr w:rsidR="004A7B60" w14:paraId="668C3FE0" w14:textId="77777777">
        <w:tc>
          <w:tcPr>
            <w:tcW w:w="705" w:type="dxa"/>
            <w:tcMar>
              <w:top w:w="100" w:type="dxa"/>
              <w:left w:w="100" w:type="dxa"/>
              <w:bottom w:w="100" w:type="dxa"/>
              <w:right w:w="100" w:type="dxa"/>
            </w:tcMar>
          </w:tcPr>
          <w:p w14:paraId="6807E4A6" w14:textId="77777777" w:rsidR="004A7B60" w:rsidRDefault="00000000">
            <w:pPr>
              <w:widowControl w:val="0"/>
              <w:spacing w:line="240" w:lineRule="auto"/>
              <w:jc w:val="center"/>
              <w:rPr>
                <w:b/>
              </w:rPr>
            </w:pPr>
            <w:r>
              <w:rPr>
                <w:b/>
              </w:rPr>
              <w:t>COs</w:t>
            </w:r>
          </w:p>
        </w:tc>
        <w:tc>
          <w:tcPr>
            <w:tcW w:w="3375" w:type="dxa"/>
            <w:tcMar>
              <w:top w:w="100" w:type="dxa"/>
              <w:left w:w="100" w:type="dxa"/>
              <w:bottom w:w="100" w:type="dxa"/>
              <w:right w:w="100" w:type="dxa"/>
            </w:tcMar>
          </w:tcPr>
          <w:p w14:paraId="11DBB3E9" w14:textId="77777777" w:rsidR="004A7B60" w:rsidRDefault="00000000">
            <w:pPr>
              <w:widowControl w:val="0"/>
              <w:pBdr>
                <w:top w:val="nil"/>
                <w:left w:val="nil"/>
                <w:bottom w:val="nil"/>
                <w:right w:val="nil"/>
                <w:between w:val="nil"/>
              </w:pBdr>
              <w:spacing w:line="240" w:lineRule="auto"/>
              <w:jc w:val="center"/>
              <w:rPr>
                <w:b/>
              </w:rPr>
            </w:pPr>
            <w:r>
              <w:rPr>
                <w:b/>
              </w:rPr>
              <w:t>Description</w:t>
            </w:r>
          </w:p>
        </w:tc>
        <w:tc>
          <w:tcPr>
            <w:tcW w:w="975" w:type="dxa"/>
          </w:tcPr>
          <w:p w14:paraId="3491B1EF" w14:textId="77777777" w:rsidR="004A7B60" w:rsidRDefault="00000000">
            <w:pPr>
              <w:widowControl w:val="0"/>
              <w:pBdr>
                <w:top w:val="nil"/>
                <w:left w:val="nil"/>
                <w:bottom w:val="nil"/>
                <w:right w:val="nil"/>
                <w:between w:val="nil"/>
              </w:pBdr>
              <w:spacing w:line="240" w:lineRule="auto"/>
              <w:rPr>
                <w:b/>
              </w:rPr>
            </w:pPr>
            <w:r>
              <w:rPr>
                <w:b/>
              </w:rPr>
              <w:t>POs</w:t>
            </w:r>
          </w:p>
        </w:tc>
        <w:tc>
          <w:tcPr>
            <w:tcW w:w="2355" w:type="dxa"/>
            <w:tcMar>
              <w:top w:w="100" w:type="dxa"/>
              <w:left w:w="100" w:type="dxa"/>
              <w:bottom w:w="100" w:type="dxa"/>
              <w:right w:w="100" w:type="dxa"/>
            </w:tcMar>
          </w:tcPr>
          <w:p w14:paraId="5463F1D1" w14:textId="77777777" w:rsidR="004A7B60" w:rsidRDefault="00000000">
            <w:pPr>
              <w:widowControl w:val="0"/>
              <w:pBdr>
                <w:top w:val="nil"/>
                <w:left w:val="nil"/>
                <w:bottom w:val="nil"/>
                <w:right w:val="nil"/>
                <w:between w:val="nil"/>
              </w:pBdr>
              <w:spacing w:line="240" w:lineRule="auto"/>
              <w:jc w:val="center"/>
              <w:rPr>
                <w:b/>
              </w:rPr>
            </w:pPr>
            <w:r>
              <w:rPr>
                <w:b/>
              </w:rPr>
              <w:t>Teaching-Learning Strategy</w:t>
            </w:r>
          </w:p>
        </w:tc>
        <w:tc>
          <w:tcPr>
            <w:tcW w:w="2160" w:type="dxa"/>
            <w:tcMar>
              <w:top w:w="100" w:type="dxa"/>
              <w:left w:w="100" w:type="dxa"/>
              <w:bottom w:w="100" w:type="dxa"/>
              <w:right w:w="100" w:type="dxa"/>
            </w:tcMar>
          </w:tcPr>
          <w:p w14:paraId="1940D085" w14:textId="77777777" w:rsidR="004A7B60" w:rsidRDefault="00000000">
            <w:pPr>
              <w:widowControl w:val="0"/>
              <w:pBdr>
                <w:top w:val="nil"/>
                <w:left w:val="nil"/>
                <w:bottom w:val="nil"/>
                <w:right w:val="nil"/>
                <w:between w:val="nil"/>
              </w:pBdr>
              <w:spacing w:line="240" w:lineRule="auto"/>
              <w:jc w:val="center"/>
              <w:rPr>
                <w:b/>
              </w:rPr>
            </w:pPr>
            <w:r>
              <w:rPr>
                <w:b/>
              </w:rPr>
              <w:t>Assessment Strategy</w:t>
            </w:r>
          </w:p>
        </w:tc>
      </w:tr>
      <w:tr w:rsidR="004A7B60" w14:paraId="6F959821" w14:textId="77777777">
        <w:trPr>
          <w:trHeight w:val="2286"/>
        </w:trPr>
        <w:tc>
          <w:tcPr>
            <w:tcW w:w="705" w:type="dxa"/>
            <w:tcMar>
              <w:top w:w="100" w:type="dxa"/>
              <w:left w:w="100" w:type="dxa"/>
              <w:bottom w:w="100" w:type="dxa"/>
              <w:right w:w="100" w:type="dxa"/>
            </w:tcMar>
          </w:tcPr>
          <w:p w14:paraId="2D7B721B" w14:textId="77777777" w:rsidR="004A7B60" w:rsidRDefault="00000000">
            <w:pPr>
              <w:widowControl w:val="0"/>
              <w:spacing w:line="240" w:lineRule="auto"/>
              <w:jc w:val="center"/>
              <w:rPr>
                <w:b/>
              </w:rPr>
            </w:pPr>
            <w:r>
              <w:rPr>
                <w:b/>
              </w:rPr>
              <w:t>CO1</w:t>
            </w:r>
          </w:p>
        </w:tc>
        <w:tc>
          <w:tcPr>
            <w:tcW w:w="3375" w:type="dxa"/>
            <w:tcMar>
              <w:top w:w="100" w:type="dxa"/>
              <w:left w:w="100" w:type="dxa"/>
              <w:bottom w:w="100" w:type="dxa"/>
              <w:right w:w="100" w:type="dxa"/>
            </w:tcMar>
          </w:tcPr>
          <w:p w14:paraId="73D547B4" w14:textId="77777777" w:rsidR="004A7B60" w:rsidRDefault="00000000">
            <w:pPr>
              <w:widowControl w:val="0"/>
              <w:spacing w:line="240" w:lineRule="auto"/>
            </w:pPr>
            <w:r>
              <w:t>Installed and configured Java development tools and frameworks, including IntelliJ IDEA and JavaFX.</w:t>
            </w:r>
          </w:p>
        </w:tc>
        <w:tc>
          <w:tcPr>
            <w:tcW w:w="975" w:type="dxa"/>
          </w:tcPr>
          <w:p w14:paraId="582CB2AF" w14:textId="77777777" w:rsidR="004A7B60" w:rsidRDefault="00000000">
            <w:r>
              <w:t>PO5</w:t>
            </w:r>
          </w:p>
        </w:tc>
        <w:tc>
          <w:tcPr>
            <w:tcW w:w="2355" w:type="dxa"/>
            <w:tcMar>
              <w:top w:w="100" w:type="dxa"/>
              <w:left w:w="100" w:type="dxa"/>
              <w:bottom w:w="100" w:type="dxa"/>
              <w:right w:w="100" w:type="dxa"/>
            </w:tcMar>
          </w:tcPr>
          <w:p w14:paraId="45CFCBCD" w14:textId="77777777" w:rsidR="004A7B60" w:rsidRDefault="00000000">
            <w:pPr>
              <w:widowControl w:val="0"/>
              <w:spacing w:line="240" w:lineRule="auto"/>
            </w:pPr>
            <w:r>
              <w:t>Lectures, Active discussion,</w:t>
            </w:r>
          </w:p>
          <w:p w14:paraId="4FCA4459" w14:textId="77777777" w:rsidR="004A7B60" w:rsidRDefault="00000000">
            <w:pPr>
              <w:widowControl w:val="0"/>
              <w:spacing w:line="240" w:lineRule="auto"/>
            </w:pPr>
            <w:r>
              <w:t>Solving logical problems.</w:t>
            </w:r>
          </w:p>
        </w:tc>
        <w:tc>
          <w:tcPr>
            <w:tcW w:w="2160" w:type="dxa"/>
            <w:tcMar>
              <w:top w:w="100" w:type="dxa"/>
              <w:left w:w="100" w:type="dxa"/>
              <w:bottom w:w="100" w:type="dxa"/>
              <w:right w:w="100" w:type="dxa"/>
            </w:tcMar>
          </w:tcPr>
          <w:p w14:paraId="1DACF21C" w14:textId="77777777" w:rsidR="004A7B60" w:rsidRDefault="00000000">
            <w:pPr>
              <w:widowControl w:val="0"/>
              <w:spacing w:line="240" w:lineRule="auto"/>
            </w:pPr>
            <w:r>
              <w:rPr>
                <w:b/>
              </w:rPr>
              <w:t>Formative</w:t>
            </w:r>
            <w:r>
              <w:t>:</w:t>
            </w:r>
          </w:p>
          <w:p w14:paraId="0ED0E59B" w14:textId="77777777" w:rsidR="004A7B60" w:rsidRDefault="00000000">
            <w:pPr>
              <w:widowControl w:val="0"/>
              <w:spacing w:line="240" w:lineRule="auto"/>
            </w:pPr>
            <w:r>
              <w:t>- Essay Questions</w:t>
            </w:r>
          </w:p>
          <w:p w14:paraId="7F051F15" w14:textId="77777777" w:rsidR="004A7B60" w:rsidRDefault="00000000">
            <w:pPr>
              <w:widowControl w:val="0"/>
              <w:spacing w:line="240" w:lineRule="auto"/>
            </w:pPr>
            <w:r>
              <w:t>- Quiz</w:t>
            </w:r>
          </w:p>
          <w:p w14:paraId="0286562E" w14:textId="77777777" w:rsidR="004A7B60" w:rsidRDefault="00000000">
            <w:pPr>
              <w:widowControl w:val="0"/>
              <w:spacing w:line="240" w:lineRule="auto"/>
            </w:pPr>
            <w:r>
              <w:t>- Viva voce</w:t>
            </w:r>
          </w:p>
          <w:p w14:paraId="76A4C566" w14:textId="77777777" w:rsidR="004A7B60" w:rsidRDefault="00000000">
            <w:pPr>
              <w:widowControl w:val="0"/>
              <w:spacing w:line="240" w:lineRule="auto"/>
            </w:pPr>
            <w:r>
              <w:rPr>
                <w:b/>
              </w:rPr>
              <w:t>Summative</w:t>
            </w:r>
            <w:r>
              <w:t>:</w:t>
            </w:r>
          </w:p>
          <w:p w14:paraId="2A35DE15" w14:textId="77777777" w:rsidR="004A7B60" w:rsidRDefault="00000000">
            <w:pPr>
              <w:widowControl w:val="0"/>
              <w:spacing w:line="240" w:lineRule="auto"/>
            </w:pPr>
            <w:r>
              <w:t>- Final Examination</w:t>
            </w:r>
          </w:p>
        </w:tc>
      </w:tr>
      <w:tr w:rsidR="004A7B60" w14:paraId="624CDA02" w14:textId="77777777">
        <w:trPr>
          <w:trHeight w:val="480"/>
        </w:trPr>
        <w:tc>
          <w:tcPr>
            <w:tcW w:w="705" w:type="dxa"/>
            <w:tcMar>
              <w:top w:w="100" w:type="dxa"/>
              <w:left w:w="100" w:type="dxa"/>
              <w:bottom w:w="100" w:type="dxa"/>
              <w:right w:w="100" w:type="dxa"/>
            </w:tcMar>
          </w:tcPr>
          <w:p w14:paraId="58FA1549" w14:textId="77777777" w:rsidR="004A7B60" w:rsidRDefault="00000000">
            <w:pPr>
              <w:widowControl w:val="0"/>
              <w:spacing w:line="240" w:lineRule="auto"/>
              <w:jc w:val="both"/>
              <w:rPr>
                <w:b/>
              </w:rPr>
            </w:pPr>
            <w:r>
              <w:rPr>
                <w:b/>
              </w:rPr>
              <w:t>CO2</w:t>
            </w:r>
          </w:p>
        </w:tc>
        <w:tc>
          <w:tcPr>
            <w:tcW w:w="3375" w:type="dxa"/>
            <w:tcMar>
              <w:top w:w="100" w:type="dxa"/>
              <w:left w:w="100" w:type="dxa"/>
              <w:bottom w:w="100" w:type="dxa"/>
              <w:right w:w="100" w:type="dxa"/>
            </w:tcMar>
          </w:tcPr>
          <w:p w14:paraId="0D0F6F8F" w14:textId="77777777" w:rsidR="004A7B60" w:rsidRDefault="00000000">
            <w:pPr>
              <w:widowControl w:val="0"/>
              <w:spacing w:line="240" w:lineRule="auto"/>
            </w:pPr>
            <w:r>
              <w:t>Implement object-oriented programming concepts (encapsulation, inheritance, polymorphism).</w:t>
            </w:r>
          </w:p>
          <w:p w14:paraId="243772DA" w14:textId="77777777" w:rsidR="004A7B60" w:rsidRDefault="004A7B60">
            <w:pPr>
              <w:widowControl w:val="0"/>
              <w:pBdr>
                <w:top w:val="nil"/>
                <w:left w:val="nil"/>
                <w:bottom w:val="nil"/>
                <w:right w:val="nil"/>
                <w:between w:val="nil"/>
              </w:pBdr>
              <w:spacing w:line="240" w:lineRule="auto"/>
              <w:jc w:val="both"/>
            </w:pPr>
          </w:p>
        </w:tc>
        <w:tc>
          <w:tcPr>
            <w:tcW w:w="975" w:type="dxa"/>
          </w:tcPr>
          <w:p w14:paraId="7E3DEDFB" w14:textId="77777777" w:rsidR="004A7B60" w:rsidRDefault="00000000">
            <w:r>
              <w:t>PO1</w:t>
            </w:r>
          </w:p>
        </w:tc>
        <w:tc>
          <w:tcPr>
            <w:tcW w:w="2355" w:type="dxa"/>
            <w:tcMar>
              <w:top w:w="100" w:type="dxa"/>
              <w:left w:w="100" w:type="dxa"/>
              <w:bottom w:w="100" w:type="dxa"/>
              <w:right w:w="100" w:type="dxa"/>
            </w:tcMar>
          </w:tcPr>
          <w:p w14:paraId="28DFBFC1" w14:textId="77777777" w:rsidR="004A7B60" w:rsidRDefault="00000000">
            <w:pPr>
              <w:widowControl w:val="0"/>
              <w:spacing w:line="240" w:lineRule="auto"/>
            </w:pPr>
            <w:r>
              <w:t>Lectures, Practice problems</w:t>
            </w:r>
          </w:p>
        </w:tc>
        <w:tc>
          <w:tcPr>
            <w:tcW w:w="2160" w:type="dxa"/>
            <w:tcMar>
              <w:top w:w="100" w:type="dxa"/>
              <w:left w:w="100" w:type="dxa"/>
              <w:bottom w:w="100" w:type="dxa"/>
              <w:right w:w="100" w:type="dxa"/>
            </w:tcMar>
          </w:tcPr>
          <w:p w14:paraId="2ACC1579" w14:textId="77777777" w:rsidR="004A7B60" w:rsidRDefault="00000000">
            <w:pPr>
              <w:widowControl w:val="0"/>
              <w:spacing w:line="240" w:lineRule="auto"/>
            </w:pPr>
            <w:r>
              <w:rPr>
                <w:b/>
              </w:rPr>
              <w:t>Formative</w:t>
            </w:r>
            <w:r>
              <w:t>:</w:t>
            </w:r>
          </w:p>
          <w:p w14:paraId="72608BEF" w14:textId="77777777" w:rsidR="004A7B60" w:rsidRDefault="00000000">
            <w:pPr>
              <w:widowControl w:val="0"/>
              <w:spacing w:line="240" w:lineRule="auto"/>
            </w:pPr>
            <w:r>
              <w:t>- Essay Questions</w:t>
            </w:r>
          </w:p>
          <w:p w14:paraId="7CE54CE0" w14:textId="77777777" w:rsidR="004A7B60" w:rsidRDefault="00000000">
            <w:pPr>
              <w:widowControl w:val="0"/>
              <w:spacing w:line="240" w:lineRule="auto"/>
            </w:pPr>
            <w:r>
              <w:t>- Quiz</w:t>
            </w:r>
          </w:p>
          <w:p w14:paraId="03C333BA" w14:textId="77777777" w:rsidR="004A7B60" w:rsidRDefault="00000000">
            <w:pPr>
              <w:widowControl w:val="0"/>
              <w:spacing w:line="240" w:lineRule="auto"/>
            </w:pPr>
            <w:r>
              <w:t>- Viva voce</w:t>
            </w:r>
          </w:p>
          <w:p w14:paraId="72A40DE8" w14:textId="77777777" w:rsidR="004A7B60" w:rsidRDefault="00000000">
            <w:pPr>
              <w:widowControl w:val="0"/>
              <w:spacing w:line="240" w:lineRule="auto"/>
            </w:pPr>
            <w:r>
              <w:rPr>
                <w:b/>
              </w:rPr>
              <w:t>Summative</w:t>
            </w:r>
            <w:r>
              <w:t>:</w:t>
            </w:r>
          </w:p>
          <w:p w14:paraId="1AB664FC" w14:textId="77777777" w:rsidR="004A7B60" w:rsidRDefault="00000000">
            <w:pPr>
              <w:widowControl w:val="0"/>
              <w:spacing w:line="240" w:lineRule="auto"/>
            </w:pPr>
            <w:r>
              <w:t>- Final Examination</w:t>
            </w:r>
          </w:p>
        </w:tc>
      </w:tr>
      <w:tr w:rsidR="004A7B60" w14:paraId="314F84D4" w14:textId="77777777">
        <w:trPr>
          <w:trHeight w:val="2273"/>
        </w:trPr>
        <w:tc>
          <w:tcPr>
            <w:tcW w:w="705" w:type="dxa"/>
            <w:tcMar>
              <w:top w:w="100" w:type="dxa"/>
              <w:left w:w="100" w:type="dxa"/>
              <w:bottom w:w="100" w:type="dxa"/>
              <w:right w:w="100" w:type="dxa"/>
            </w:tcMar>
          </w:tcPr>
          <w:p w14:paraId="39545CFD" w14:textId="77777777" w:rsidR="004A7B60" w:rsidRDefault="00000000">
            <w:pPr>
              <w:widowControl w:val="0"/>
              <w:spacing w:line="240" w:lineRule="auto"/>
              <w:jc w:val="center"/>
              <w:rPr>
                <w:b/>
              </w:rPr>
            </w:pPr>
            <w:r>
              <w:rPr>
                <w:b/>
              </w:rPr>
              <w:t>CO3</w:t>
            </w:r>
          </w:p>
        </w:tc>
        <w:tc>
          <w:tcPr>
            <w:tcW w:w="3375" w:type="dxa"/>
            <w:tcMar>
              <w:top w:w="100" w:type="dxa"/>
              <w:left w:w="100" w:type="dxa"/>
              <w:bottom w:w="100" w:type="dxa"/>
              <w:right w:w="100" w:type="dxa"/>
            </w:tcMar>
          </w:tcPr>
          <w:p w14:paraId="74801CB7" w14:textId="77777777" w:rsidR="004A7B60" w:rsidRDefault="00000000">
            <w:pPr>
              <w:widowControl w:val="0"/>
              <w:spacing w:line="240" w:lineRule="auto"/>
            </w:pPr>
            <w:r>
              <w:t>Designed and developed GUI applications using JavaFX and MVC architecture.</w:t>
            </w:r>
          </w:p>
        </w:tc>
        <w:tc>
          <w:tcPr>
            <w:tcW w:w="975" w:type="dxa"/>
          </w:tcPr>
          <w:p w14:paraId="71DA8B45" w14:textId="77777777" w:rsidR="004A7B60" w:rsidRDefault="00000000">
            <w:pPr>
              <w:widowControl w:val="0"/>
              <w:pBdr>
                <w:top w:val="nil"/>
                <w:left w:val="nil"/>
                <w:bottom w:val="nil"/>
                <w:right w:val="nil"/>
                <w:between w:val="nil"/>
              </w:pBdr>
              <w:spacing w:line="240" w:lineRule="auto"/>
            </w:pPr>
            <w:r>
              <w:t>PO3</w:t>
            </w:r>
          </w:p>
        </w:tc>
        <w:tc>
          <w:tcPr>
            <w:tcW w:w="2355" w:type="dxa"/>
            <w:tcMar>
              <w:top w:w="100" w:type="dxa"/>
              <w:left w:w="100" w:type="dxa"/>
              <w:bottom w:w="100" w:type="dxa"/>
              <w:right w:w="100" w:type="dxa"/>
            </w:tcMar>
          </w:tcPr>
          <w:p w14:paraId="681DBA65" w14:textId="77777777" w:rsidR="004A7B60" w:rsidRDefault="00000000">
            <w:pPr>
              <w:widowControl w:val="0"/>
              <w:spacing w:line="240" w:lineRule="auto"/>
            </w:pPr>
            <w:r>
              <w:t>Lectures, Practice problems</w:t>
            </w:r>
          </w:p>
        </w:tc>
        <w:tc>
          <w:tcPr>
            <w:tcW w:w="2160" w:type="dxa"/>
            <w:tcMar>
              <w:top w:w="100" w:type="dxa"/>
              <w:left w:w="100" w:type="dxa"/>
              <w:bottom w:w="100" w:type="dxa"/>
              <w:right w:w="100" w:type="dxa"/>
            </w:tcMar>
          </w:tcPr>
          <w:p w14:paraId="578496EC" w14:textId="77777777" w:rsidR="004A7B60" w:rsidRDefault="00000000">
            <w:pPr>
              <w:widowControl w:val="0"/>
              <w:spacing w:line="240" w:lineRule="auto"/>
            </w:pPr>
            <w:r>
              <w:rPr>
                <w:b/>
              </w:rPr>
              <w:t>Formative</w:t>
            </w:r>
            <w:r>
              <w:t>:</w:t>
            </w:r>
          </w:p>
          <w:p w14:paraId="149EBA99" w14:textId="77777777" w:rsidR="004A7B60" w:rsidRDefault="00000000">
            <w:pPr>
              <w:widowControl w:val="0"/>
              <w:spacing w:line="240" w:lineRule="auto"/>
            </w:pPr>
            <w:r>
              <w:t>- Essay Questions</w:t>
            </w:r>
          </w:p>
          <w:p w14:paraId="28693169" w14:textId="77777777" w:rsidR="004A7B60" w:rsidRDefault="00000000">
            <w:pPr>
              <w:widowControl w:val="0"/>
              <w:spacing w:line="240" w:lineRule="auto"/>
            </w:pPr>
            <w:r>
              <w:t>- Quiz</w:t>
            </w:r>
          </w:p>
          <w:p w14:paraId="66995AF7" w14:textId="77777777" w:rsidR="004A7B60" w:rsidRDefault="00000000">
            <w:pPr>
              <w:widowControl w:val="0"/>
              <w:spacing w:line="240" w:lineRule="auto"/>
            </w:pPr>
            <w:r>
              <w:t>- Viva voce</w:t>
            </w:r>
          </w:p>
          <w:p w14:paraId="24439D0F" w14:textId="77777777" w:rsidR="004A7B60" w:rsidRDefault="00000000">
            <w:pPr>
              <w:widowControl w:val="0"/>
              <w:spacing w:line="240" w:lineRule="auto"/>
            </w:pPr>
            <w:r>
              <w:rPr>
                <w:b/>
              </w:rPr>
              <w:t>Summative</w:t>
            </w:r>
            <w:r>
              <w:t>:</w:t>
            </w:r>
          </w:p>
          <w:p w14:paraId="50ED0E6E" w14:textId="77777777" w:rsidR="004A7B60" w:rsidRDefault="00000000">
            <w:pPr>
              <w:widowControl w:val="0"/>
              <w:spacing w:line="240" w:lineRule="auto"/>
            </w:pPr>
            <w:r>
              <w:t>- Final Examination</w:t>
            </w:r>
          </w:p>
        </w:tc>
      </w:tr>
      <w:tr w:rsidR="004A7B60" w14:paraId="6FF5C0CA" w14:textId="77777777">
        <w:trPr>
          <w:trHeight w:val="2273"/>
        </w:trPr>
        <w:tc>
          <w:tcPr>
            <w:tcW w:w="705" w:type="dxa"/>
            <w:tcMar>
              <w:top w:w="100" w:type="dxa"/>
              <w:left w:w="100" w:type="dxa"/>
              <w:bottom w:w="100" w:type="dxa"/>
              <w:right w:w="100" w:type="dxa"/>
            </w:tcMar>
          </w:tcPr>
          <w:p w14:paraId="52A77DF3" w14:textId="77777777" w:rsidR="004A7B60" w:rsidRDefault="00000000">
            <w:pPr>
              <w:widowControl w:val="0"/>
              <w:spacing w:line="240" w:lineRule="auto"/>
              <w:jc w:val="center"/>
              <w:rPr>
                <w:b/>
              </w:rPr>
            </w:pPr>
            <w:r>
              <w:rPr>
                <w:b/>
              </w:rPr>
              <w:t>CO4</w:t>
            </w:r>
          </w:p>
        </w:tc>
        <w:tc>
          <w:tcPr>
            <w:tcW w:w="3375" w:type="dxa"/>
            <w:tcMar>
              <w:top w:w="100" w:type="dxa"/>
              <w:left w:w="100" w:type="dxa"/>
              <w:bottom w:w="100" w:type="dxa"/>
              <w:right w:w="100" w:type="dxa"/>
            </w:tcMar>
          </w:tcPr>
          <w:p w14:paraId="7E97B14F" w14:textId="77777777" w:rsidR="004A7B60" w:rsidRDefault="00000000">
            <w:pPr>
              <w:widowControl w:val="0"/>
              <w:spacing w:line="240" w:lineRule="auto"/>
            </w:pPr>
            <w:r>
              <w:t>Apply exception handling and JDBC operations for robust and functional applications.</w:t>
            </w:r>
          </w:p>
        </w:tc>
        <w:tc>
          <w:tcPr>
            <w:tcW w:w="975" w:type="dxa"/>
          </w:tcPr>
          <w:p w14:paraId="1C7A2255" w14:textId="77777777" w:rsidR="004A7B60" w:rsidRDefault="00000000">
            <w:pPr>
              <w:widowControl w:val="0"/>
              <w:pBdr>
                <w:top w:val="nil"/>
                <w:left w:val="nil"/>
                <w:bottom w:val="nil"/>
                <w:right w:val="nil"/>
                <w:between w:val="nil"/>
              </w:pBdr>
              <w:spacing w:line="240" w:lineRule="auto"/>
            </w:pPr>
            <w:r>
              <w:t>PO2</w:t>
            </w:r>
          </w:p>
        </w:tc>
        <w:tc>
          <w:tcPr>
            <w:tcW w:w="2355" w:type="dxa"/>
            <w:tcMar>
              <w:top w:w="100" w:type="dxa"/>
              <w:left w:w="100" w:type="dxa"/>
              <w:bottom w:w="100" w:type="dxa"/>
              <w:right w:w="100" w:type="dxa"/>
            </w:tcMar>
          </w:tcPr>
          <w:p w14:paraId="1483C975" w14:textId="77777777" w:rsidR="004A7B60" w:rsidRDefault="00000000">
            <w:pPr>
              <w:widowControl w:val="0"/>
              <w:spacing w:line="240" w:lineRule="auto"/>
            </w:pPr>
            <w:r>
              <w:t>Lectures, Practice problems</w:t>
            </w:r>
          </w:p>
        </w:tc>
        <w:tc>
          <w:tcPr>
            <w:tcW w:w="2160" w:type="dxa"/>
            <w:tcMar>
              <w:top w:w="100" w:type="dxa"/>
              <w:left w:w="100" w:type="dxa"/>
              <w:bottom w:w="100" w:type="dxa"/>
              <w:right w:w="100" w:type="dxa"/>
            </w:tcMar>
          </w:tcPr>
          <w:p w14:paraId="1ED45849" w14:textId="77777777" w:rsidR="004A7B60" w:rsidRDefault="00000000">
            <w:pPr>
              <w:widowControl w:val="0"/>
              <w:spacing w:line="240" w:lineRule="auto"/>
            </w:pPr>
            <w:r>
              <w:rPr>
                <w:b/>
              </w:rPr>
              <w:t>Formative</w:t>
            </w:r>
            <w:r>
              <w:t>:</w:t>
            </w:r>
          </w:p>
          <w:p w14:paraId="534BA6A2" w14:textId="77777777" w:rsidR="004A7B60" w:rsidRDefault="00000000">
            <w:pPr>
              <w:widowControl w:val="0"/>
              <w:spacing w:line="240" w:lineRule="auto"/>
            </w:pPr>
            <w:r>
              <w:t>- Essay Questions</w:t>
            </w:r>
          </w:p>
          <w:p w14:paraId="184484F2" w14:textId="77777777" w:rsidR="004A7B60" w:rsidRDefault="00000000">
            <w:pPr>
              <w:widowControl w:val="0"/>
              <w:spacing w:line="240" w:lineRule="auto"/>
            </w:pPr>
            <w:r>
              <w:t>- Quiz</w:t>
            </w:r>
          </w:p>
          <w:p w14:paraId="17AD0791" w14:textId="77777777" w:rsidR="004A7B60" w:rsidRDefault="00000000">
            <w:pPr>
              <w:widowControl w:val="0"/>
              <w:spacing w:line="240" w:lineRule="auto"/>
            </w:pPr>
            <w:r>
              <w:t>- Viva voce</w:t>
            </w:r>
          </w:p>
          <w:p w14:paraId="6407FC5F" w14:textId="77777777" w:rsidR="004A7B60" w:rsidRDefault="00000000">
            <w:pPr>
              <w:widowControl w:val="0"/>
              <w:spacing w:line="240" w:lineRule="auto"/>
            </w:pPr>
            <w:r>
              <w:rPr>
                <w:b/>
              </w:rPr>
              <w:t>Summative</w:t>
            </w:r>
            <w:r>
              <w:t>:</w:t>
            </w:r>
          </w:p>
          <w:p w14:paraId="2169B948" w14:textId="77777777" w:rsidR="004A7B60" w:rsidRDefault="00000000">
            <w:pPr>
              <w:widowControl w:val="0"/>
              <w:spacing w:line="240" w:lineRule="auto"/>
              <w:rPr>
                <w:b/>
              </w:rPr>
            </w:pPr>
            <w:r>
              <w:t>- Final Examination</w:t>
            </w:r>
          </w:p>
        </w:tc>
      </w:tr>
    </w:tbl>
    <w:p w14:paraId="41F20A15" w14:textId="77777777" w:rsidR="004A7B60" w:rsidRDefault="004A7B60">
      <w:pPr>
        <w:ind w:left="810"/>
        <w:rPr>
          <w:rFonts w:ascii="EB Garamond" w:eastAsia="EB Garamond" w:hAnsi="EB Garamond" w:cs="EB Garamond"/>
          <w:sz w:val="2"/>
          <w:szCs w:val="2"/>
        </w:rPr>
      </w:pPr>
    </w:p>
    <w:p w14:paraId="7D79957A" w14:textId="77777777" w:rsidR="004A7B60" w:rsidRDefault="004A7B60">
      <w:pPr>
        <w:ind w:left="810"/>
        <w:rPr>
          <w:rFonts w:ascii="EB Garamond" w:eastAsia="EB Garamond" w:hAnsi="EB Garamond" w:cs="EB Garamond"/>
          <w:sz w:val="2"/>
          <w:szCs w:val="2"/>
        </w:rPr>
      </w:pPr>
    </w:p>
    <w:p w14:paraId="3C685EF5" w14:textId="77777777" w:rsidR="004A7B60" w:rsidRDefault="004A7B60">
      <w:pPr>
        <w:ind w:left="810"/>
        <w:rPr>
          <w:rFonts w:ascii="EB Garamond" w:eastAsia="EB Garamond" w:hAnsi="EB Garamond" w:cs="EB Garamond"/>
          <w:sz w:val="2"/>
          <w:szCs w:val="2"/>
        </w:rPr>
      </w:pPr>
    </w:p>
    <w:p w14:paraId="0B0FBDBD" w14:textId="77777777" w:rsidR="004A7B60" w:rsidRDefault="004A7B60">
      <w:pPr>
        <w:ind w:left="810"/>
        <w:rPr>
          <w:rFonts w:ascii="EB Garamond" w:eastAsia="EB Garamond" w:hAnsi="EB Garamond" w:cs="EB Garamond"/>
          <w:sz w:val="2"/>
          <w:szCs w:val="2"/>
        </w:rPr>
      </w:pPr>
    </w:p>
    <w:p w14:paraId="75EEC23D" w14:textId="77777777" w:rsidR="004A7B60" w:rsidRDefault="004A7B60">
      <w:pPr>
        <w:ind w:left="810"/>
        <w:rPr>
          <w:rFonts w:ascii="EB Garamond" w:eastAsia="EB Garamond" w:hAnsi="EB Garamond" w:cs="EB Garamond"/>
          <w:sz w:val="2"/>
          <w:szCs w:val="2"/>
        </w:rPr>
      </w:pPr>
    </w:p>
    <w:p w14:paraId="639EA268" w14:textId="77777777" w:rsidR="004A7B60" w:rsidRDefault="004A7B60">
      <w:pPr>
        <w:ind w:left="810"/>
        <w:rPr>
          <w:rFonts w:ascii="EB Garamond" w:eastAsia="EB Garamond" w:hAnsi="EB Garamond" w:cs="EB Garamond"/>
          <w:sz w:val="2"/>
          <w:szCs w:val="2"/>
        </w:rPr>
      </w:pPr>
    </w:p>
    <w:p w14:paraId="57C9608C" w14:textId="77777777" w:rsidR="004A7B60" w:rsidRDefault="004A7B60">
      <w:pPr>
        <w:ind w:left="810"/>
        <w:rPr>
          <w:rFonts w:ascii="EB Garamond" w:eastAsia="EB Garamond" w:hAnsi="EB Garamond" w:cs="EB Garamond"/>
          <w:sz w:val="2"/>
          <w:szCs w:val="2"/>
        </w:rPr>
      </w:pPr>
    </w:p>
    <w:p w14:paraId="6389C2DC" w14:textId="77777777" w:rsidR="004A7B60" w:rsidRDefault="004A7B60">
      <w:pPr>
        <w:ind w:left="810"/>
        <w:rPr>
          <w:rFonts w:ascii="EB Garamond" w:eastAsia="EB Garamond" w:hAnsi="EB Garamond" w:cs="EB Garamond"/>
          <w:sz w:val="2"/>
          <w:szCs w:val="2"/>
        </w:rPr>
      </w:pPr>
    </w:p>
    <w:p w14:paraId="37055042" w14:textId="77777777" w:rsidR="004A7B60" w:rsidRDefault="004A7B60">
      <w:pPr>
        <w:ind w:left="810"/>
        <w:rPr>
          <w:rFonts w:ascii="EB Garamond" w:eastAsia="EB Garamond" w:hAnsi="EB Garamond" w:cs="EB Garamond"/>
          <w:sz w:val="2"/>
          <w:szCs w:val="2"/>
        </w:rPr>
      </w:pPr>
    </w:p>
    <w:p w14:paraId="61E4C1C0" w14:textId="77777777" w:rsidR="004A7B60" w:rsidRDefault="004A7B60">
      <w:pPr>
        <w:ind w:left="810"/>
        <w:rPr>
          <w:rFonts w:ascii="EB Garamond" w:eastAsia="EB Garamond" w:hAnsi="EB Garamond" w:cs="EB Garamond"/>
          <w:sz w:val="2"/>
          <w:szCs w:val="2"/>
        </w:rPr>
      </w:pPr>
    </w:p>
    <w:p w14:paraId="1FE9D16C" w14:textId="77777777" w:rsidR="004A7B60" w:rsidRDefault="004A7B60">
      <w:pPr>
        <w:ind w:left="810"/>
        <w:rPr>
          <w:rFonts w:ascii="EB Garamond" w:eastAsia="EB Garamond" w:hAnsi="EB Garamond" w:cs="EB Garamond"/>
          <w:sz w:val="2"/>
          <w:szCs w:val="2"/>
        </w:rPr>
      </w:pPr>
    </w:p>
    <w:p w14:paraId="6813DA93" w14:textId="77777777" w:rsidR="004A7B60" w:rsidRDefault="00000000">
      <w:pPr>
        <w:pStyle w:val="Heading2"/>
        <w:numPr>
          <w:ilvl w:val="1"/>
          <w:numId w:val="4"/>
        </w:numPr>
        <w:rPr>
          <w:rFonts w:ascii="EB Garamond" w:eastAsia="EB Garamond" w:hAnsi="EB Garamond" w:cs="EB Garamond"/>
          <w:b/>
          <w:sz w:val="28"/>
          <w:szCs w:val="28"/>
        </w:rPr>
      </w:pPr>
      <w:bookmarkStart w:id="3" w:name="_heading=h.3znysh7" w:colFirst="0" w:colLast="0"/>
      <w:bookmarkEnd w:id="3"/>
      <w:r>
        <w:rPr>
          <w:rFonts w:ascii="EB Garamond" w:eastAsia="EB Garamond" w:hAnsi="EB Garamond" w:cs="EB Garamond"/>
          <w:b/>
          <w:sz w:val="28"/>
          <w:szCs w:val="28"/>
        </w:rPr>
        <w:lastRenderedPageBreak/>
        <w:t>Course Outcomes (COs) and Program Outcomes (POs) Mapping</w:t>
      </w:r>
    </w:p>
    <w:tbl>
      <w:tblPr>
        <w:tblStyle w:val="afe"/>
        <w:tblW w:w="9928"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1"/>
        <w:gridCol w:w="748"/>
        <w:gridCol w:w="748"/>
        <w:gridCol w:w="748"/>
        <w:gridCol w:w="748"/>
        <w:gridCol w:w="747"/>
        <w:gridCol w:w="747"/>
        <w:gridCol w:w="747"/>
        <w:gridCol w:w="747"/>
        <w:gridCol w:w="747"/>
        <w:gridCol w:w="747"/>
        <w:gridCol w:w="747"/>
        <w:gridCol w:w="747"/>
        <w:gridCol w:w="9"/>
      </w:tblGrid>
      <w:tr w:rsidR="004A7B60" w14:paraId="7211E78E" w14:textId="77777777">
        <w:trPr>
          <w:trHeight w:val="417"/>
        </w:trPr>
        <w:tc>
          <w:tcPr>
            <w:tcW w:w="951" w:type="dxa"/>
            <w:vMerge w:val="restart"/>
            <w:tcMar>
              <w:top w:w="100" w:type="dxa"/>
              <w:left w:w="100" w:type="dxa"/>
              <w:bottom w:w="100" w:type="dxa"/>
              <w:right w:w="100" w:type="dxa"/>
            </w:tcMar>
            <w:vAlign w:val="center"/>
          </w:tcPr>
          <w:p w14:paraId="5CB51809"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CO</w:t>
            </w:r>
          </w:p>
        </w:tc>
        <w:tc>
          <w:tcPr>
            <w:tcW w:w="8977" w:type="dxa"/>
            <w:gridSpan w:val="13"/>
            <w:tcMar>
              <w:top w:w="100" w:type="dxa"/>
              <w:left w:w="100" w:type="dxa"/>
              <w:bottom w:w="100" w:type="dxa"/>
              <w:right w:w="100" w:type="dxa"/>
            </w:tcMar>
          </w:tcPr>
          <w:p w14:paraId="2A67FAEC"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w:t>
            </w:r>
          </w:p>
        </w:tc>
      </w:tr>
      <w:tr w:rsidR="004A7B60" w14:paraId="5A033B37" w14:textId="77777777">
        <w:trPr>
          <w:gridAfter w:val="1"/>
          <w:wAfter w:w="9" w:type="dxa"/>
          <w:trHeight w:val="417"/>
        </w:trPr>
        <w:tc>
          <w:tcPr>
            <w:tcW w:w="951" w:type="dxa"/>
            <w:vMerge/>
            <w:tcMar>
              <w:top w:w="100" w:type="dxa"/>
              <w:left w:w="100" w:type="dxa"/>
              <w:bottom w:w="100" w:type="dxa"/>
              <w:right w:w="100" w:type="dxa"/>
            </w:tcMar>
            <w:vAlign w:val="center"/>
          </w:tcPr>
          <w:p w14:paraId="33ED18CA" w14:textId="77777777" w:rsidR="004A7B60" w:rsidRDefault="004A7B60">
            <w:pPr>
              <w:widowControl w:val="0"/>
              <w:pBdr>
                <w:top w:val="nil"/>
                <w:left w:val="nil"/>
                <w:bottom w:val="nil"/>
                <w:right w:val="nil"/>
                <w:between w:val="nil"/>
              </w:pBdr>
              <w:rPr>
                <w:b/>
                <w:sz w:val="20"/>
                <w:szCs w:val="20"/>
              </w:rPr>
            </w:pPr>
          </w:p>
        </w:tc>
        <w:tc>
          <w:tcPr>
            <w:tcW w:w="748" w:type="dxa"/>
            <w:tcMar>
              <w:top w:w="100" w:type="dxa"/>
              <w:left w:w="100" w:type="dxa"/>
              <w:bottom w:w="100" w:type="dxa"/>
              <w:right w:w="100" w:type="dxa"/>
            </w:tcMar>
          </w:tcPr>
          <w:p w14:paraId="29DCCDEF"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PO1</w:t>
            </w:r>
          </w:p>
        </w:tc>
        <w:tc>
          <w:tcPr>
            <w:tcW w:w="748" w:type="dxa"/>
            <w:tcMar>
              <w:top w:w="100" w:type="dxa"/>
              <w:left w:w="100" w:type="dxa"/>
              <w:bottom w:w="100" w:type="dxa"/>
              <w:right w:w="100" w:type="dxa"/>
            </w:tcMar>
          </w:tcPr>
          <w:p w14:paraId="16D5076B"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PO2</w:t>
            </w:r>
          </w:p>
        </w:tc>
        <w:tc>
          <w:tcPr>
            <w:tcW w:w="748" w:type="dxa"/>
            <w:tcMar>
              <w:top w:w="100" w:type="dxa"/>
              <w:left w:w="100" w:type="dxa"/>
              <w:bottom w:w="100" w:type="dxa"/>
              <w:right w:w="100" w:type="dxa"/>
            </w:tcMar>
          </w:tcPr>
          <w:p w14:paraId="058A5330"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PO3</w:t>
            </w:r>
          </w:p>
        </w:tc>
        <w:tc>
          <w:tcPr>
            <w:tcW w:w="748" w:type="dxa"/>
            <w:tcMar>
              <w:top w:w="100" w:type="dxa"/>
              <w:left w:w="100" w:type="dxa"/>
              <w:bottom w:w="100" w:type="dxa"/>
              <w:right w:w="100" w:type="dxa"/>
            </w:tcMar>
          </w:tcPr>
          <w:p w14:paraId="26A61E92"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PO4</w:t>
            </w:r>
          </w:p>
        </w:tc>
        <w:tc>
          <w:tcPr>
            <w:tcW w:w="747" w:type="dxa"/>
            <w:tcMar>
              <w:top w:w="100" w:type="dxa"/>
              <w:left w:w="100" w:type="dxa"/>
              <w:bottom w:w="100" w:type="dxa"/>
              <w:right w:w="100" w:type="dxa"/>
            </w:tcMar>
          </w:tcPr>
          <w:p w14:paraId="4DEFA17A"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PO5</w:t>
            </w:r>
          </w:p>
        </w:tc>
        <w:tc>
          <w:tcPr>
            <w:tcW w:w="747" w:type="dxa"/>
            <w:tcMar>
              <w:top w:w="100" w:type="dxa"/>
              <w:left w:w="100" w:type="dxa"/>
              <w:bottom w:w="100" w:type="dxa"/>
              <w:right w:w="100" w:type="dxa"/>
            </w:tcMar>
          </w:tcPr>
          <w:p w14:paraId="7D12A85F"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PO6</w:t>
            </w:r>
          </w:p>
        </w:tc>
        <w:tc>
          <w:tcPr>
            <w:tcW w:w="747" w:type="dxa"/>
            <w:tcMar>
              <w:top w:w="100" w:type="dxa"/>
              <w:left w:w="100" w:type="dxa"/>
              <w:bottom w:w="100" w:type="dxa"/>
              <w:right w:w="100" w:type="dxa"/>
            </w:tcMar>
          </w:tcPr>
          <w:p w14:paraId="4FD249A9"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PO7</w:t>
            </w:r>
          </w:p>
        </w:tc>
        <w:tc>
          <w:tcPr>
            <w:tcW w:w="747" w:type="dxa"/>
            <w:tcMar>
              <w:top w:w="100" w:type="dxa"/>
              <w:left w:w="100" w:type="dxa"/>
              <w:bottom w:w="100" w:type="dxa"/>
              <w:right w:w="100" w:type="dxa"/>
            </w:tcMar>
          </w:tcPr>
          <w:p w14:paraId="5160A9B1"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PO8</w:t>
            </w:r>
          </w:p>
        </w:tc>
        <w:tc>
          <w:tcPr>
            <w:tcW w:w="747" w:type="dxa"/>
            <w:tcMar>
              <w:top w:w="100" w:type="dxa"/>
              <w:left w:w="100" w:type="dxa"/>
              <w:bottom w:w="100" w:type="dxa"/>
              <w:right w:w="100" w:type="dxa"/>
            </w:tcMar>
          </w:tcPr>
          <w:p w14:paraId="045AC837"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PO9</w:t>
            </w:r>
          </w:p>
        </w:tc>
        <w:tc>
          <w:tcPr>
            <w:tcW w:w="747" w:type="dxa"/>
            <w:tcMar>
              <w:top w:w="100" w:type="dxa"/>
              <w:left w:w="100" w:type="dxa"/>
              <w:bottom w:w="100" w:type="dxa"/>
              <w:right w:w="100" w:type="dxa"/>
            </w:tcMar>
          </w:tcPr>
          <w:p w14:paraId="29BFA273"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PO10</w:t>
            </w:r>
          </w:p>
        </w:tc>
        <w:tc>
          <w:tcPr>
            <w:tcW w:w="747" w:type="dxa"/>
            <w:tcMar>
              <w:top w:w="100" w:type="dxa"/>
              <w:left w:w="100" w:type="dxa"/>
              <w:bottom w:w="100" w:type="dxa"/>
              <w:right w:w="100" w:type="dxa"/>
            </w:tcMar>
          </w:tcPr>
          <w:p w14:paraId="37C7DFA8"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PO11</w:t>
            </w:r>
          </w:p>
        </w:tc>
        <w:tc>
          <w:tcPr>
            <w:tcW w:w="747" w:type="dxa"/>
            <w:tcMar>
              <w:top w:w="100" w:type="dxa"/>
              <w:left w:w="100" w:type="dxa"/>
              <w:bottom w:w="100" w:type="dxa"/>
              <w:right w:w="100" w:type="dxa"/>
            </w:tcMar>
          </w:tcPr>
          <w:p w14:paraId="09DC0D9F"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PO12</w:t>
            </w:r>
          </w:p>
        </w:tc>
      </w:tr>
      <w:tr w:rsidR="004A7B60" w14:paraId="1D706B00" w14:textId="77777777">
        <w:trPr>
          <w:gridAfter w:val="1"/>
          <w:wAfter w:w="9" w:type="dxa"/>
          <w:trHeight w:val="324"/>
        </w:trPr>
        <w:tc>
          <w:tcPr>
            <w:tcW w:w="951" w:type="dxa"/>
            <w:tcMar>
              <w:top w:w="100" w:type="dxa"/>
              <w:left w:w="100" w:type="dxa"/>
              <w:bottom w:w="100" w:type="dxa"/>
              <w:right w:w="100" w:type="dxa"/>
            </w:tcMar>
          </w:tcPr>
          <w:p w14:paraId="49039E7F"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CO1</w:t>
            </w:r>
          </w:p>
        </w:tc>
        <w:tc>
          <w:tcPr>
            <w:tcW w:w="748" w:type="dxa"/>
            <w:tcMar>
              <w:top w:w="100" w:type="dxa"/>
              <w:left w:w="100" w:type="dxa"/>
              <w:bottom w:w="100" w:type="dxa"/>
              <w:right w:w="100" w:type="dxa"/>
            </w:tcMar>
          </w:tcPr>
          <w:p w14:paraId="2AE44F18"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8" w:type="dxa"/>
            <w:tcMar>
              <w:top w:w="100" w:type="dxa"/>
              <w:left w:w="100" w:type="dxa"/>
              <w:bottom w:w="100" w:type="dxa"/>
              <w:right w:w="100" w:type="dxa"/>
            </w:tcMar>
          </w:tcPr>
          <w:p w14:paraId="13BB2736"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8" w:type="dxa"/>
            <w:tcMar>
              <w:top w:w="100" w:type="dxa"/>
              <w:left w:w="100" w:type="dxa"/>
              <w:bottom w:w="100" w:type="dxa"/>
              <w:right w:w="100" w:type="dxa"/>
            </w:tcMar>
          </w:tcPr>
          <w:p w14:paraId="0DDBEDC7"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8" w:type="dxa"/>
            <w:tcMar>
              <w:top w:w="100" w:type="dxa"/>
              <w:left w:w="100" w:type="dxa"/>
              <w:bottom w:w="100" w:type="dxa"/>
              <w:right w:w="100" w:type="dxa"/>
            </w:tcMar>
          </w:tcPr>
          <w:p w14:paraId="493DB6BF"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5F9893DA" w14:textId="77777777" w:rsidR="004A7B60" w:rsidRDefault="00000000">
            <w:pPr>
              <w:widowControl w:val="0"/>
              <w:spacing w:line="240" w:lineRule="auto"/>
              <w:jc w:val="center"/>
              <w:rPr>
                <w:sz w:val="20"/>
                <w:szCs w:val="20"/>
              </w:rPr>
            </w:pPr>
            <w:r>
              <w:rPr>
                <w:rFonts w:ascii="REM" w:eastAsia="REM" w:hAnsi="REM" w:cs="REM"/>
                <w:sz w:val="20"/>
                <w:szCs w:val="20"/>
              </w:rPr>
              <w:t>✔</w:t>
            </w:r>
          </w:p>
        </w:tc>
        <w:tc>
          <w:tcPr>
            <w:tcW w:w="747" w:type="dxa"/>
            <w:tcMar>
              <w:top w:w="100" w:type="dxa"/>
              <w:left w:w="100" w:type="dxa"/>
              <w:bottom w:w="100" w:type="dxa"/>
              <w:right w:w="100" w:type="dxa"/>
            </w:tcMar>
          </w:tcPr>
          <w:p w14:paraId="7B6D038F"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202E7E56"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32B1669C"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5ABA3F71"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3620CAE9"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231525F6"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7D5E159F" w14:textId="77777777" w:rsidR="004A7B60" w:rsidRDefault="004A7B60">
            <w:pPr>
              <w:widowControl w:val="0"/>
              <w:pBdr>
                <w:top w:val="nil"/>
                <w:left w:val="nil"/>
                <w:bottom w:val="nil"/>
                <w:right w:val="nil"/>
                <w:between w:val="nil"/>
              </w:pBdr>
              <w:spacing w:line="240" w:lineRule="auto"/>
              <w:jc w:val="center"/>
              <w:rPr>
                <w:sz w:val="20"/>
                <w:szCs w:val="20"/>
              </w:rPr>
            </w:pPr>
          </w:p>
        </w:tc>
      </w:tr>
      <w:tr w:rsidR="004A7B60" w14:paraId="39F2C509" w14:textId="77777777">
        <w:trPr>
          <w:gridAfter w:val="1"/>
          <w:wAfter w:w="9" w:type="dxa"/>
          <w:trHeight w:val="324"/>
        </w:trPr>
        <w:tc>
          <w:tcPr>
            <w:tcW w:w="951" w:type="dxa"/>
            <w:tcMar>
              <w:top w:w="100" w:type="dxa"/>
              <w:left w:w="100" w:type="dxa"/>
              <w:bottom w:w="100" w:type="dxa"/>
              <w:right w:w="100" w:type="dxa"/>
            </w:tcMar>
          </w:tcPr>
          <w:p w14:paraId="7CC5AAC0"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CO2</w:t>
            </w:r>
          </w:p>
        </w:tc>
        <w:tc>
          <w:tcPr>
            <w:tcW w:w="748" w:type="dxa"/>
            <w:tcMar>
              <w:top w:w="100" w:type="dxa"/>
              <w:left w:w="100" w:type="dxa"/>
              <w:bottom w:w="100" w:type="dxa"/>
              <w:right w:w="100" w:type="dxa"/>
            </w:tcMar>
          </w:tcPr>
          <w:p w14:paraId="46347A17" w14:textId="77777777" w:rsidR="004A7B60" w:rsidRDefault="00000000">
            <w:pPr>
              <w:widowControl w:val="0"/>
              <w:spacing w:line="240" w:lineRule="auto"/>
              <w:jc w:val="center"/>
              <w:rPr>
                <w:sz w:val="20"/>
                <w:szCs w:val="20"/>
              </w:rPr>
            </w:pPr>
            <w:r>
              <w:rPr>
                <w:rFonts w:ascii="REM" w:eastAsia="REM" w:hAnsi="REM" w:cs="REM"/>
                <w:sz w:val="20"/>
                <w:szCs w:val="20"/>
              </w:rPr>
              <w:t>✔</w:t>
            </w:r>
          </w:p>
        </w:tc>
        <w:tc>
          <w:tcPr>
            <w:tcW w:w="748" w:type="dxa"/>
            <w:tcMar>
              <w:top w:w="100" w:type="dxa"/>
              <w:left w:w="100" w:type="dxa"/>
              <w:bottom w:w="100" w:type="dxa"/>
              <w:right w:w="100" w:type="dxa"/>
            </w:tcMar>
          </w:tcPr>
          <w:p w14:paraId="663CA563" w14:textId="77777777" w:rsidR="004A7B60" w:rsidRDefault="004A7B60">
            <w:pPr>
              <w:widowControl w:val="0"/>
              <w:spacing w:line="240" w:lineRule="auto"/>
              <w:jc w:val="center"/>
              <w:rPr>
                <w:sz w:val="20"/>
                <w:szCs w:val="20"/>
              </w:rPr>
            </w:pPr>
          </w:p>
        </w:tc>
        <w:tc>
          <w:tcPr>
            <w:tcW w:w="748" w:type="dxa"/>
            <w:tcMar>
              <w:top w:w="100" w:type="dxa"/>
              <w:left w:w="100" w:type="dxa"/>
              <w:bottom w:w="100" w:type="dxa"/>
              <w:right w:w="100" w:type="dxa"/>
            </w:tcMar>
          </w:tcPr>
          <w:p w14:paraId="3FA1A96C"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8" w:type="dxa"/>
            <w:tcMar>
              <w:top w:w="100" w:type="dxa"/>
              <w:left w:w="100" w:type="dxa"/>
              <w:bottom w:w="100" w:type="dxa"/>
              <w:right w:w="100" w:type="dxa"/>
            </w:tcMar>
          </w:tcPr>
          <w:p w14:paraId="37ED61A3"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28C7760B" w14:textId="77777777" w:rsidR="004A7B60" w:rsidRDefault="004A7B60">
            <w:pPr>
              <w:widowControl w:val="0"/>
              <w:spacing w:line="240" w:lineRule="auto"/>
              <w:jc w:val="center"/>
              <w:rPr>
                <w:sz w:val="20"/>
                <w:szCs w:val="20"/>
              </w:rPr>
            </w:pPr>
          </w:p>
        </w:tc>
        <w:tc>
          <w:tcPr>
            <w:tcW w:w="747" w:type="dxa"/>
            <w:tcMar>
              <w:top w:w="100" w:type="dxa"/>
              <w:left w:w="100" w:type="dxa"/>
              <w:bottom w:w="100" w:type="dxa"/>
              <w:right w:w="100" w:type="dxa"/>
            </w:tcMar>
          </w:tcPr>
          <w:p w14:paraId="070856F2"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65FC384F"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180929F6" w14:textId="77777777" w:rsidR="004A7B60" w:rsidRDefault="004A7B60">
            <w:pPr>
              <w:widowControl w:val="0"/>
              <w:spacing w:line="240" w:lineRule="auto"/>
              <w:jc w:val="center"/>
              <w:rPr>
                <w:sz w:val="20"/>
                <w:szCs w:val="20"/>
              </w:rPr>
            </w:pPr>
          </w:p>
        </w:tc>
        <w:tc>
          <w:tcPr>
            <w:tcW w:w="747" w:type="dxa"/>
            <w:tcMar>
              <w:top w:w="100" w:type="dxa"/>
              <w:left w:w="100" w:type="dxa"/>
              <w:bottom w:w="100" w:type="dxa"/>
              <w:right w:w="100" w:type="dxa"/>
            </w:tcMar>
          </w:tcPr>
          <w:p w14:paraId="329B6E20" w14:textId="77777777" w:rsidR="004A7B60" w:rsidRDefault="004A7B60">
            <w:pPr>
              <w:widowControl w:val="0"/>
              <w:spacing w:line="240" w:lineRule="auto"/>
              <w:jc w:val="center"/>
              <w:rPr>
                <w:sz w:val="20"/>
                <w:szCs w:val="20"/>
              </w:rPr>
            </w:pPr>
          </w:p>
        </w:tc>
        <w:tc>
          <w:tcPr>
            <w:tcW w:w="747" w:type="dxa"/>
            <w:tcMar>
              <w:top w:w="100" w:type="dxa"/>
              <w:left w:w="100" w:type="dxa"/>
              <w:bottom w:w="100" w:type="dxa"/>
              <w:right w:w="100" w:type="dxa"/>
            </w:tcMar>
          </w:tcPr>
          <w:p w14:paraId="0FDC9E77"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1DB7F0BB"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349B03EF" w14:textId="77777777" w:rsidR="004A7B60" w:rsidRDefault="004A7B60">
            <w:pPr>
              <w:widowControl w:val="0"/>
              <w:pBdr>
                <w:top w:val="nil"/>
                <w:left w:val="nil"/>
                <w:bottom w:val="nil"/>
                <w:right w:val="nil"/>
                <w:between w:val="nil"/>
              </w:pBdr>
              <w:spacing w:line="240" w:lineRule="auto"/>
              <w:jc w:val="center"/>
              <w:rPr>
                <w:sz w:val="20"/>
                <w:szCs w:val="20"/>
              </w:rPr>
            </w:pPr>
          </w:p>
        </w:tc>
      </w:tr>
      <w:tr w:rsidR="004A7B60" w14:paraId="3A57C0F3" w14:textId="77777777">
        <w:trPr>
          <w:gridAfter w:val="1"/>
          <w:wAfter w:w="9" w:type="dxa"/>
          <w:trHeight w:val="253"/>
        </w:trPr>
        <w:tc>
          <w:tcPr>
            <w:tcW w:w="951" w:type="dxa"/>
            <w:tcMar>
              <w:top w:w="100" w:type="dxa"/>
              <w:left w:w="100" w:type="dxa"/>
              <w:bottom w:w="100" w:type="dxa"/>
              <w:right w:w="100" w:type="dxa"/>
            </w:tcMar>
          </w:tcPr>
          <w:p w14:paraId="317DC29C"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CO3</w:t>
            </w:r>
          </w:p>
        </w:tc>
        <w:tc>
          <w:tcPr>
            <w:tcW w:w="748" w:type="dxa"/>
            <w:tcMar>
              <w:top w:w="100" w:type="dxa"/>
              <w:left w:w="100" w:type="dxa"/>
              <w:bottom w:w="100" w:type="dxa"/>
              <w:right w:w="100" w:type="dxa"/>
            </w:tcMar>
          </w:tcPr>
          <w:p w14:paraId="409FBA6E"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8" w:type="dxa"/>
            <w:tcMar>
              <w:top w:w="100" w:type="dxa"/>
              <w:left w:w="100" w:type="dxa"/>
              <w:bottom w:w="100" w:type="dxa"/>
              <w:right w:w="100" w:type="dxa"/>
            </w:tcMar>
          </w:tcPr>
          <w:p w14:paraId="4ABFED0B" w14:textId="77777777" w:rsidR="004A7B60" w:rsidRDefault="004A7B60">
            <w:pPr>
              <w:widowControl w:val="0"/>
              <w:spacing w:line="240" w:lineRule="auto"/>
              <w:jc w:val="center"/>
              <w:rPr>
                <w:sz w:val="20"/>
                <w:szCs w:val="20"/>
              </w:rPr>
            </w:pPr>
          </w:p>
        </w:tc>
        <w:tc>
          <w:tcPr>
            <w:tcW w:w="748" w:type="dxa"/>
            <w:tcMar>
              <w:top w:w="100" w:type="dxa"/>
              <w:left w:w="100" w:type="dxa"/>
              <w:bottom w:w="100" w:type="dxa"/>
              <w:right w:w="100" w:type="dxa"/>
            </w:tcMar>
          </w:tcPr>
          <w:p w14:paraId="3FF5AC18" w14:textId="77777777" w:rsidR="004A7B60" w:rsidRDefault="00000000">
            <w:pPr>
              <w:widowControl w:val="0"/>
              <w:spacing w:line="240" w:lineRule="auto"/>
              <w:jc w:val="center"/>
              <w:rPr>
                <w:sz w:val="20"/>
                <w:szCs w:val="20"/>
              </w:rPr>
            </w:pPr>
            <w:r>
              <w:rPr>
                <w:rFonts w:ascii="REM" w:eastAsia="REM" w:hAnsi="REM" w:cs="REM"/>
                <w:sz w:val="20"/>
                <w:szCs w:val="20"/>
              </w:rPr>
              <w:t>✔</w:t>
            </w:r>
          </w:p>
        </w:tc>
        <w:tc>
          <w:tcPr>
            <w:tcW w:w="748" w:type="dxa"/>
            <w:tcMar>
              <w:top w:w="100" w:type="dxa"/>
              <w:left w:w="100" w:type="dxa"/>
              <w:bottom w:w="100" w:type="dxa"/>
              <w:right w:w="100" w:type="dxa"/>
            </w:tcMar>
          </w:tcPr>
          <w:p w14:paraId="4ED7DA2D"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49D9D8CC" w14:textId="77777777" w:rsidR="004A7B60" w:rsidRDefault="004A7B60">
            <w:pPr>
              <w:widowControl w:val="0"/>
              <w:spacing w:line="240" w:lineRule="auto"/>
              <w:jc w:val="center"/>
              <w:rPr>
                <w:sz w:val="20"/>
                <w:szCs w:val="20"/>
              </w:rPr>
            </w:pPr>
          </w:p>
        </w:tc>
        <w:tc>
          <w:tcPr>
            <w:tcW w:w="747" w:type="dxa"/>
            <w:tcMar>
              <w:top w:w="100" w:type="dxa"/>
              <w:left w:w="100" w:type="dxa"/>
              <w:bottom w:w="100" w:type="dxa"/>
              <w:right w:w="100" w:type="dxa"/>
            </w:tcMar>
          </w:tcPr>
          <w:p w14:paraId="455EEBE4"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658C653D"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5614C613"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75FFBCD6"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6EFC5A32"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621D2520"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13262B4C" w14:textId="77777777" w:rsidR="004A7B60" w:rsidRDefault="004A7B60">
            <w:pPr>
              <w:widowControl w:val="0"/>
              <w:pBdr>
                <w:top w:val="nil"/>
                <w:left w:val="nil"/>
                <w:bottom w:val="nil"/>
                <w:right w:val="nil"/>
                <w:between w:val="nil"/>
              </w:pBdr>
              <w:spacing w:line="240" w:lineRule="auto"/>
              <w:jc w:val="center"/>
              <w:rPr>
                <w:sz w:val="20"/>
                <w:szCs w:val="20"/>
              </w:rPr>
            </w:pPr>
          </w:p>
        </w:tc>
      </w:tr>
      <w:tr w:rsidR="004A7B60" w14:paraId="63C8F3F5" w14:textId="77777777">
        <w:trPr>
          <w:gridAfter w:val="1"/>
          <w:wAfter w:w="9" w:type="dxa"/>
          <w:trHeight w:val="253"/>
        </w:trPr>
        <w:tc>
          <w:tcPr>
            <w:tcW w:w="951" w:type="dxa"/>
            <w:tcMar>
              <w:top w:w="100" w:type="dxa"/>
              <w:left w:w="100" w:type="dxa"/>
              <w:bottom w:w="100" w:type="dxa"/>
              <w:right w:w="100" w:type="dxa"/>
            </w:tcMar>
          </w:tcPr>
          <w:p w14:paraId="539208E9" w14:textId="77777777" w:rsidR="004A7B60" w:rsidRDefault="00000000">
            <w:pPr>
              <w:widowControl w:val="0"/>
              <w:pBdr>
                <w:top w:val="nil"/>
                <w:left w:val="nil"/>
                <w:bottom w:val="nil"/>
                <w:right w:val="nil"/>
                <w:between w:val="nil"/>
              </w:pBdr>
              <w:spacing w:line="240" w:lineRule="auto"/>
              <w:jc w:val="center"/>
              <w:rPr>
                <w:b/>
                <w:sz w:val="20"/>
                <w:szCs w:val="20"/>
              </w:rPr>
            </w:pPr>
            <w:r>
              <w:rPr>
                <w:b/>
                <w:sz w:val="20"/>
                <w:szCs w:val="20"/>
              </w:rPr>
              <w:t>CO4</w:t>
            </w:r>
          </w:p>
        </w:tc>
        <w:tc>
          <w:tcPr>
            <w:tcW w:w="748" w:type="dxa"/>
            <w:tcMar>
              <w:top w:w="100" w:type="dxa"/>
              <w:left w:w="100" w:type="dxa"/>
              <w:bottom w:w="100" w:type="dxa"/>
              <w:right w:w="100" w:type="dxa"/>
            </w:tcMar>
          </w:tcPr>
          <w:p w14:paraId="246CBC4C"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8" w:type="dxa"/>
            <w:tcMar>
              <w:top w:w="100" w:type="dxa"/>
              <w:left w:w="100" w:type="dxa"/>
              <w:bottom w:w="100" w:type="dxa"/>
              <w:right w:w="100" w:type="dxa"/>
            </w:tcMar>
          </w:tcPr>
          <w:p w14:paraId="7A80676D" w14:textId="77777777" w:rsidR="004A7B60" w:rsidRDefault="00000000">
            <w:pPr>
              <w:widowControl w:val="0"/>
              <w:spacing w:line="240" w:lineRule="auto"/>
              <w:jc w:val="center"/>
              <w:rPr>
                <w:rFonts w:ascii="REM" w:eastAsia="REM" w:hAnsi="REM" w:cs="REM"/>
                <w:sz w:val="20"/>
                <w:szCs w:val="20"/>
              </w:rPr>
            </w:pPr>
            <w:r>
              <w:rPr>
                <w:rFonts w:ascii="REM" w:eastAsia="REM" w:hAnsi="REM" w:cs="REM"/>
                <w:sz w:val="20"/>
                <w:szCs w:val="20"/>
              </w:rPr>
              <w:t>✔</w:t>
            </w:r>
          </w:p>
        </w:tc>
        <w:tc>
          <w:tcPr>
            <w:tcW w:w="748" w:type="dxa"/>
            <w:tcMar>
              <w:top w:w="100" w:type="dxa"/>
              <w:left w:w="100" w:type="dxa"/>
              <w:bottom w:w="100" w:type="dxa"/>
              <w:right w:w="100" w:type="dxa"/>
            </w:tcMar>
          </w:tcPr>
          <w:p w14:paraId="2B0CCD2A" w14:textId="77777777" w:rsidR="004A7B60" w:rsidRDefault="004A7B60">
            <w:pPr>
              <w:widowControl w:val="0"/>
              <w:spacing w:line="240" w:lineRule="auto"/>
              <w:jc w:val="center"/>
              <w:rPr>
                <w:sz w:val="20"/>
                <w:szCs w:val="20"/>
              </w:rPr>
            </w:pPr>
          </w:p>
        </w:tc>
        <w:tc>
          <w:tcPr>
            <w:tcW w:w="748" w:type="dxa"/>
            <w:tcMar>
              <w:top w:w="100" w:type="dxa"/>
              <w:left w:w="100" w:type="dxa"/>
              <w:bottom w:w="100" w:type="dxa"/>
              <w:right w:w="100" w:type="dxa"/>
            </w:tcMar>
          </w:tcPr>
          <w:p w14:paraId="252794CF" w14:textId="77777777" w:rsidR="004A7B60" w:rsidRDefault="004A7B60">
            <w:pPr>
              <w:widowControl w:val="0"/>
              <w:spacing w:line="240" w:lineRule="auto"/>
              <w:jc w:val="center"/>
              <w:rPr>
                <w:sz w:val="20"/>
                <w:szCs w:val="20"/>
              </w:rPr>
            </w:pPr>
          </w:p>
        </w:tc>
        <w:tc>
          <w:tcPr>
            <w:tcW w:w="747" w:type="dxa"/>
            <w:tcMar>
              <w:top w:w="100" w:type="dxa"/>
              <w:left w:w="100" w:type="dxa"/>
              <w:bottom w:w="100" w:type="dxa"/>
              <w:right w:w="100" w:type="dxa"/>
            </w:tcMar>
          </w:tcPr>
          <w:p w14:paraId="7A8486C9"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4933D90F"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651B0105"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5802FE39"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05DFAFA5"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716205BC"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5882F15C" w14:textId="77777777" w:rsidR="004A7B60" w:rsidRDefault="004A7B60">
            <w:pPr>
              <w:widowControl w:val="0"/>
              <w:pBdr>
                <w:top w:val="nil"/>
                <w:left w:val="nil"/>
                <w:bottom w:val="nil"/>
                <w:right w:val="nil"/>
                <w:between w:val="nil"/>
              </w:pBdr>
              <w:spacing w:line="240" w:lineRule="auto"/>
              <w:jc w:val="center"/>
              <w:rPr>
                <w:sz w:val="20"/>
                <w:szCs w:val="20"/>
              </w:rPr>
            </w:pPr>
          </w:p>
        </w:tc>
        <w:tc>
          <w:tcPr>
            <w:tcW w:w="747" w:type="dxa"/>
            <w:tcMar>
              <w:top w:w="100" w:type="dxa"/>
              <w:left w:w="100" w:type="dxa"/>
              <w:bottom w:w="100" w:type="dxa"/>
              <w:right w:w="100" w:type="dxa"/>
            </w:tcMar>
          </w:tcPr>
          <w:p w14:paraId="32723E33" w14:textId="77777777" w:rsidR="004A7B60" w:rsidRDefault="004A7B60">
            <w:pPr>
              <w:widowControl w:val="0"/>
              <w:pBdr>
                <w:top w:val="nil"/>
                <w:left w:val="nil"/>
                <w:bottom w:val="nil"/>
                <w:right w:val="nil"/>
                <w:between w:val="nil"/>
              </w:pBdr>
              <w:spacing w:line="240" w:lineRule="auto"/>
              <w:jc w:val="center"/>
              <w:rPr>
                <w:sz w:val="20"/>
                <w:szCs w:val="20"/>
              </w:rPr>
            </w:pPr>
          </w:p>
        </w:tc>
      </w:tr>
    </w:tbl>
    <w:p w14:paraId="2F43D825" w14:textId="77777777" w:rsidR="004A7B60" w:rsidRDefault="004A7B60">
      <w:pPr>
        <w:rPr>
          <w:rFonts w:ascii="EB Garamond" w:eastAsia="EB Garamond" w:hAnsi="EB Garamond" w:cs="EB Garamond"/>
          <w:sz w:val="2"/>
          <w:szCs w:val="2"/>
        </w:rPr>
      </w:pPr>
    </w:p>
    <w:p w14:paraId="58C7CA9F" w14:textId="77777777" w:rsidR="004A7B60" w:rsidRDefault="00000000">
      <w:pPr>
        <w:pStyle w:val="Heading2"/>
        <w:numPr>
          <w:ilvl w:val="1"/>
          <w:numId w:val="4"/>
        </w:numPr>
        <w:rPr>
          <w:rFonts w:ascii="EB Garamond" w:eastAsia="EB Garamond" w:hAnsi="EB Garamond" w:cs="EB Garamond"/>
          <w:b/>
          <w:sz w:val="28"/>
          <w:szCs w:val="28"/>
        </w:rPr>
      </w:pPr>
      <w:bookmarkStart w:id="4" w:name="_heading=h.2et92p0" w:colFirst="0" w:colLast="0"/>
      <w:bookmarkEnd w:id="4"/>
      <w:r>
        <w:rPr>
          <w:rFonts w:ascii="EB Garamond" w:eastAsia="EB Garamond" w:hAnsi="EB Garamond" w:cs="EB Garamond"/>
          <w:b/>
          <w:sz w:val="28"/>
          <w:szCs w:val="28"/>
        </w:rPr>
        <w:t>Tentative Lecture Plan</w:t>
      </w:r>
    </w:p>
    <w:tbl>
      <w:tblPr>
        <w:tblStyle w:val="aff"/>
        <w:tblW w:w="10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0"/>
        <w:gridCol w:w="1140"/>
        <w:gridCol w:w="2130"/>
        <w:gridCol w:w="4695"/>
        <w:gridCol w:w="1200"/>
      </w:tblGrid>
      <w:tr w:rsidR="004A7B60" w14:paraId="5A5B3DD1" w14:textId="77777777">
        <w:tc>
          <w:tcPr>
            <w:tcW w:w="840" w:type="dxa"/>
          </w:tcPr>
          <w:p w14:paraId="03B52509" w14:textId="77777777" w:rsidR="004A7B60" w:rsidRDefault="00000000">
            <w:pPr>
              <w:ind w:hanging="2"/>
              <w:jc w:val="center"/>
            </w:pPr>
            <w:proofErr w:type="spellStart"/>
            <w:r>
              <w:rPr>
                <w:b/>
              </w:rPr>
              <w:t>Sl</w:t>
            </w:r>
            <w:proofErr w:type="spellEnd"/>
            <w:r>
              <w:rPr>
                <w:b/>
              </w:rPr>
              <w:t xml:space="preserve"> no.</w:t>
            </w:r>
          </w:p>
        </w:tc>
        <w:tc>
          <w:tcPr>
            <w:tcW w:w="1140" w:type="dxa"/>
          </w:tcPr>
          <w:p w14:paraId="575A73A1" w14:textId="77777777" w:rsidR="004A7B60" w:rsidRDefault="00000000">
            <w:pPr>
              <w:ind w:hanging="2"/>
              <w:jc w:val="center"/>
              <w:rPr>
                <w:b/>
              </w:rPr>
            </w:pPr>
            <w:r>
              <w:rPr>
                <w:b/>
              </w:rPr>
              <w:t>Lecture No.</w:t>
            </w:r>
          </w:p>
        </w:tc>
        <w:tc>
          <w:tcPr>
            <w:tcW w:w="2130" w:type="dxa"/>
          </w:tcPr>
          <w:p w14:paraId="4412CB85" w14:textId="77777777" w:rsidR="004A7B60" w:rsidRDefault="00000000">
            <w:pPr>
              <w:ind w:hanging="2"/>
              <w:jc w:val="center"/>
            </w:pPr>
            <w:r>
              <w:rPr>
                <w:b/>
              </w:rPr>
              <w:t>Contents</w:t>
            </w:r>
          </w:p>
        </w:tc>
        <w:tc>
          <w:tcPr>
            <w:tcW w:w="4695" w:type="dxa"/>
          </w:tcPr>
          <w:p w14:paraId="2016739A" w14:textId="77777777" w:rsidR="004A7B60" w:rsidRDefault="00000000">
            <w:pPr>
              <w:ind w:hanging="2"/>
              <w:jc w:val="center"/>
            </w:pPr>
            <w:r>
              <w:rPr>
                <w:b/>
              </w:rPr>
              <w:t>Learning Outcome</w:t>
            </w:r>
          </w:p>
        </w:tc>
        <w:tc>
          <w:tcPr>
            <w:tcW w:w="1200" w:type="dxa"/>
          </w:tcPr>
          <w:p w14:paraId="185D9CF6" w14:textId="77777777" w:rsidR="004A7B60" w:rsidRDefault="00000000">
            <w:pPr>
              <w:ind w:hanging="2"/>
              <w:jc w:val="center"/>
            </w:pPr>
            <w:r>
              <w:rPr>
                <w:b/>
              </w:rPr>
              <w:t>Learning Resources</w:t>
            </w:r>
          </w:p>
        </w:tc>
      </w:tr>
      <w:tr w:rsidR="004A7B60" w14:paraId="4C4049DD" w14:textId="77777777">
        <w:tc>
          <w:tcPr>
            <w:tcW w:w="840" w:type="dxa"/>
          </w:tcPr>
          <w:p w14:paraId="795F5A75" w14:textId="77777777" w:rsidR="004A7B60" w:rsidRDefault="00000000">
            <w:pPr>
              <w:ind w:hanging="2"/>
              <w:jc w:val="center"/>
            </w:pPr>
            <w:r>
              <w:t>1</w:t>
            </w:r>
          </w:p>
        </w:tc>
        <w:tc>
          <w:tcPr>
            <w:tcW w:w="1140" w:type="dxa"/>
          </w:tcPr>
          <w:p w14:paraId="5A1E2B0C" w14:textId="77777777" w:rsidR="004A7B60" w:rsidRDefault="00000000">
            <w:pPr>
              <w:ind w:hanging="2"/>
              <w:jc w:val="center"/>
            </w:pPr>
            <w:r>
              <w:t>Lecture 1</w:t>
            </w:r>
          </w:p>
        </w:tc>
        <w:tc>
          <w:tcPr>
            <w:tcW w:w="2130" w:type="dxa"/>
          </w:tcPr>
          <w:p w14:paraId="52663E9B" w14:textId="77777777" w:rsidR="004A7B60" w:rsidRDefault="00000000">
            <w:pPr>
              <w:ind w:hanging="2"/>
            </w:pPr>
            <w:r>
              <w:t>Introduction to the course, Installation process, and project structure</w:t>
            </w:r>
          </w:p>
        </w:tc>
        <w:tc>
          <w:tcPr>
            <w:tcW w:w="4695" w:type="dxa"/>
          </w:tcPr>
          <w:p w14:paraId="377C9295" w14:textId="77777777" w:rsidR="004A7B60" w:rsidRDefault="00000000">
            <w:pPr>
              <w:widowControl w:val="0"/>
              <w:spacing w:line="288" w:lineRule="auto"/>
              <w:rPr>
                <w:color w:val="222222"/>
                <w:highlight w:val="white"/>
              </w:rPr>
            </w:pPr>
            <w:r>
              <w:rPr>
                <w:color w:val="222222"/>
                <w:highlight w:val="white"/>
              </w:rPr>
              <w:t xml:space="preserve">Introduction to the course and course outline. The installation process of JDK, IntelliJ Idea, and Scene Builder. JavaFX project structure. Understanding about view, controller, and </w:t>
            </w:r>
            <w:proofErr w:type="gramStart"/>
            <w:r>
              <w:rPr>
                <w:color w:val="222222"/>
                <w:highlight w:val="white"/>
              </w:rPr>
              <w:t>resource</w:t>
            </w:r>
            <w:proofErr w:type="gramEnd"/>
            <w:r>
              <w:rPr>
                <w:color w:val="222222"/>
                <w:highlight w:val="white"/>
              </w:rPr>
              <w:t xml:space="preserve">. </w:t>
            </w:r>
          </w:p>
        </w:tc>
        <w:tc>
          <w:tcPr>
            <w:tcW w:w="1200" w:type="dxa"/>
            <w:tcMar>
              <w:top w:w="100" w:type="dxa"/>
              <w:left w:w="100" w:type="dxa"/>
              <w:bottom w:w="100" w:type="dxa"/>
              <w:right w:w="100" w:type="dxa"/>
            </w:tcMar>
          </w:tcPr>
          <w:p w14:paraId="4110228A" w14:textId="77777777" w:rsidR="004A7B60" w:rsidRDefault="00000000">
            <w:pPr>
              <w:widowControl w:val="0"/>
              <w:spacing w:line="240" w:lineRule="auto"/>
            </w:pPr>
            <w:r>
              <w:t>Course Outline &amp;</w:t>
            </w:r>
          </w:p>
          <w:p w14:paraId="2309DBC1" w14:textId="77777777" w:rsidR="004A7B60" w:rsidRDefault="00000000">
            <w:pPr>
              <w:widowControl w:val="0"/>
              <w:spacing w:line="240" w:lineRule="auto"/>
              <w:rPr>
                <w:b/>
              </w:rPr>
            </w:pPr>
            <w:r>
              <w:t>Class Lecture</w:t>
            </w:r>
          </w:p>
        </w:tc>
      </w:tr>
      <w:tr w:rsidR="004A7B60" w14:paraId="4DE67D37" w14:textId="77777777">
        <w:tc>
          <w:tcPr>
            <w:tcW w:w="840" w:type="dxa"/>
          </w:tcPr>
          <w:p w14:paraId="595E7974" w14:textId="77777777" w:rsidR="004A7B60" w:rsidRDefault="00000000">
            <w:pPr>
              <w:ind w:hanging="2"/>
              <w:jc w:val="center"/>
            </w:pPr>
            <w:r>
              <w:t>2</w:t>
            </w:r>
          </w:p>
        </w:tc>
        <w:tc>
          <w:tcPr>
            <w:tcW w:w="1140" w:type="dxa"/>
          </w:tcPr>
          <w:p w14:paraId="18662CA3" w14:textId="77777777" w:rsidR="004A7B60" w:rsidRDefault="00000000">
            <w:pPr>
              <w:ind w:hanging="2"/>
              <w:jc w:val="center"/>
            </w:pPr>
            <w:r>
              <w:t>Lecture 2</w:t>
            </w:r>
          </w:p>
        </w:tc>
        <w:tc>
          <w:tcPr>
            <w:tcW w:w="2130" w:type="dxa"/>
          </w:tcPr>
          <w:p w14:paraId="22CB265C" w14:textId="77777777" w:rsidR="004A7B60" w:rsidRDefault="00000000">
            <w:pPr>
              <w:ind w:hanging="2"/>
            </w:pPr>
            <w:r>
              <w:rPr>
                <w:color w:val="222222"/>
                <w:highlight w:val="white"/>
              </w:rPr>
              <w:t xml:space="preserve">Introduction to JavaFX </w:t>
            </w:r>
          </w:p>
        </w:tc>
        <w:tc>
          <w:tcPr>
            <w:tcW w:w="4695" w:type="dxa"/>
            <w:tcMar>
              <w:top w:w="100" w:type="dxa"/>
              <w:left w:w="100" w:type="dxa"/>
              <w:bottom w:w="100" w:type="dxa"/>
              <w:right w:w="100" w:type="dxa"/>
            </w:tcMar>
          </w:tcPr>
          <w:p w14:paraId="668B534A" w14:textId="77777777" w:rsidR="004A7B60" w:rsidRDefault="00000000">
            <w:pPr>
              <w:widowControl w:val="0"/>
              <w:spacing w:line="288" w:lineRule="auto"/>
              <w:rPr>
                <w:color w:val="222222"/>
                <w:highlight w:val="white"/>
              </w:rPr>
            </w:pPr>
            <w:r>
              <w:rPr>
                <w:color w:val="222222"/>
                <w:highlight w:val="white"/>
              </w:rPr>
              <w:t>Introduction, detailed understanding of JavaFX, design of a simple application using Scene Builder, detailed understanding of design components.</w:t>
            </w:r>
          </w:p>
        </w:tc>
        <w:tc>
          <w:tcPr>
            <w:tcW w:w="1200" w:type="dxa"/>
            <w:tcMar>
              <w:top w:w="100" w:type="dxa"/>
              <w:left w:w="100" w:type="dxa"/>
              <w:bottom w:w="100" w:type="dxa"/>
              <w:right w:w="100" w:type="dxa"/>
            </w:tcMar>
          </w:tcPr>
          <w:p w14:paraId="0A071CBF" w14:textId="77777777" w:rsidR="004A7B60" w:rsidRDefault="00000000">
            <w:pPr>
              <w:widowControl w:val="0"/>
              <w:spacing w:line="240" w:lineRule="auto"/>
              <w:rPr>
                <w:b/>
              </w:rPr>
            </w:pPr>
            <w:r>
              <w:t>Class Lecture</w:t>
            </w:r>
          </w:p>
        </w:tc>
      </w:tr>
      <w:tr w:rsidR="004A7B60" w14:paraId="7F71786D" w14:textId="77777777">
        <w:tc>
          <w:tcPr>
            <w:tcW w:w="840" w:type="dxa"/>
          </w:tcPr>
          <w:p w14:paraId="1E5E78CE" w14:textId="77777777" w:rsidR="004A7B60" w:rsidRDefault="00000000">
            <w:pPr>
              <w:ind w:hanging="2"/>
              <w:jc w:val="center"/>
            </w:pPr>
            <w:r>
              <w:t>3</w:t>
            </w:r>
          </w:p>
        </w:tc>
        <w:tc>
          <w:tcPr>
            <w:tcW w:w="1140" w:type="dxa"/>
          </w:tcPr>
          <w:p w14:paraId="294D37CD" w14:textId="77777777" w:rsidR="004A7B60" w:rsidRDefault="00000000">
            <w:pPr>
              <w:pBdr>
                <w:top w:val="nil"/>
                <w:left w:val="nil"/>
                <w:bottom w:val="nil"/>
                <w:right w:val="nil"/>
                <w:between w:val="nil"/>
              </w:pBdr>
              <w:ind w:hanging="2"/>
              <w:jc w:val="center"/>
            </w:pPr>
            <w:r>
              <w:t>Lecture 3</w:t>
            </w:r>
          </w:p>
        </w:tc>
        <w:tc>
          <w:tcPr>
            <w:tcW w:w="2130" w:type="dxa"/>
          </w:tcPr>
          <w:p w14:paraId="12627975" w14:textId="77777777" w:rsidR="004A7B60" w:rsidRDefault="00000000">
            <w:pPr>
              <w:widowControl w:val="0"/>
              <w:spacing w:line="288" w:lineRule="auto"/>
              <w:rPr>
                <w:color w:val="000000"/>
              </w:rPr>
            </w:pPr>
            <w:r>
              <w:rPr>
                <w:color w:val="222222"/>
                <w:highlight w:val="white"/>
              </w:rPr>
              <w:t>Scene Builder Container</w:t>
            </w:r>
          </w:p>
        </w:tc>
        <w:tc>
          <w:tcPr>
            <w:tcW w:w="4695" w:type="dxa"/>
          </w:tcPr>
          <w:p w14:paraId="66DA4A01" w14:textId="77777777" w:rsidR="004A7B60" w:rsidRDefault="00000000">
            <w:pPr>
              <w:widowControl w:val="0"/>
              <w:spacing w:line="288" w:lineRule="auto"/>
            </w:pPr>
            <w:r>
              <w:t xml:space="preserve">A detailed understanding of component properties, containers, and their uses in different applications. Design a simple calculator and change properties using Scene Builder. </w:t>
            </w:r>
          </w:p>
        </w:tc>
        <w:tc>
          <w:tcPr>
            <w:tcW w:w="1200" w:type="dxa"/>
            <w:tcMar>
              <w:top w:w="100" w:type="dxa"/>
              <w:left w:w="100" w:type="dxa"/>
              <w:bottom w:w="100" w:type="dxa"/>
              <w:right w:w="100" w:type="dxa"/>
            </w:tcMar>
          </w:tcPr>
          <w:p w14:paraId="5F55F3A9" w14:textId="77777777" w:rsidR="004A7B60" w:rsidRDefault="00000000">
            <w:pPr>
              <w:widowControl w:val="0"/>
              <w:spacing w:line="240" w:lineRule="auto"/>
              <w:rPr>
                <w:b/>
              </w:rPr>
            </w:pPr>
            <w:r>
              <w:t>Class Lecture</w:t>
            </w:r>
          </w:p>
        </w:tc>
      </w:tr>
      <w:tr w:rsidR="004A7B60" w14:paraId="794FD97D" w14:textId="77777777">
        <w:tc>
          <w:tcPr>
            <w:tcW w:w="840" w:type="dxa"/>
          </w:tcPr>
          <w:p w14:paraId="3F25EC3A" w14:textId="77777777" w:rsidR="004A7B60" w:rsidRDefault="00000000">
            <w:pPr>
              <w:ind w:hanging="2"/>
              <w:jc w:val="center"/>
            </w:pPr>
            <w:r>
              <w:t>4</w:t>
            </w:r>
          </w:p>
        </w:tc>
        <w:tc>
          <w:tcPr>
            <w:tcW w:w="1140" w:type="dxa"/>
          </w:tcPr>
          <w:p w14:paraId="2CE44603" w14:textId="77777777" w:rsidR="004A7B60" w:rsidRDefault="00000000">
            <w:pPr>
              <w:pBdr>
                <w:top w:val="nil"/>
                <w:left w:val="nil"/>
                <w:bottom w:val="nil"/>
                <w:right w:val="nil"/>
                <w:between w:val="nil"/>
              </w:pBdr>
              <w:ind w:hanging="2"/>
              <w:jc w:val="center"/>
            </w:pPr>
            <w:r>
              <w:t>Lecture 4</w:t>
            </w:r>
          </w:p>
        </w:tc>
        <w:tc>
          <w:tcPr>
            <w:tcW w:w="2130" w:type="dxa"/>
          </w:tcPr>
          <w:p w14:paraId="4C5EABDE" w14:textId="77777777" w:rsidR="004A7B60" w:rsidRDefault="00000000">
            <w:pPr>
              <w:pBdr>
                <w:top w:val="nil"/>
                <w:left w:val="nil"/>
                <w:bottom w:val="nil"/>
                <w:right w:val="nil"/>
                <w:between w:val="nil"/>
              </w:pBdr>
              <w:ind w:hanging="2"/>
              <w:rPr>
                <w:color w:val="000000"/>
              </w:rPr>
            </w:pPr>
            <w:r>
              <w:t>Controller</w:t>
            </w:r>
          </w:p>
        </w:tc>
        <w:tc>
          <w:tcPr>
            <w:tcW w:w="4695" w:type="dxa"/>
          </w:tcPr>
          <w:p w14:paraId="66F44820" w14:textId="77777777" w:rsidR="004A7B60" w:rsidRDefault="00000000">
            <w:pPr>
              <w:widowControl w:val="0"/>
              <w:spacing w:line="288" w:lineRule="auto"/>
            </w:pPr>
            <w:r>
              <w:rPr>
                <w:color w:val="222222"/>
                <w:highlight w:val="white"/>
              </w:rPr>
              <w:t xml:space="preserve">Introduction, detailed understanding of controller, connection between view and controller. </w:t>
            </w:r>
          </w:p>
        </w:tc>
        <w:tc>
          <w:tcPr>
            <w:tcW w:w="1200" w:type="dxa"/>
            <w:tcMar>
              <w:top w:w="100" w:type="dxa"/>
              <w:left w:w="100" w:type="dxa"/>
              <w:bottom w:w="100" w:type="dxa"/>
              <w:right w:w="100" w:type="dxa"/>
            </w:tcMar>
          </w:tcPr>
          <w:p w14:paraId="447FE3B8" w14:textId="77777777" w:rsidR="004A7B60" w:rsidRDefault="00000000">
            <w:pPr>
              <w:widowControl w:val="0"/>
              <w:spacing w:line="240" w:lineRule="auto"/>
              <w:rPr>
                <w:b/>
              </w:rPr>
            </w:pPr>
            <w:r>
              <w:t>Class Lecture</w:t>
            </w:r>
          </w:p>
        </w:tc>
      </w:tr>
      <w:tr w:rsidR="004A7B60" w14:paraId="55C50E11" w14:textId="77777777">
        <w:tc>
          <w:tcPr>
            <w:tcW w:w="840" w:type="dxa"/>
          </w:tcPr>
          <w:p w14:paraId="075793D7" w14:textId="77777777" w:rsidR="004A7B60" w:rsidRDefault="00000000">
            <w:pPr>
              <w:ind w:hanging="2"/>
              <w:jc w:val="center"/>
            </w:pPr>
            <w:r>
              <w:lastRenderedPageBreak/>
              <w:t>5</w:t>
            </w:r>
          </w:p>
        </w:tc>
        <w:tc>
          <w:tcPr>
            <w:tcW w:w="1140" w:type="dxa"/>
          </w:tcPr>
          <w:p w14:paraId="45CF434C" w14:textId="77777777" w:rsidR="004A7B60" w:rsidRDefault="00000000">
            <w:pPr>
              <w:pBdr>
                <w:top w:val="nil"/>
                <w:left w:val="nil"/>
                <w:bottom w:val="nil"/>
                <w:right w:val="nil"/>
                <w:between w:val="nil"/>
              </w:pBdr>
              <w:ind w:hanging="2"/>
              <w:jc w:val="center"/>
            </w:pPr>
            <w:r>
              <w:t>Lecture 5</w:t>
            </w:r>
          </w:p>
        </w:tc>
        <w:tc>
          <w:tcPr>
            <w:tcW w:w="2130" w:type="dxa"/>
          </w:tcPr>
          <w:p w14:paraId="3B558A2F" w14:textId="77777777" w:rsidR="004A7B60" w:rsidRDefault="00000000">
            <w:pPr>
              <w:widowControl w:val="0"/>
              <w:spacing w:line="288" w:lineRule="auto"/>
              <w:rPr>
                <w:color w:val="222222"/>
                <w:highlight w:val="white"/>
              </w:rPr>
            </w:pPr>
            <w:r>
              <w:rPr>
                <w:color w:val="222222"/>
                <w:highlight w:val="white"/>
              </w:rPr>
              <w:t>Page Navigation</w:t>
            </w:r>
          </w:p>
        </w:tc>
        <w:tc>
          <w:tcPr>
            <w:tcW w:w="4695" w:type="dxa"/>
          </w:tcPr>
          <w:p w14:paraId="5BA3032A" w14:textId="77777777" w:rsidR="004A7B60" w:rsidRDefault="00000000">
            <w:pPr>
              <w:widowControl w:val="0"/>
              <w:spacing w:line="288" w:lineRule="auto"/>
            </w:pPr>
            <w:r>
              <w:rPr>
                <w:color w:val="222222"/>
                <w:highlight w:val="white"/>
              </w:rPr>
              <w:t xml:space="preserve">Design a multi-page application and navigate between pages. </w:t>
            </w:r>
          </w:p>
        </w:tc>
        <w:tc>
          <w:tcPr>
            <w:tcW w:w="1200" w:type="dxa"/>
            <w:tcMar>
              <w:top w:w="100" w:type="dxa"/>
              <w:left w:w="100" w:type="dxa"/>
              <w:bottom w:w="100" w:type="dxa"/>
              <w:right w:w="100" w:type="dxa"/>
            </w:tcMar>
          </w:tcPr>
          <w:p w14:paraId="17BD5726" w14:textId="77777777" w:rsidR="004A7B60" w:rsidRDefault="00000000">
            <w:pPr>
              <w:widowControl w:val="0"/>
              <w:spacing w:line="240" w:lineRule="auto"/>
              <w:rPr>
                <w:b/>
              </w:rPr>
            </w:pPr>
            <w:r>
              <w:t>Class Lecture</w:t>
            </w:r>
          </w:p>
        </w:tc>
      </w:tr>
      <w:tr w:rsidR="004A7B60" w14:paraId="189CABB3" w14:textId="77777777">
        <w:tc>
          <w:tcPr>
            <w:tcW w:w="840" w:type="dxa"/>
          </w:tcPr>
          <w:p w14:paraId="03B98409" w14:textId="77777777" w:rsidR="004A7B60" w:rsidRDefault="00000000">
            <w:pPr>
              <w:ind w:hanging="2"/>
              <w:jc w:val="center"/>
              <w:rPr>
                <w:b/>
              </w:rPr>
            </w:pPr>
            <w:r>
              <w:t>6</w:t>
            </w:r>
          </w:p>
        </w:tc>
        <w:tc>
          <w:tcPr>
            <w:tcW w:w="1140" w:type="dxa"/>
          </w:tcPr>
          <w:p w14:paraId="7F0B0949" w14:textId="77777777" w:rsidR="004A7B60" w:rsidRDefault="00000000">
            <w:pPr>
              <w:ind w:hanging="2"/>
              <w:jc w:val="center"/>
            </w:pPr>
            <w:r>
              <w:t>Lecture 6</w:t>
            </w:r>
          </w:p>
        </w:tc>
        <w:tc>
          <w:tcPr>
            <w:tcW w:w="2130" w:type="dxa"/>
          </w:tcPr>
          <w:p w14:paraId="65702250" w14:textId="77777777" w:rsidR="004A7B60" w:rsidRDefault="00000000">
            <w:pPr>
              <w:widowControl w:val="0"/>
              <w:spacing w:line="288" w:lineRule="auto"/>
              <w:rPr>
                <w:color w:val="222222"/>
                <w:highlight w:val="white"/>
              </w:rPr>
            </w:pPr>
            <w:r>
              <w:rPr>
                <w:color w:val="222222"/>
                <w:highlight w:val="white"/>
              </w:rPr>
              <w:t>MVC Architecture</w:t>
            </w:r>
          </w:p>
        </w:tc>
        <w:tc>
          <w:tcPr>
            <w:tcW w:w="4695" w:type="dxa"/>
          </w:tcPr>
          <w:p w14:paraId="19E14D60" w14:textId="77777777" w:rsidR="004A7B60" w:rsidRDefault="00000000">
            <w:pPr>
              <w:widowControl w:val="0"/>
              <w:spacing w:line="288" w:lineRule="auto"/>
            </w:pPr>
            <w:r>
              <w:rPr>
                <w:color w:val="222222"/>
                <w:highlight w:val="white"/>
              </w:rPr>
              <w:t xml:space="preserve">A detailed understanding of MVC architecture. Practical uses of MVC in real-life scenarios. </w:t>
            </w:r>
          </w:p>
        </w:tc>
        <w:tc>
          <w:tcPr>
            <w:tcW w:w="1200" w:type="dxa"/>
            <w:tcMar>
              <w:top w:w="100" w:type="dxa"/>
              <w:left w:w="100" w:type="dxa"/>
              <w:bottom w:w="100" w:type="dxa"/>
              <w:right w:w="100" w:type="dxa"/>
            </w:tcMar>
          </w:tcPr>
          <w:p w14:paraId="73622E71" w14:textId="77777777" w:rsidR="004A7B60" w:rsidRDefault="00000000">
            <w:pPr>
              <w:widowControl w:val="0"/>
              <w:spacing w:line="240" w:lineRule="auto"/>
              <w:rPr>
                <w:b/>
              </w:rPr>
            </w:pPr>
            <w:r>
              <w:t>Class Lecture</w:t>
            </w:r>
          </w:p>
        </w:tc>
      </w:tr>
      <w:tr w:rsidR="004A7B60" w14:paraId="63345C5F" w14:textId="77777777">
        <w:tc>
          <w:tcPr>
            <w:tcW w:w="840" w:type="dxa"/>
          </w:tcPr>
          <w:p w14:paraId="4D73B53D" w14:textId="77777777" w:rsidR="004A7B60" w:rsidRDefault="00000000">
            <w:pPr>
              <w:ind w:hanging="2"/>
              <w:jc w:val="center"/>
            </w:pPr>
            <w:r>
              <w:t>7</w:t>
            </w:r>
          </w:p>
        </w:tc>
        <w:tc>
          <w:tcPr>
            <w:tcW w:w="1140" w:type="dxa"/>
          </w:tcPr>
          <w:p w14:paraId="6AFCBC60" w14:textId="77777777" w:rsidR="004A7B60" w:rsidRDefault="00000000">
            <w:pPr>
              <w:ind w:hanging="2"/>
              <w:jc w:val="center"/>
            </w:pPr>
            <w:r>
              <w:t>Lecture</w:t>
            </w:r>
          </w:p>
          <w:p w14:paraId="7CD39932" w14:textId="77777777" w:rsidR="004A7B60" w:rsidRDefault="00000000">
            <w:pPr>
              <w:ind w:hanging="2"/>
              <w:jc w:val="center"/>
            </w:pPr>
            <w:r>
              <w:t>7</w:t>
            </w:r>
          </w:p>
        </w:tc>
        <w:tc>
          <w:tcPr>
            <w:tcW w:w="2130" w:type="dxa"/>
          </w:tcPr>
          <w:p w14:paraId="5CA909C6" w14:textId="77777777" w:rsidR="004A7B60" w:rsidRDefault="00000000">
            <w:pPr>
              <w:widowControl w:val="0"/>
              <w:spacing w:line="288" w:lineRule="auto"/>
              <w:rPr>
                <w:color w:val="222222"/>
                <w:highlight w:val="white"/>
              </w:rPr>
            </w:pPr>
            <w:r>
              <w:rPr>
                <w:color w:val="222222"/>
                <w:highlight w:val="white"/>
              </w:rPr>
              <w:t>Database</w:t>
            </w:r>
          </w:p>
        </w:tc>
        <w:tc>
          <w:tcPr>
            <w:tcW w:w="4695" w:type="dxa"/>
          </w:tcPr>
          <w:p w14:paraId="5BE8DF73" w14:textId="77777777" w:rsidR="004A7B60" w:rsidRDefault="00000000">
            <w:pPr>
              <w:widowControl w:val="0"/>
              <w:spacing w:line="288" w:lineRule="auto"/>
              <w:rPr>
                <w:color w:val="222222"/>
                <w:highlight w:val="white"/>
              </w:rPr>
            </w:pPr>
            <w:r>
              <w:rPr>
                <w:color w:val="222222"/>
                <w:highlight w:val="white"/>
              </w:rPr>
              <w:t xml:space="preserve">Introduction, a brief understanding of the Database concept, the installation process of the database, and understanding of database data type. Mapping between Java and Database data types. </w:t>
            </w:r>
          </w:p>
        </w:tc>
        <w:tc>
          <w:tcPr>
            <w:tcW w:w="1200" w:type="dxa"/>
            <w:tcMar>
              <w:top w:w="100" w:type="dxa"/>
              <w:left w:w="100" w:type="dxa"/>
              <w:bottom w:w="100" w:type="dxa"/>
              <w:right w:w="100" w:type="dxa"/>
            </w:tcMar>
          </w:tcPr>
          <w:p w14:paraId="0FD1158C" w14:textId="77777777" w:rsidR="004A7B60" w:rsidRDefault="00000000">
            <w:pPr>
              <w:widowControl w:val="0"/>
              <w:spacing w:line="240" w:lineRule="auto"/>
              <w:rPr>
                <w:b/>
              </w:rPr>
            </w:pPr>
            <w:r>
              <w:t>Class Lecture</w:t>
            </w:r>
          </w:p>
        </w:tc>
      </w:tr>
      <w:tr w:rsidR="004A7B60" w14:paraId="1DFE9974" w14:textId="77777777">
        <w:tc>
          <w:tcPr>
            <w:tcW w:w="840" w:type="dxa"/>
          </w:tcPr>
          <w:p w14:paraId="6AC89169" w14:textId="77777777" w:rsidR="004A7B60" w:rsidRDefault="00000000">
            <w:pPr>
              <w:ind w:hanging="2"/>
              <w:jc w:val="center"/>
            </w:pPr>
            <w:r>
              <w:t>8</w:t>
            </w:r>
          </w:p>
        </w:tc>
        <w:tc>
          <w:tcPr>
            <w:tcW w:w="1140" w:type="dxa"/>
          </w:tcPr>
          <w:p w14:paraId="2B7F4E60" w14:textId="77777777" w:rsidR="004A7B60" w:rsidRDefault="00000000">
            <w:pPr>
              <w:ind w:hanging="2"/>
              <w:jc w:val="center"/>
            </w:pPr>
            <w:r>
              <w:t>Lecture</w:t>
            </w:r>
          </w:p>
          <w:p w14:paraId="4DEE7BA3" w14:textId="77777777" w:rsidR="004A7B60" w:rsidRDefault="00000000">
            <w:pPr>
              <w:ind w:hanging="2"/>
              <w:jc w:val="center"/>
            </w:pPr>
            <w:r>
              <w:t>8</w:t>
            </w:r>
          </w:p>
        </w:tc>
        <w:tc>
          <w:tcPr>
            <w:tcW w:w="2130" w:type="dxa"/>
          </w:tcPr>
          <w:p w14:paraId="5109EFFC" w14:textId="77777777" w:rsidR="004A7B60" w:rsidRDefault="00000000">
            <w:pPr>
              <w:widowControl w:val="0"/>
              <w:spacing w:line="288" w:lineRule="auto"/>
              <w:rPr>
                <w:color w:val="222222"/>
                <w:highlight w:val="white"/>
              </w:rPr>
            </w:pPr>
            <w:r>
              <w:rPr>
                <w:color w:val="222222"/>
                <w:highlight w:val="white"/>
              </w:rPr>
              <w:t>Database Queries</w:t>
            </w:r>
          </w:p>
        </w:tc>
        <w:tc>
          <w:tcPr>
            <w:tcW w:w="4695" w:type="dxa"/>
          </w:tcPr>
          <w:p w14:paraId="0548733D" w14:textId="77777777" w:rsidR="004A7B60" w:rsidRDefault="00000000">
            <w:pPr>
              <w:widowControl w:val="0"/>
              <w:spacing w:line="288" w:lineRule="auto"/>
              <w:rPr>
                <w:color w:val="222222"/>
                <w:highlight w:val="white"/>
              </w:rPr>
            </w:pPr>
            <w:r>
              <w:rPr>
                <w:color w:val="222222"/>
                <w:highlight w:val="white"/>
              </w:rPr>
              <w:t xml:space="preserve">Introduction, a brief understanding of database queries (create, insert, select, update, and delete). Connection between Java and database. </w:t>
            </w:r>
          </w:p>
        </w:tc>
        <w:tc>
          <w:tcPr>
            <w:tcW w:w="1200" w:type="dxa"/>
            <w:tcMar>
              <w:top w:w="100" w:type="dxa"/>
              <w:left w:w="100" w:type="dxa"/>
              <w:bottom w:w="100" w:type="dxa"/>
              <w:right w:w="100" w:type="dxa"/>
            </w:tcMar>
          </w:tcPr>
          <w:p w14:paraId="477992B9" w14:textId="77777777" w:rsidR="004A7B60" w:rsidRDefault="00000000">
            <w:pPr>
              <w:widowControl w:val="0"/>
              <w:spacing w:line="240" w:lineRule="auto"/>
              <w:rPr>
                <w:b/>
              </w:rPr>
            </w:pPr>
            <w:r>
              <w:t>Class Lecture</w:t>
            </w:r>
          </w:p>
        </w:tc>
      </w:tr>
      <w:tr w:rsidR="004A7B60" w14:paraId="41595715" w14:textId="77777777">
        <w:tc>
          <w:tcPr>
            <w:tcW w:w="840" w:type="dxa"/>
          </w:tcPr>
          <w:p w14:paraId="4B51AD3D" w14:textId="77777777" w:rsidR="004A7B60" w:rsidRDefault="00000000">
            <w:pPr>
              <w:ind w:hanging="2"/>
              <w:jc w:val="center"/>
            </w:pPr>
            <w:r>
              <w:t>9</w:t>
            </w:r>
          </w:p>
        </w:tc>
        <w:tc>
          <w:tcPr>
            <w:tcW w:w="1140" w:type="dxa"/>
          </w:tcPr>
          <w:p w14:paraId="176FDC8C" w14:textId="77777777" w:rsidR="004A7B60" w:rsidRDefault="00000000">
            <w:pPr>
              <w:ind w:hanging="2"/>
              <w:jc w:val="center"/>
            </w:pPr>
            <w:r>
              <w:t>Lecture</w:t>
            </w:r>
          </w:p>
          <w:p w14:paraId="396CA31A" w14:textId="77777777" w:rsidR="004A7B60" w:rsidRDefault="00000000">
            <w:pPr>
              <w:ind w:hanging="2"/>
              <w:jc w:val="center"/>
            </w:pPr>
            <w:r>
              <w:t>9</w:t>
            </w:r>
          </w:p>
        </w:tc>
        <w:tc>
          <w:tcPr>
            <w:tcW w:w="2130" w:type="dxa"/>
          </w:tcPr>
          <w:p w14:paraId="17B9F7C9" w14:textId="77777777" w:rsidR="004A7B60" w:rsidRDefault="00000000">
            <w:pPr>
              <w:widowControl w:val="0"/>
              <w:spacing w:line="288" w:lineRule="auto"/>
              <w:rPr>
                <w:color w:val="222222"/>
                <w:highlight w:val="white"/>
              </w:rPr>
            </w:pPr>
            <w:r>
              <w:rPr>
                <w:color w:val="222222"/>
                <w:highlight w:val="white"/>
              </w:rPr>
              <w:t>Data Insert and Select operation</w:t>
            </w:r>
          </w:p>
        </w:tc>
        <w:tc>
          <w:tcPr>
            <w:tcW w:w="4695" w:type="dxa"/>
          </w:tcPr>
          <w:p w14:paraId="54639D9B" w14:textId="77777777" w:rsidR="004A7B60" w:rsidRDefault="00000000">
            <w:pPr>
              <w:widowControl w:val="0"/>
              <w:spacing w:line="288" w:lineRule="auto"/>
              <w:rPr>
                <w:color w:val="222222"/>
                <w:highlight w:val="white"/>
              </w:rPr>
            </w:pPr>
            <w:r>
              <w:rPr>
                <w:color w:val="222222"/>
                <w:highlight w:val="white"/>
              </w:rPr>
              <w:t xml:space="preserve">A detailed understanding of the database operation (data insert, and data select/retrieve) using JavaFX. </w:t>
            </w:r>
          </w:p>
        </w:tc>
        <w:tc>
          <w:tcPr>
            <w:tcW w:w="1200" w:type="dxa"/>
            <w:tcMar>
              <w:top w:w="100" w:type="dxa"/>
              <w:left w:w="100" w:type="dxa"/>
              <w:bottom w:w="100" w:type="dxa"/>
              <w:right w:w="100" w:type="dxa"/>
            </w:tcMar>
          </w:tcPr>
          <w:p w14:paraId="0CA21702" w14:textId="77777777" w:rsidR="004A7B60" w:rsidRDefault="00000000">
            <w:pPr>
              <w:widowControl w:val="0"/>
              <w:spacing w:line="240" w:lineRule="auto"/>
              <w:rPr>
                <w:b/>
              </w:rPr>
            </w:pPr>
            <w:r>
              <w:t>Class Lecture</w:t>
            </w:r>
          </w:p>
        </w:tc>
      </w:tr>
      <w:tr w:rsidR="004A7B60" w14:paraId="1A57DE1B" w14:textId="77777777">
        <w:tc>
          <w:tcPr>
            <w:tcW w:w="840" w:type="dxa"/>
          </w:tcPr>
          <w:p w14:paraId="1B6E92AE" w14:textId="77777777" w:rsidR="004A7B60" w:rsidRDefault="00000000">
            <w:pPr>
              <w:ind w:hanging="2"/>
              <w:jc w:val="center"/>
            </w:pPr>
            <w:r>
              <w:t>10</w:t>
            </w:r>
          </w:p>
        </w:tc>
        <w:tc>
          <w:tcPr>
            <w:tcW w:w="1140" w:type="dxa"/>
          </w:tcPr>
          <w:p w14:paraId="7BFDCCB6" w14:textId="77777777" w:rsidR="004A7B60" w:rsidRDefault="00000000">
            <w:pPr>
              <w:ind w:hanging="2"/>
              <w:jc w:val="center"/>
            </w:pPr>
            <w:r>
              <w:t>Lecture</w:t>
            </w:r>
          </w:p>
          <w:p w14:paraId="52A36876" w14:textId="77777777" w:rsidR="004A7B60" w:rsidRDefault="00000000">
            <w:pPr>
              <w:ind w:hanging="2"/>
              <w:jc w:val="center"/>
            </w:pPr>
            <w:r>
              <w:t>10</w:t>
            </w:r>
          </w:p>
        </w:tc>
        <w:tc>
          <w:tcPr>
            <w:tcW w:w="2130" w:type="dxa"/>
          </w:tcPr>
          <w:p w14:paraId="61EB6AEE" w14:textId="77777777" w:rsidR="004A7B60" w:rsidRDefault="00000000">
            <w:pPr>
              <w:widowControl w:val="0"/>
              <w:spacing w:line="288" w:lineRule="auto"/>
              <w:rPr>
                <w:color w:val="222222"/>
                <w:highlight w:val="white"/>
              </w:rPr>
            </w:pPr>
            <w:r>
              <w:rPr>
                <w:color w:val="222222"/>
                <w:highlight w:val="white"/>
              </w:rPr>
              <w:t>Data update and delete operation</w:t>
            </w:r>
          </w:p>
        </w:tc>
        <w:tc>
          <w:tcPr>
            <w:tcW w:w="4695" w:type="dxa"/>
          </w:tcPr>
          <w:p w14:paraId="1F72142A" w14:textId="77777777" w:rsidR="004A7B60" w:rsidRDefault="00000000">
            <w:pPr>
              <w:widowControl w:val="0"/>
              <w:spacing w:line="288" w:lineRule="auto"/>
              <w:rPr>
                <w:color w:val="222222"/>
                <w:highlight w:val="white"/>
              </w:rPr>
            </w:pPr>
            <w:r>
              <w:rPr>
                <w:color w:val="222222"/>
                <w:highlight w:val="white"/>
              </w:rPr>
              <w:t xml:space="preserve">A detailed understanding of the database operation (data update and delete) using JavaFX. </w:t>
            </w:r>
          </w:p>
        </w:tc>
        <w:tc>
          <w:tcPr>
            <w:tcW w:w="1200" w:type="dxa"/>
            <w:tcMar>
              <w:top w:w="100" w:type="dxa"/>
              <w:left w:w="100" w:type="dxa"/>
              <w:bottom w:w="100" w:type="dxa"/>
              <w:right w:w="100" w:type="dxa"/>
            </w:tcMar>
          </w:tcPr>
          <w:p w14:paraId="767C51B7" w14:textId="77777777" w:rsidR="004A7B60" w:rsidRDefault="00000000">
            <w:pPr>
              <w:widowControl w:val="0"/>
              <w:spacing w:line="240" w:lineRule="auto"/>
              <w:rPr>
                <w:b/>
              </w:rPr>
            </w:pPr>
            <w:r>
              <w:t>Class Lecture</w:t>
            </w:r>
          </w:p>
        </w:tc>
      </w:tr>
      <w:tr w:rsidR="004A7B60" w14:paraId="19C54957" w14:textId="77777777">
        <w:trPr>
          <w:trHeight w:val="220"/>
        </w:trPr>
        <w:tc>
          <w:tcPr>
            <w:tcW w:w="840" w:type="dxa"/>
          </w:tcPr>
          <w:p w14:paraId="37F078C4" w14:textId="77777777" w:rsidR="004A7B60" w:rsidRDefault="00000000">
            <w:pPr>
              <w:ind w:hanging="2"/>
              <w:jc w:val="center"/>
            </w:pPr>
            <w:r>
              <w:t>11</w:t>
            </w:r>
          </w:p>
        </w:tc>
        <w:tc>
          <w:tcPr>
            <w:tcW w:w="1140" w:type="dxa"/>
          </w:tcPr>
          <w:p w14:paraId="1F55D192" w14:textId="77777777" w:rsidR="004A7B60" w:rsidRDefault="00000000">
            <w:pPr>
              <w:ind w:hanging="2"/>
              <w:jc w:val="center"/>
            </w:pPr>
            <w:r>
              <w:t>Lecture</w:t>
            </w:r>
          </w:p>
          <w:p w14:paraId="3A5583C3" w14:textId="77777777" w:rsidR="004A7B60" w:rsidRDefault="00000000">
            <w:pPr>
              <w:ind w:hanging="2"/>
              <w:jc w:val="center"/>
            </w:pPr>
            <w:r>
              <w:t>11</w:t>
            </w:r>
          </w:p>
        </w:tc>
        <w:tc>
          <w:tcPr>
            <w:tcW w:w="6825" w:type="dxa"/>
            <w:gridSpan w:val="2"/>
          </w:tcPr>
          <w:p w14:paraId="7DACB2BE" w14:textId="77777777" w:rsidR="004A7B60" w:rsidRDefault="00000000">
            <w:pPr>
              <w:widowControl w:val="0"/>
              <w:spacing w:line="288" w:lineRule="auto"/>
              <w:rPr>
                <w:color w:val="222222"/>
                <w:highlight w:val="white"/>
              </w:rPr>
            </w:pPr>
            <w:r>
              <w:rPr>
                <w:color w:val="222222"/>
                <w:highlight w:val="white"/>
              </w:rPr>
              <w:t>Review Class</w:t>
            </w:r>
          </w:p>
        </w:tc>
        <w:tc>
          <w:tcPr>
            <w:tcW w:w="1200" w:type="dxa"/>
            <w:tcMar>
              <w:top w:w="100" w:type="dxa"/>
              <w:left w:w="100" w:type="dxa"/>
              <w:bottom w:w="100" w:type="dxa"/>
              <w:right w:w="100" w:type="dxa"/>
            </w:tcMar>
          </w:tcPr>
          <w:p w14:paraId="65521A3B" w14:textId="77777777" w:rsidR="004A7B60" w:rsidRDefault="00000000">
            <w:pPr>
              <w:widowControl w:val="0"/>
              <w:spacing w:line="240" w:lineRule="auto"/>
              <w:rPr>
                <w:b/>
              </w:rPr>
            </w:pPr>
            <w:r>
              <w:t>Class Lecture</w:t>
            </w:r>
          </w:p>
        </w:tc>
      </w:tr>
      <w:tr w:rsidR="004A7B60" w14:paraId="1F9C0D4B" w14:textId="77777777">
        <w:trPr>
          <w:trHeight w:val="198"/>
        </w:trPr>
        <w:tc>
          <w:tcPr>
            <w:tcW w:w="10005" w:type="dxa"/>
            <w:gridSpan w:val="5"/>
          </w:tcPr>
          <w:p w14:paraId="409B4467" w14:textId="77777777" w:rsidR="004A7B60" w:rsidRDefault="00000000">
            <w:pPr>
              <w:ind w:hanging="2"/>
              <w:jc w:val="center"/>
              <w:rPr>
                <w:b/>
              </w:rPr>
            </w:pPr>
            <w:r>
              <w:rPr>
                <w:b/>
              </w:rPr>
              <w:t xml:space="preserve">Final Exam Week </w:t>
            </w:r>
          </w:p>
        </w:tc>
      </w:tr>
    </w:tbl>
    <w:p w14:paraId="40B6C2F9" w14:textId="77777777" w:rsidR="004A7B60" w:rsidRDefault="004A7B60">
      <w:pPr>
        <w:rPr>
          <w:rFonts w:ascii="EB Garamond" w:eastAsia="EB Garamond" w:hAnsi="EB Garamond" w:cs="EB Garamond"/>
        </w:rPr>
      </w:pPr>
    </w:p>
    <w:p w14:paraId="3E62A44C" w14:textId="77777777" w:rsidR="004A7B60" w:rsidRDefault="00000000">
      <w:pPr>
        <w:pStyle w:val="Heading2"/>
        <w:numPr>
          <w:ilvl w:val="1"/>
          <w:numId w:val="4"/>
        </w:numPr>
        <w:spacing w:before="120" w:after="0"/>
        <w:ind w:left="448" w:hanging="357"/>
        <w:rPr>
          <w:rFonts w:ascii="EB Garamond" w:eastAsia="EB Garamond" w:hAnsi="EB Garamond" w:cs="EB Garamond"/>
          <w:b/>
          <w:sz w:val="30"/>
          <w:szCs w:val="30"/>
        </w:rPr>
      </w:pPr>
      <w:bookmarkStart w:id="5" w:name="_heading=h.tyjcwt" w:colFirst="0" w:colLast="0"/>
      <w:bookmarkEnd w:id="5"/>
      <w:r>
        <w:rPr>
          <w:rFonts w:ascii="EB Garamond" w:eastAsia="EB Garamond" w:hAnsi="EB Garamond" w:cs="EB Garamond"/>
          <w:b/>
          <w:sz w:val="30"/>
          <w:szCs w:val="30"/>
        </w:rPr>
        <w:t>Teaching and Learning Methods</w:t>
      </w:r>
    </w:p>
    <w:p w14:paraId="6945C947" w14:textId="77777777" w:rsidR="004A7B60" w:rsidRDefault="00000000">
      <w:pPr>
        <w:numPr>
          <w:ilvl w:val="0"/>
          <w:numId w:val="3"/>
        </w:numPr>
        <w:rPr>
          <w:rFonts w:ascii="EB Garamond" w:eastAsia="EB Garamond" w:hAnsi="EB Garamond" w:cs="EB Garamond"/>
        </w:rPr>
      </w:pPr>
      <w:r>
        <w:rPr>
          <w:rFonts w:ascii="EB Garamond" w:eastAsia="EB Garamond" w:hAnsi="EB Garamond" w:cs="EB Garamond"/>
        </w:rPr>
        <w:t>Online Learning Management System (Google Classroom)</w:t>
      </w:r>
    </w:p>
    <w:p w14:paraId="3547A88C" w14:textId="77777777" w:rsidR="004A7B60" w:rsidRDefault="00000000">
      <w:pPr>
        <w:numPr>
          <w:ilvl w:val="0"/>
          <w:numId w:val="3"/>
        </w:numPr>
        <w:rPr>
          <w:rFonts w:ascii="EB Garamond" w:eastAsia="EB Garamond" w:hAnsi="EB Garamond" w:cs="EB Garamond"/>
        </w:rPr>
      </w:pPr>
      <w:r>
        <w:rPr>
          <w:rFonts w:ascii="EB Garamond" w:eastAsia="EB Garamond" w:hAnsi="EB Garamond" w:cs="EB Garamond"/>
        </w:rPr>
        <w:t>Lecture delivery in Physical Class</w:t>
      </w:r>
    </w:p>
    <w:p w14:paraId="1919D116" w14:textId="77777777" w:rsidR="004A7B60" w:rsidRDefault="00000000">
      <w:pPr>
        <w:numPr>
          <w:ilvl w:val="0"/>
          <w:numId w:val="3"/>
        </w:numPr>
        <w:rPr>
          <w:rFonts w:ascii="EB Garamond" w:eastAsia="EB Garamond" w:hAnsi="EB Garamond" w:cs="EB Garamond"/>
        </w:rPr>
      </w:pPr>
      <w:r>
        <w:rPr>
          <w:rFonts w:ascii="EB Garamond" w:eastAsia="EB Garamond" w:hAnsi="EB Garamond" w:cs="EB Garamond"/>
        </w:rPr>
        <w:t>Lecture materials in Google Classroom</w:t>
      </w:r>
    </w:p>
    <w:p w14:paraId="0E7704BF" w14:textId="77777777" w:rsidR="004A7B60" w:rsidRDefault="00000000">
      <w:pPr>
        <w:numPr>
          <w:ilvl w:val="0"/>
          <w:numId w:val="3"/>
        </w:numPr>
        <w:rPr>
          <w:rFonts w:ascii="EB Garamond" w:eastAsia="EB Garamond" w:hAnsi="EB Garamond" w:cs="EB Garamond"/>
        </w:rPr>
      </w:pPr>
      <w:r>
        <w:rPr>
          <w:rFonts w:ascii="EB Garamond" w:eastAsia="EB Garamond" w:hAnsi="EB Garamond" w:cs="EB Garamond"/>
        </w:rPr>
        <w:t>Discussion during class and counseling hours</w:t>
      </w:r>
    </w:p>
    <w:p w14:paraId="06FDDF5E" w14:textId="77777777" w:rsidR="004A7B60" w:rsidRDefault="00000000">
      <w:pPr>
        <w:numPr>
          <w:ilvl w:val="0"/>
          <w:numId w:val="3"/>
        </w:numPr>
        <w:rPr>
          <w:rFonts w:ascii="EB Garamond" w:eastAsia="EB Garamond" w:hAnsi="EB Garamond" w:cs="EB Garamond"/>
        </w:rPr>
      </w:pPr>
      <w:r>
        <w:rPr>
          <w:rFonts w:ascii="EB Garamond" w:eastAsia="EB Garamond" w:hAnsi="EB Garamond" w:cs="EB Garamond"/>
        </w:rPr>
        <w:t>Sample codes provided during physical class and via Google Classroom</w:t>
      </w:r>
    </w:p>
    <w:p w14:paraId="546ED3AB" w14:textId="77777777" w:rsidR="004A7B60" w:rsidRDefault="004A7B60">
      <w:pPr>
        <w:ind w:left="502"/>
        <w:rPr>
          <w:rFonts w:ascii="EB Garamond" w:eastAsia="EB Garamond" w:hAnsi="EB Garamond" w:cs="EB Garamond"/>
        </w:rPr>
      </w:pPr>
    </w:p>
    <w:p w14:paraId="3ABB1BA4" w14:textId="77777777" w:rsidR="004A7B60" w:rsidRDefault="00000000">
      <w:pPr>
        <w:pStyle w:val="Heading2"/>
        <w:numPr>
          <w:ilvl w:val="1"/>
          <w:numId w:val="4"/>
        </w:numPr>
        <w:spacing w:before="0" w:after="0"/>
        <w:rPr>
          <w:rFonts w:ascii="EB Garamond" w:eastAsia="EB Garamond" w:hAnsi="EB Garamond" w:cs="EB Garamond"/>
          <w:b/>
          <w:sz w:val="28"/>
          <w:szCs w:val="28"/>
        </w:rPr>
      </w:pPr>
      <w:bookmarkStart w:id="6" w:name="_heading=h.3dy6vkm" w:colFirst="0" w:colLast="0"/>
      <w:bookmarkEnd w:id="6"/>
      <w:r>
        <w:rPr>
          <w:rFonts w:ascii="EB Garamond" w:eastAsia="EB Garamond" w:hAnsi="EB Garamond" w:cs="EB Garamond"/>
          <w:b/>
          <w:sz w:val="28"/>
          <w:szCs w:val="28"/>
        </w:rPr>
        <w:t>Assessment</w:t>
      </w:r>
    </w:p>
    <w:p w14:paraId="37203839" w14:textId="77777777" w:rsidR="004A7B60" w:rsidRDefault="00000000">
      <w:pPr>
        <w:pStyle w:val="Heading3"/>
        <w:numPr>
          <w:ilvl w:val="2"/>
          <w:numId w:val="4"/>
        </w:numPr>
        <w:spacing w:before="0"/>
        <w:rPr>
          <w:rFonts w:ascii="EB Garamond" w:eastAsia="EB Garamond" w:hAnsi="EB Garamond" w:cs="EB Garamond"/>
          <w:b/>
          <w:color w:val="000000"/>
          <w:sz w:val="24"/>
          <w:szCs w:val="24"/>
        </w:rPr>
      </w:pPr>
      <w:bookmarkStart w:id="7" w:name="_heading=h.1t3h5sf" w:colFirst="0" w:colLast="0"/>
      <w:bookmarkEnd w:id="7"/>
      <w:r>
        <w:rPr>
          <w:rFonts w:ascii="EB Garamond" w:eastAsia="EB Garamond" w:hAnsi="EB Garamond" w:cs="EB Garamond"/>
          <w:b/>
          <w:color w:val="000000"/>
          <w:sz w:val="24"/>
          <w:szCs w:val="24"/>
        </w:rPr>
        <w:t>Tentative Assessment Schedule</w:t>
      </w:r>
    </w:p>
    <w:p w14:paraId="6A19ADC8" w14:textId="77777777" w:rsidR="004A7B60" w:rsidRDefault="004A7B60">
      <w:pPr>
        <w:ind w:left="1080"/>
        <w:rPr>
          <w:rFonts w:ascii="EB Garamond" w:eastAsia="EB Garamond" w:hAnsi="EB Garamond" w:cs="EB Garamond"/>
          <w:sz w:val="2"/>
          <w:szCs w:val="2"/>
        </w:rPr>
      </w:pPr>
    </w:p>
    <w:tbl>
      <w:tblPr>
        <w:tblStyle w:val="aff0"/>
        <w:tblW w:w="9026"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1"/>
        <w:gridCol w:w="1830"/>
        <w:gridCol w:w="1815"/>
        <w:gridCol w:w="4200"/>
      </w:tblGrid>
      <w:tr w:rsidR="004A7B60" w14:paraId="7A1CD631" w14:textId="77777777">
        <w:trPr>
          <w:tblHeader/>
        </w:trPr>
        <w:tc>
          <w:tcPr>
            <w:tcW w:w="1181" w:type="dxa"/>
            <w:tcMar>
              <w:top w:w="100" w:type="dxa"/>
              <w:left w:w="100" w:type="dxa"/>
              <w:bottom w:w="100" w:type="dxa"/>
              <w:right w:w="100" w:type="dxa"/>
            </w:tcMar>
          </w:tcPr>
          <w:p w14:paraId="762CD201" w14:textId="77777777" w:rsidR="004A7B60" w:rsidRDefault="00000000">
            <w:pPr>
              <w:widowControl w:val="0"/>
              <w:pBdr>
                <w:top w:val="nil"/>
                <w:left w:val="nil"/>
                <w:bottom w:val="nil"/>
                <w:right w:val="nil"/>
                <w:between w:val="nil"/>
              </w:pBdr>
              <w:spacing w:line="240" w:lineRule="auto"/>
              <w:jc w:val="center"/>
              <w:rPr>
                <w:b/>
              </w:rPr>
            </w:pPr>
            <w:r>
              <w:rPr>
                <w:b/>
              </w:rPr>
              <w:lastRenderedPageBreak/>
              <w:t>Serial</w:t>
            </w:r>
          </w:p>
        </w:tc>
        <w:tc>
          <w:tcPr>
            <w:tcW w:w="1830" w:type="dxa"/>
            <w:tcMar>
              <w:top w:w="100" w:type="dxa"/>
              <w:left w:w="100" w:type="dxa"/>
              <w:bottom w:w="100" w:type="dxa"/>
              <w:right w:w="100" w:type="dxa"/>
            </w:tcMar>
          </w:tcPr>
          <w:p w14:paraId="30817656" w14:textId="77777777" w:rsidR="004A7B60" w:rsidRDefault="00000000">
            <w:pPr>
              <w:widowControl w:val="0"/>
              <w:pBdr>
                <w:top w:val="nil"/>
                <w:left w:val="nil"/>
                <w:bottom w:val="nil"/>
                <w:right w:val="nil"/>
                <w:between w:val="nil"/>
              </w:pBdr>
              <w:spacing w:line="240" w:lineRule="auto"/>
              <w:jc w:val="center"/>
              <w:rPr>
                <w:b/>
              </w:rPr>
            </w:pPr>
            <w:r>
              <w:rPr>
                <w:b/>
              </w:rPr>
              <w:t>Assessment Type</w:t>
            </w:r>
          </w:p>
        </w:tc>
        <w:tc>
          <w:tcPr>
            <w:tcW w:w="1815" w:type="dxa"/>
            <w:tcMar>
              <w:top w:w="100" w:type="dxa"/>
              <w:left w:w="100" w:type="dxa"/>
              <w:bottom w:w="100" w:type="dxa"/>
              <w:right w:w="100" w:type="dxa"/>
            </w:tcMar>
          </w:tcPr>
          <w:p w14:paraId="71A59263" w14:textId="77777777" w:rsidR="004A7B60" w:rsidRDefault="00000000">
            <w:pPr>
              <w:widowControl w:val="0"/>
              <w:pBdr>
                <w:top w:val="nil"/>
                <w:left w:val="nil"/>
                <w:bottom w:val="nil"/>
                <w:right w:val="nil"/>
                <w:between w:val="nil"/>
              </w:pBdr>
              <w:spacing w:line="240" w:lineRule="auto"/>
              <w:jc w:val="center"/>
              <w:rPr>
                <w:b/>
              </w:rPr>
            </w:pPr>
            <w:r>
              <w:rPr>
                <w:b/>
              </w:rPr>
              <w:t>Schedule</w:t>
            </w:r>
          </w:p>
        </w:tc>
        <w:tc>
          <w:tcPr>
            <w:tcW w:w="4200" w:type="dxa"/>
            <w:tcMar>
              <w:top w:w="100" w:type="dxa"/>
              <w:left w:w="100" w:type="dxa"/>
              <w:bottom w:w="100" w:type="dxa"/>
              <w:right w:w="100" w:type="dxa"/>
            </w:tcMar>
          </w:tcPr>
          <w:p w14:paraId="77EDD54D" w14:textId="77777777" w:rsidR="004A7B60" w:rsidRDefault="00000000">
            <w:pPr>
              <w:widowControl w:val="0"/>
              <w:pBdr>
                <w:top w:val="nil"/>
                <w:left w:val="nil"/>
                <w:bottom w:val="nil"/>
                <w:right w:val="nil"/>
                <w:between w:val="nil"/>
              </w:pBdr>
              <w:spacing w:line="240" w:lineRule="auto"/>
              <w:jc w:val="center"/>
              <w:rPr>
                <w:b/>
              </w:rPr>
            </w:pPr>
            <w:r>
              <w:rPr>
                <w:b/>
              </w:rPr>
              <w:t>Comments</w:t>
            </w:r>
          </w:p>
        </w:tc>
      </w:tr>
      <w:tr w:rsidR="004A7B60" w14:paraId="4680B36F" w14:textId="77777777">
        <w:tc>
          <w:tcPr>
            <w:tcW w:w="1181" w:type="dxa"/>
            <w:tcMar>
              <w:top w:w="100" w:type="dxa"/>
              <w:left w:w="100" w:type="dxa"/>
              <w:bottom w:w="100" w:type="dxa"/>
              <w:right w:w="100" w:type="dxa"/>
            </w:tcMar>
          </w:tcPr>
          <w:p w14:paraId="3F52134E" w14:textId="77777777" w:rsidR="004A7B60" w:rsidRDefault="00000000">
            <w:pPr>
              <w:widowControl w:val="0"/>
              <w:pBdr>
                <w:top w:val="nil"/>
                <w:left w:val="nil"/>
                <w:bottom w:val="nil"/>
                <w:right w:val="nil"/>
                <w:between w:val="nil"/>
              </w:pBdr>
              <w:spacing w:line="240" w:lineRule="auto"/>
              <w:jc w:val="right"/>
            </w:pPr>
            <w:r>
              <w:t>1.</w:t>
            </w:r>
          </w:p>
        </w:tc>
        <w:tc>
          <w:tcPr>
            <w:tcW w:w="1830" w:type="dxa"/>
            <w:tcMar>
              <w:top w:w="100" w:type="dxa"/>
              <w:left w:w="100" w:type="dxa"/>
              <w:bottom w:w="100" w:type="dxa"/>
              <w:right w:w="100" w:type="dxa"/>
            </w:tcMar>
          </w:tcPr>
          <w:p w14:paraId="4ABB7AC4" w14:textId="77777777" w:rsidR="004A7B60" w:rsidRDefault="00000000">
            <w:pPr>
              <w:widowControl w:val="0"/>
              <w:pBdr>
                <w:top w:val="nil"/>
                <w:left w:val="nil"/>
                <w:bottom w:val="nil"/>
                <w:right w:val="nil"/>
                <w:between w:val="nil"/>
              </w:pBdr>
              <w:spacing w:line="240" w:lineRule="auto"/>
            </w:pPr>
            <w:r>
              <w:t>Lab Performance Test</w:t>
            </w:r>
          </w:p>
        </w:tc>
        <w:tc>
          <w:tcPr>
            <w:tcW w:w="1815" w:type="dxa"/>
            <w:tcMar>
              <w:top w:w="100" w:type="dxa"/>
              <w:left w:w="100" w:type="dxa"/>
              <w:bottom w:w="100" w:type="dxa"/>
              <w:right w:w="100" w:type="dxa"/>
            </w:tcMar>
          </w:tcPr>
          <w:p w14:paraId="15618C78" w14:textId="77777777" w:rsidR="004A7B60" w:rsidRDefault="00000000">
            <w:pPr>
              <w:widowControl w:val="0"/>
              <w:pBdr>
                <w:top w:val="nil"/>
                <w:left w:val="nil"/>
                <w:bottom w:val="nil"/>
                <w:right w:val="nil"/>
                <w:between w:val="nil"/>
              </w:pBdr>
              <w:spacing w:line="240" w:lineRule="auto"/>
              <w:jc w:val="center"/>
            </w:pPr>
            <w:r>
              <w:t>Week 6</w:t>
            </w:r>
          </w:p>
        </w:tc>
        <w:tc>
          <w:tcPr>
            <w:tcW w:w="4200" w:type="dxa"/>
            <w:tcMar>
              <w:top w:w="100" w:type="dxa"/>
              <w:left w:w="100" w:type="dxa"/>
              <w:bottom w:w="100" w:type="dxa"/>
              <w:right w:w="100" w:type="dxa"/>
            </w:tcMar>
          </w:tcPr>
          <w:p w14:paraId="5A569436" w14:textId="77777777" w:rsidR="004A7B60" w:rsidRDefault="00000000">
            <w:pPr>
              <w:widowControl w:val="0"/>
              <w:spacing w:line="240" w:lineRule="auto"/>
            </w:pPr>
            <w:r>
              <w:t>Announcements will be given ahead of time.</w:t>
            </w:r>
          </w:p>
        </w:tc>
      </w:tr>
      <w:tr w:rsidR="004A7B60" w14:paraId="0F82CFDA" w14:textId="77777777">
        <w:tc>
          <w:tcPr>
            <w:tcW w:w="1181" w:type="dxa"/>
            <w:tcMar>
              <w:top w:w="100" w:type="dxa"/>
              <w:left w:w="100" w:type="dxa"/>
              <w:bottom w:w="100" w:type="dxa"/>
              <w:right w:w="100" w:type="dxa"/>
            </w:tcMar>
          </w:tcPr>
          <w:p w14:paraId="52707EAB" w14:textId="77777777" w:rsidR="004A7B60" w:rsidRDefault="00000000">
            <w:pPr>
              <w:widowControl w:val="0"/>
              <w:pBdr>
                <w:top w:val="nil"/>
                <w:left w:val="nil"/>
                <w:bottom w:val="nil"/>
                <w:right w:val="nil"/>
                <w:between w:val="nil"/>
              </w:pBdr>
              <w:spacing w:line="240" w:lineRule="auto"/>
              <w:jc w:val="right"/>
            </w:pPr>
            <w:r>
              <w:t>2.</w:t>
            </w:r>
          </w:p>
        </w:tc>
        <w:tc>
          <w:tcPr>
            <w:tcW w:w="1830" w:type="dxa"/>
            <w:tcMar>
              <w:top w:w="100" w:type="dxa"/>
              <w:left w:w="100" w:type="dxa"/>
              <w:bottom w:w="100" w:type="dxa"/>
              <w:right w:w="100" w:type="dxa"/>
            </w:tcMar>
          </w:tcPr>
          <w:p w14:paraId="40B83BB1" w14:textId="77777777" w:rsidR="004A7B60" w:rsidRDefault="00000000">
            <w:pPr>
              <w:widowControl w:val="0"/>
              <w:pBdr>
                <w:top w:val="nil"/>
                <w:left w:val="nil"/>
                <w:bottom w:val="nil"/>
                <w:right w:val="nil"/>
                <w:between w:val="nil"/>
              </w:pBdr>
              <w:spacing w:line="240" w:lineRule="auto"/>
            </w:pPr>
            <w:r>
              <w:t>Lab Report</w:t>
            </w:r>
          </w:p>
        </w:tc>
        <w:tc>
          <w:tcPr>
            <w:tcW w:w="1815" w:type="dxa"/>
            <w:tcMar>
              <w:top w:w="100" w:type="dxa"/>
              <w:left w:w="100" w:type="dxa"/>
              <w:bottom w:w="100" w:type="dxa"/>
              <w:right w:w="100" w:type="dxa"/>
            </w:tcMar>
          </w:tcPr>
          <w:p w14:paraId="76D6B968" w14:textId="77777777" w:rsidR="004A7B60" w:rsidRDefault="00000000">
            <w:pPr>
              <w:widowControl w:val="0"/>
              <w:pBdr>
                <w:top w:val="nil"/>
                <w:left w:val="nil"/>
                <w:bottom w:val="nil"/>
                <w:right w:val="nil"/>
                <w:between w:val="nil"/>
              </w:pBdr>
              <w:spacing w:line="240" w:lineRule="auto"/>
              <w:jc w:val="center"/>
            </w:pPr>
            <w:r>
              <w:t>Week 11</w:t>
            </w:r>
          </w:p>
        </w:tc>
        <w:tc>
          <w:tcPr>
            <w:tcW w:w="4200" w:type="dxa"/>
            <w:tcMar>
              <w:top w:w="100" w:type="dxa"/>
              <w:left w:w="100" w:type="dxa"/>
              <w:bottom w:w="100" w:type="dxa"/>
              <w:right w:w="100" w:type="dxa"/>
            </w:tcMar>
          </w:tcPr>
          <w:p w14:paraId="2693CF42" w14:textId="77777777" w:rsidR="004A7B60" w:rsidRDefault="00000000">
            <w:pPr>
              <w:widowControl w:val="0"/>
              <w:spacing w:line="240" w:lineRule="auto"/>
            </w:pPr>
            <w:r>
              <w:t>Announcements will be given ahead of time.</w:t>
            </w:r>
          </w:p>
        </w:tc>
      </w:tr>
      <w:tr w:rsidR="004A7B60" w14:paraId="31B963A9" w14:textId="77777777">
        <w:tc>
          <w:tcPr>
            <w:tcW w:w="1181" w:type="dxa"/>
            <w:tcMar>
              <w:top w:w="100" w:type="dxa"/>
              <w:left w:w="100" w:type="dxa"/>
              <w:bottom w:w="100" w:type="dxa"/>
              <w:right w:w="100" w:type="dxa"/>
            </w:tcMar>
          </w:tcPr>
          <w:p w14:paraId="286C8C81" w14:textId="77777777" w:rsidR="004A7B60" w:rsidRDefault="00000000">
            <w:pPr>
              <w:widowControl w:val="0"/>
              <w:pBdr>
                <w:top w:val="nil"/>
                <w:left w:val="nil"/>
                <w:bottom w:val="nil"/>
                <w:right w:val="nil"/>
                <w:between w:val="nil"/>
              </w:pBdr>
              <w:spacing w:line="240" w:lineRule="auto"/>
              <w:jc w:val="right"/>
            </w:pPr>
            <w:r>
              <w:t>3.</w:t>
            </w:r>
          </w:p>
        </w:tc>
        <w:tc>
          <w:tcPr>
            <w:tcW w:w="1830" w:type="dxa"/>
            <w:tcMar>
              <w:top w:w="100" w:type="dxa"/>
              <w:left w:w="100" w:type="dxa"/>
              <w:bottom w:w="100" w:type="dxa"/>
              <w:right w:w="100" w:type="dxa"/>
            </w:tcMar>
          </w:tcPr>
          <w:p w14:paraId="6756EE14" w14:textId="77777777" w:rsidR="004A7B60" w:rsidRDefault="00000000">
            <w:pPr>
              <w:widowControl w:val="0"/>
              <w:pBdr>
                <w:top w:val="nil"/>
                <w:left w:val="nil"/>
                <w:bottom w:val="nil"/>
                <w:right w:val="nil"/>
                <w:between w:val="nil"/>
              </w:pBdr>
              <w:spacing w:line="240" w:lineRule="auto"/>
            </w:pPr>
            <w:r>
              <w:t>Final Exam</w:t>
            </w:r>
          </w:p>
        </w:tc>
        <w:tc>
          <w:tcPr>
            <w:tcW w:w="1815" w:type="dxa"/>
            <w:tcMar>
              <w:top w:w="100" w:type="dxa"/>
              <w:left w:w="100" w:type="dxa"/>
              <w:bottom w:w="100" w:type="dxa"/>
              <w:right w:w="100" w:type="dxa"/>
            </w:tcMar>
          </w:tcPr>
          <w:p w14:paraId="0CF85E78" w14:textId="77777777" w:rsidR="004A7B60" w:rsidRDefault="00000000">
            <w:pPr>
              <w:widowControl w:val="0"/>
              <w:pBdr>
                <w:top w:val="nil"/>
                <w:left w:val="nil"/>
                <w:bottom w:val="nil"/>
                <w:right w:val="nil"/>
                <w:between w:val="nil"/>
              </w:pBdr>
              <w:spacing w:line="240" w:lineRule="auto"/>
              <w:jc w:val="center"/>
            </w:pPr>
            <w:r>
              <w:t>Week 12</w:t>
            </w:r>
          </w:p>
        </w:tc>
        <w:tc>
          <w:tcPr>
            <w:tcW w:w="4200" w:type="dxa"/>
            <w:tcMar>
              <w:top w:w="100" w:type="dxa"/>
              <w:left w:w="100" w:type="dxa"/>
              <w:bottom w:w="100" w:type="dxa"/>
              <w:right w:w="100" w:type="dxa"/>
            </w:tcMar>
          </w:tcPr>
          <w:p w14:paraId="2F4CD5F8" w14:textId="77777777" w:rsidR="004A7B60" w:rsidRDefault="00000000">
            <w:pPr>
              <w:widowControl w:val="0"/>
              <w:pBdr>
                <w:top w:val="nil"/>
                <w:left w:val="nil"/>
                <w:bottom w:val="nil"/>
                <w:right w:val="nil"/>
                <w:between w:val="nil"/>
              </w:pBdr>
              <w:spacing w:line="240" w:lineRule="auto"/>
            </w:pPr>
            <w:r>
              <w:t>Announcements will be given ahead of time.</w:t>
            </w:r>
          </w:p>
        </w:tc>
      </w:tr>
    </w:tbl>
    <w:p w14:paraId="303118B2" w14:textId="77777777" w:rsidR="004A7B60" w:rsidRDefault="004A7B60">
      <w:pPr>
        <w:ind w:left="1080"/>
        <w:rPr>
          <w:rFonts w:ascii="EB Garamond" w:eastAsia="EB Garamond" w:hAnsi="EB Garamond" w:cs="EB Garamond"/>
          <w:sz w:val="2"/>
          <w:szCs w:val="2"/>
        </w:rPr>
      </w:pPr>
    </w:p>
    <w:p w14:paraId="668D3762" w14:textId="77777777" w:rsidR="004A7B60" w:rsidRDefault="00000000">
      <w:pPr>
        <w:pStyle w:val="Heading3"/>
        <w:numPr>
          <w:ilvl w:val="2"/>
          <w:numId w:val="4"/>
        </w:numPr>
        <w:rPr>
          <w:rFonts w:ascii="EB Garamond" w:eastAsia="EB Garamond" w:hAnsi="EB Garamond" w:cs="EB Garamond"/>
          <w:b/>
          <w:color w:val="000000"/>
          <w:sz w:val="24"/>
          <w:szCs w:val="24"/>
        </w:rPr>
      </w:pPr>
      <w:bookmarkStart w:id="8" w:name="_heading=h.4d34og8" w:colFirst="0" w:colLast="0"/>
      <w:bookmarkEnd w:id="8"/>
      <w:r>
        <w:rPr>
          <w:rFonts w:ascii="EB Garamond" w:eastAsia="EB Garamond" w:hAnsi="EB Garamond" w:cs="EB Garamond"/>
          <w:b/>
          <w:color w:val="000000"/>
          <w:sz w:val="24"/>
          <w:szCs w:val="24"/>
        </w:rPr>
        <w:t>Tentative Weight Assessment</w:t>
      </w:r>
    </w:p>
    <w:p w14:paraId="529298D2" w14:textId="77777777" w:rsidR="004A7B60" w:rsidRDefault="004A7B60">
      <w:pPr>
        <w:ind w:left="1080"/>
        <w:rPr>
          <w:rFonts w:ascii="EB Garamond" w:eastAsia="EB Garamond" w:hAnsi="EB Garamond" w:cs="EB Garamond"/>
          <w:sz w:val="8"/>
          <w:szCs w:val="8"/>
        </w:rPr>
      </w:pPr>
    </w:p>
    <w:tbl>
      <w:tblPr>
        <w:tblStyle w:val="aff1"/>
        <w:tblW w:w="9101"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46"/>
        <w:gridCol w:w="4155"/>
      </w:tblGrid>
      <w:tr w:rsidR="004A7B60" w14:paraId="60BA50F5" w14:textId="77777777">
        <w:trPr>
          <w:tblHeader/>
        </w:trPr>
        <w:tc>
          <w:tcPr>
            <w:tcW w:w="4946" w:type="dxa"/>
            <w:tcMar>
              <w:top w:w="100" w:type="dxa"/>
              <w:left w:w="100" w:type="dxa"/>
              <w:bottom w:w="100" w:type="dxa"/>
              <w:right w:w="100" w:type="dxa"/>
            </w:tcMar>
          </w:tcPr>
          <w:p w14:paraId="5CFD918B"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Assessment Tools</w:t>
            </w:r>
          </w:p>
        </w:tc>
        <w:tc>
          <w:tcPr>
            <w:tcW w:w="4155" w:type="dxa"/>
            <w:tcMar>
              <w:top w:w="100" w:type="dxa"/>
              <w:left w:w="100" w:type="dxa"/>
              <w:bottom w:w="100" w:type="dxa"/>
              <w:right w:w="100" w:type="dxa"/>
            </w:tcMar>
          </w:tcPr>
          <w:p w14:paraId="06C578DC"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Percentage</w:t>
            </w:r>
          </w:p>
        </w:tc>
      </w:tr>
      <w:tr w:rsidR="004A7B60" w14:paraId="687EF14A" w14:textId="77777777">
        <w:tc>
          <w:tcPr>
            <w:tcW w:w="4946" w:type="dxa"/>
            <w:tcMar>
              <w:top w:w="100" w:type="dxa"/>
              <w:left w:w="100" w:type="dxa"/>
              <w:bottom w:w="100" w:type="dxa"/>
              <w:right w:w="100" w:type="dxa"/>
            </w:tcMar>
          </w:tcPr>
          <w:p w14:paraId="66C0BA51" w14:textId="77777777" w:rsidR="004A7B60" w:rsidRDefault="00000000">
            <w:pPr>
              <w:widowControl w:val="0"/>
              <w:spacing w:line="240" w:lineRule="auto"/>
              <w:rPr>
                <w:rFonts w:ascii="EB Garamond" w:eastAsia="EB Garamond" w:hAnsi="EB Garamond" w:cs="EB Garamond"/>
              </w:rPr>
            </w:pPr>
            <w:r>
              <w:rPr>
                <w:rFonts w:ascii="EB Garamond" w:eastAsia="EB Garamond" w:hAnsi="EB Garamond" w:cs="EB Garamond"/>
              </w:rPr>
              <w:t>Attendance</w:t>
            </w:r>
          </w:p>
        </w:tc>
        <w:tc>
          <w:tcPr>
            <w:tcW w:w="4155" w:type="dxa"/>
            <w:tcMar>
              <w:top w:w="100" w:type="dxa"/>
              <w:left w:w="100" w:type="dxa"/>
              <w:bottom w:w="100" w:type="dxa"/>
              <w:right w:w="100" w:type="dxa"/>
            </w:tcMar>
          </w:tcPr>
          <w:p w14:paraId="0AB8A42C"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10%</w:t>
            </w:r>
          </w:p>
        </w:tc>
      </w:tr>
      <w:tr w:rsidR="004A7B60" w14:paraId="4670592A" w14:textId="77777777">
        <w:tc>
          <w:tcPr>
            <w:tcW w:w="4946" w:type="dxa"/>
            <w:tcMar>
              <w:top w:w="100" w:type="dxa"/>
              <w:left w:w="100" w:type="dxa"/>
              <w:bottom w:w="100" w:type="dxa"/>
              <w:right w:w="100" w:type="dxa"/>
            </w:tcMar>
          </w:tcPr>
          <w:p w14:paraId="68FBA4C2" w14:textId="77777777" w:rsidR="004A7B60" w:rsidRDefault="00000000">
            <w:pPr>
              <w:widowControl w:val="0"/>
              <w:spacing w:line="240" w:lineRule="auto"/>
              <w:rPr>
                <w:rFonts w:ascii="EB Garamond" w:eastAsia="EB Garamond" w:hAnsi="EB Garamond" w:cs="EB Garamond"/>
              </w:rPr>
            </w:pPr>
            <w:r>
              <w:rPr>
                <w:rFonts w:ascii="EB Garamond" w:eastAsia="EB Garamond" w:hAnsi="EB Garamond" w:cs="EB Garamond"/>
              </w:rPr>
              <w:t>Lab Performance</w:t>
            </w:r>
          </w:p>
        </w:tc>
        <w:tc>
          <w:tcPr>
            <w:tcW w:w="4155" w:type="dxa"/>
            <w:tcMar>
              <w:top w:w="100" w:type="dxa"/>
              <w:left w:w="100" w:type="dxa"/>
              <w:bottom w:w="100" w:type="dxa"/>
              <w:right w:w="100" w:type="dxa"/>
            </w:tcMar>
          </w:tcPr>
          <w:p w14:paraId="18EC9081"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10%</w:t>
            </w:r>
          </w:p>
        </w:tc>
      </w:tr>
      <w:tr w:rsidR="004A7B60" w14:paraId="035F5F89" w14:textId="77777777">
        <w:tc>
          <w:tcPr>
            <w:tcW w:w="4946" w:type="dxa"/>
            <w:tcMar>
              <w:top w:w="100" w:type="dxa"/>
              <w:left w:w="100" w:type="dxa"/>
              <w:bottom w:w="100" w:type="dxa"/>
              <w:right w:w="100" w:type="dxa"/>
            </w:tcMar>
          </w:tcPr>
          <w:p w14:paraId="5F1971DA" w14:textId="77777777" w:rsidR="004A7B60" w:rsidRDefault="00000000">
            <w:pPr>
              <w:widowControl w:val="0"/>
              <w:spacing w:line="240" w:lineRule="auto"/>
              <w:rPr>
                <w:rFonts w:ascii="EB Garamond" w:eastAsia="EB Garamond" w:hAnsi="EB Garamond" w:cs="EB Garamond"/>
              </w:rPr>
            </w:pPr>
            <w:r>
              <w:rPr>
                <w:rFonts w:ascii="EB Garamond" w:eastAsia="EB Garamond" w:hAnsi="EB Garamond" w:cs="EB Garamond"/>
              </w:rPr>
              <w:t>Lab Report</w:t>
            </w:r>
          </w:p>
        </w:tc>
        <w:tc>
          <w:tcPr>
            <w:tcW w:w="4155" w:type="dxa"/>
            <w:tcMar>
              <w:top w:w="100" w:type="dxa"/>
              <w:left w:w="100" w:type="dxa"/>
              <w:bottom w:w="100" w:type="dxa"/>
              <w:right w:w="100" w:type="dxa"/>
            </w:tcMar>
          </w:tcPr>
          <w:p w14:paraId="6E31B0FA"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20%</w:t>
            </w:r>
          </w:p>
        </w:tc>
      </w:tr>
      <w:tr w:rsidR="004A7B60" w14:paraId="45F0047B" w14:textId="77777777">
        <w:tc>
          <w:tcPr>
            <w:tcW w:w="4946" w:type="dxa"/>
            <w:tcMar>
              <w:top w:w="100" w:type="dxa"/>
              <w:left w:w="100" w:type="dxa"/>
              <w:bottom w:w="100" w:type="dxa"/>
              <w:right w:w="100" w:type="dxa"/>
            </w:tcMar>
          </w:tcPr>
          <w:p w14:paraId="7CE0AFDB"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Viva</w:t>
            </w:r>
          </w:p>
        </w:tc>
        <w:tc>
          <w:tcPr>
            <w:tcW w:w="4155" w:type="dxa"/>
            <w:tcMar>
              <w:top w:w="100" w:type="dxa"/>
              <w:left w:w="100" w:type="dxa"/>
              <w:bottom w:w="100" w:type="dxa"/>
              <w:right w:w="100" w:type="dxa"/>
            </w:tcMar>
          </w:tcPr>
          <w:p w14:paraId="52C76163"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20%</w:t>
            </w:r>
          </w:p>
        </w:tc>
      </w:tr>
      <w:tr w:rsidR="004A7B60" w14:paraId="0CDACBB4" w14:textId="77777777">
        <w:tc>
          <w:tcPr>
            <w:tcW w:w="4946" w:type="dxa"/>
            <w:tcMar>
              <w:top w:w="100" w:type="dxa"/>
              <w:left w:w="100" w:type="dxa"/>
              <w:bottom w:w="100" w:type="dxa"/>
              <w:right w:w="100" w:type="dxa"/>
            </w:tcMar>
          </w:tcPr>
          <w:p w14:paraId="23E8C3A5"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Final Examination</w:t>
            </w:r>
          </w:p>
        </w:tc>
        <w:tc>
          <w:tcPr>
            <w:tcW w:w="4155" w:type="dxa"/>
            <w:tcMar>
              <w:top w:w="100" w:type="dxa"/>
              <w:left w:w="100" w:type="dxa"/>
              <w:bottom w:w="100" w:type="dxa"/>
              <w:right w:w="100" w:type="dxa"/>
            </w:tcMar>
          </w:tcPr>
          <w:p w14:paraId="33A64611"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40%</w:t>
            </w:r>
          </w:p>
        </w:tc>
      </w:tr>
      <w:tr w:rsidR="004A7B60" w14:paraId="0D4BB92D" w14:textId="77777777">
        <w:tc>
          <w:tcPr>
            <w:tcW w:w="4946" w:type="dxa"/>
            <w:tcMar>
              <w:top w:w="100" w:type="dxa"/>
              <w:left w:w="100" w:type="dxa"/>
              <w:bottom w:w="100" w:type="dxa"/>
              <w:right w:w="100" w:type="dxa"/>
            </w:tcMar>
          </w:tcPr>
          <w:p w14:paraId="40C55D7B"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Total</w:t>
            </w:r>
          </w:p>
        </w:tc>
        <w:tc>
          <w:tcPr>
            <w:tcW w:w="4155" w:type="dxa"/>
            <w:tcMar>
              <w:top w:w="100" w:type="dxa"/>
              <w:left w:w="100" w:type="dxa"/>
              <w:bottom w:w="100" w:type="dxa"/>
              <w:right w:w="100" w:type="dxa"/>
            </w:tcMar>
          </w:tcPr>
          <w:p w14:paraId="6EA00E26"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100%</w:t>
            </w:r>
          </w:p>
        </w:tc>
      </w:tr>
    </w:tbl>
    <w:p w14:paraId="2D0BA015" w14:textId="77777777" w:rsidR="004A7B60" w:rsidRDefault="004A7B60">
      <w:pPr>
        <w:ind w:left="1080"/>
        <w:rPr>
          <w:rFonts w:ascii="EB Garamond" w:eastAsia="EB Garamond" w:hAnsi="EB Garamond" w:cs="EB Garamond"/>
          <w:sz w:val="2"/>
          <w:szCs w:val="2"/>
        </w:rPr>
      </w:pPr>
    </w:p>
    <w:p w14:paraId="320909F7" w14:textId="77777777" w:rsidR="004A7B60" w:rsidRDefault="00000000">
      <w:pPr>
        <w:pStyle w:val="Heading3"/>
        <w:numPr>
          <w:ilvl w:val="2"/>
          <w:numId w:val="4"/>
        </w:numPr>
        <w:rPr>
          <w:rFonts w:ascii="EB Garamond" w:eastAsia="EB Garamond" w:hAnsi="EB Garamond" w:cs="EB Garamond"/>
          <w:b/>
          <w:color w:val="000000"/>
          <w:sz w:val="24"/>
          <w:szCs w:val="24"/>
        </w:rPr>
      </w:pPr>
      <w:bookmarkStart w:id="9" w:name="_heading=h.2s8eyo1" w:colFirst="0" w:colLast="0"/>
      <w:bookmarkEnd w:id="9"/>
      <w:r>
        <w:rPr>
          <w:rFonts w:ascii="EB Garamond" w:eastAsia="EB Garamond" w:hAnsi="EB Garamond" w:cs="EB Garamond"/>
          <w:b/>
          <w:color w:val="000000"/>
          <w:sz w:val="24"/>
          <w:szCs w:val="24"/>
        </w:rPr>
        <w:t>Grading Policy</w:t>
      </w:r>
    </w:p>
    <w:tbl>
      <w:tblPr>
        <w:tblStyle w:val="aff2"/>
        <w:tblW w:w="9309"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2"/>
        <w:gridCol w:w="1469"/>
        <w:gridCol w:w="2086"/>
        <w:gridCol w:w="2086"/>
        <w:gridCol w:w="2086"/>
      </w:tblGrid>
      <w:tr w:rsidR="004A7B60" w14:paraId="13D534F4" w14:textId="77777777">
        <w:trPr>
          <w:trHeight w:val="218"/>
          <w:tblHeader/>
        </w:trPr>
        <w:tc>
          <w:tcPr>
            <w:tcW w:w="3051" w:type="dxa"/>
            <w:gridSpan w:val="2"/>
            <w:tcMar>
              <w:top w:w="100" w:type="dxa"/>
              <w:left w:w="100" w:type="dxa"/>
              <w:bottom w:w="100" w:type="dxa"/>
              <w:right w:w="100" w:type="dxa"/>
            </w:tcMar>
          </w:tcPr>
          <w:p w14:paraId="1FD01562"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Obtained Marks</w:t>
            </w:r>
          </w:p>
        </w:tc>
        <w:tc>
          <w:tcPr>
            <w:tcW w:w="2086" w:type="dxa"/>
            <w:vMerge w:val="restart"/>
            <w:tcMar>
              <w:top w:w="100" w:type="dxa"/>
              <w:left w:w="100" w:type="dxa"/>
              <w:bottom w:w="100" w:type="dxa"/>
              <w:right w:w="100" w:type="dxa"/>
            </w:tcMar>
            <w:vAlign w:val="center"/>
          </w:tcPr>
          <w:p w14:paraId="0CD1237A"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Letter Grade</w:t>
            </w:r>
          </w:p>
        </w:tc>
        <w:tc>
          <w:tcPr>
            <w:tcW w:w="2086" w:type="dxa"/>
            <w:vMerge w:val="restart"/>
            <w:tcMar>
              <w:top w:w="100" w:type="dxa"/>
              <w:left w:w="100" w:type="dxa"/>
              <w:bottom w:w="100" w:type="dxa"/>
              <w:right w:w="100" w:type="dxa"/>
            </w:tcMar>
            <w:vAlign w:val="center"/>
          </w:tcPr>
          <w:p w14:paraId="4E4AAEC0"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Grade Point</w:t>
            </w:r>
          </w:p>
        </w:tc>
        <w:tc>
          <w:tcPr>
            <w:tcW w:w="2086" w:type="dxa"/>
            <w:vMerge w:val="restart"/>
            <w:tcMar>
              <w:top w:w="100" w:type="dxa"/>
              <w:left w:w="100" w:type="dxa"/>
              <w:bottom w:w="100" w:type="dxa"/>
              <w:right w:w="100" w:type="dxa"/>
            </w:tcMar>
            <w:vAlign w:val="center"/>
          </w:tcPr>
          <w:p w14:paraId="221ED4C4"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b/>
              </w:rPr>
            </w:pPr>
            <w:r>
              <w:rPr>
                <w:rFonts w:ascii="EB Garamond" w:eastAsia="EB Garamond" w:hAnsi="EB Garamond" w:cs="EB Garamond"/>
                <w:b/>
              </w:rPr>
              <w:t>Assessments</w:t>
            </w:r>
          </w:p>
        </w:tc>
      </w:tr>
      <w:tr w:rsidR="004A7B60" w14:paraId="6E812DD7" w14:textId="77777777">
        <w:trPr>
          <w:trHeight w:val="218"/>
          <w:tblHeader/>
        </w:trPr>
        <w:tc>
          <w:tcPr>
            <w:tcW w:w="1582" w:type="dxa"/>
            <w:tcMar>
              <w:top w:w="100" w:type="dxa"/>
              <w:left w:w="100" w:type="dxa"/>
              <w:bottom w:w="100" w:type="dxa"/>
              <w:right w:w="100" w:type="dxa"/>
            </w:tcMar>
          </w:tcPr>
          <w:p w14:paraId="755D2EA2"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Minimum</w:t>
            </w:r>
          </w:p>
        </w:tc>
        <w:tc>
          <w:tcPr>
            <w:tcW w:w="1469" w:type="dxa"/>
            <w:tcMar>
              <w:top w:w="100" w:type="dxa"/>
              <w:left w:w="100" w:type="dxa"/>
              <w:bottom w:w="100" w:type="dxa"/>
              <w:right w:w="100" w:type="dxa"/>
            </w:tcMar>
          </w:tcPr>
          <w:p w14:paraId="12D2ED52"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b/>
              </w:rPr>
            </w:pPr>
            <w:r>
              <w:rPr>
                <w:rFonts w:ascii="EB Garamond" w:eastAsia="EB Garamond" w:hAnsi="EB Garamond" w:cs="EB Garamond"/>
                <w:b/>
              </w:rPr>
              <w:t>Maximum</w:t>
            </w:r>
          </w:p>
        </w:tc>
        <w:tc>
          <w:tcPr>
            <w:tcW w:w="2086" w:type="dxa"/>
            <w:vMerge/>
            <w:tcMar>
              <w:top w:w="100" w:type="dxa"/>
              <w:left w:w="100" w:type="dxa"/>
              <w:bottom w:w="100" w:type="dxa"/>
              <w:right w:w="100" w:type="dxa"/>
            </w:tcMar>
            <w:vAlign w:val="center"/>
          </w:tcPr>
          <w:p w14:paraId="40E72EFE" w14:textId="77777777" w:rsidR="004A7B60" w:rsidRDefault="004A7B60">
            <w:pPr>
              <w:widowControl w:val="0"/>
              <w:pBdr>
                <w:top w:val="nil"/>
                <w:left w:val="nil"/>
                <w:bottom w:val="nil"/>
                <w:right w:val="nil"/>
                <w:between w:val="nil"/>
              </w:pBdr>
              <w:rPr>
                <w:rFonts w:ascii="EB Garamond" w:eastAsia="EB Garamond" w:hAnsi="EB Garamond" w:cs="EB Garamond"/>
                <w:b/>
              </w:rPr>
            </w:pPr>
          </w:p>
        </w:tc>
        <w:tc>
          <w:tcPr>
            <w:tcW w:w="2086" w:type="dxa"/>
            <w:vMerge/>
            <w:tcMar>
              <w:top w:w="100" w:type="dxa"/>
              <w:left w:w="100" w:type="dxa"/>
              <w:bottom w:w="100" w:type="dxa"/>
              <w:right w:w="100" w:type="dxa"/>
            </w:tcMar>
            <w:vAlign w:val="center"/>
          </w:tcPr>
          <w:p w14:paraId="000295B4" w14:textId="77777777" w:rsidR="004A7B60" w:rsidRDefault="004A7B60">
            <w:pPr>
              <w:widowControl w:val="0"/>
              <w:pBdr>
                <w:top w:val="nil"/>
                <w:left w:val="nil"/>
                <w:bottom w:val="nil"/>
                <w:right w:val="nil"/>
                <w:between w:val="nil"/>
              </w:pBdr>
              <w:rPr>
                <w:rFonts w:ascii="EB Garamond" w:eastAsia="EB Garamond" w:hAnsi="EB Garamond" w:cs="EB Garamond"/>
                <w:b/>
              </w:rPr>
            </w:pPr>
          </w:p>
        </w:tc>
        <w:tc>
          <w:tcPr>
            <w:tcW w:w="2086" w:type="dxa"/>
            <w:vMerge/>
            <w:tcMar>
              <w:top w:w="100" w:type="dxa"/>
              <w:left w:w="100" w:type="dxa"/>
              <w:bottom w:w="100" w:type="dxa"/>
              <w:right w:w="100" w:type="dxa"/>
            </w:tcMar>
            <w:vAlign w:val="center"/>
          </w:tcPr>
          <w:p w14:paraId="7E35BC2E" w14:textId="77777777" w:rsidR="004A7B60" w:rsidRDefault="004A7B60">
            <w:pPr>
              <w:widowControl w:val="0"/>
              <w:pBdr>
                <w:top w:val="nil"/>
                <w:left w:val="nil"/>
                <w:bottom w:val="nil"/>
                <w:right w:val="nil"/>
                <w:between w:val="nil"/>
              </w:pBdr>
              <w:rPr>
                <w:rFonts w:ascii="EB Garamond" w:eastAsia="EB Garamond" w:hAnsi="EB Garamond" w:cs="EB Garamond"/>
                <w:b/>
              </w:rPr>
            </w:pPr>
          </w:p>
        </w:tc>
      </w:tr>
      <w:tr w:rsidR="004A7B60" w14:paraId="3DA7ECEF" w14:textId="77777777">
        <w:trPr>
          <w:trHeight w:val="218"/>
        </w:trPr>
        <w:tc>
          <w:tcPr>
            <w:tcW w:w="1582" w:type="dxa"/>
            <w:tcMar>
              <w:top w:w="100" w:type="dxa"/>
              <w:left w:w="100" w:type="dxa"/>
              <w:bottom w:w="100" w:type="dxa"/>
              <w:right w:w="100" w:type="dxa"/>
            </w:tcMar>
          </w:tcPr>
          <w:p w14:paraId="6CC885EB"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80%</w:t>
            </w:r>
          </w:p>
        </w:tc>
        <w:tc>
          <w:tcPr>
            <w:tcW w:w="1469" w:type="dxa"/>
            <w:tcMar>
              <w:top w:w="100" w:type="dxa"/>
              <w:left w:w="100" w:type="dxa"/>
              <w:bottom w:w="100" w:type="dxa"/>
              <w:right w:w="100" w:type="dxa"/>
            </w:tcMar>
          </w:tcPr>
          <w:p w14:paraId="63C6691A"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rPr>
              <w:t>100%</w:t>
            </w:r>
          </w:p>
        </w:tc>
        <w:tc>
          <w:tcPr>
            <w:tcW w:w="2086" w:type="dxa"/>
            <w:tcMar>
              <w:top w:w="100" w:type="dxa"/>
              <w:left w:w="100" w:type="dxa"/>
              <w:bottom w:w="100" w:type="dxa"/>
              <w:right w:w="100" w:type="dxa"/>
            </w:tcMar>
          </w:tcPr>
          <w:p w14:paraId="4DBAF777"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4.00</w:t>
            </w:r>
          </w:p>
        </w:tc>
        <w:tc>
          <w:tcPr>
            <w:tcW w:w="2086" w:type="dxa"/>
            <w:tcMar>
              <w:top w:w="100" w:type="dxa"/>
              <w:left w:w="100" w:type="dxa"/>
              <w:bottom w:w="100" w:type="dxa"/>
              <w:right w:w="100" w:type="dxa"/>
            </w:tcMar>
          </w:tcPr>
          <w:p w14:paraId="18B47516"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A+</w:t>
            </w:r>
          </w:p>
        </w:tc>
        <w:tc>
          <w:tcPr>
            <w:tcW w:w="2086" w:type="dxa"/>
            <w:tcMar>
              <w:top w:w="100" w:type="dxa"/>
              <w:left w:w="100" w:type="dxa"/>
              <w:bottom w:w="100" w:type="dxa"/>
              <w:right w:w="100" w:type="dxa"/>
            </w:tcMar>
          </w:tcPr>
          <w:p w14:paraId="5DFC9333"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Outstanding</w:t>
            </w:r>
          </w:p>
        </w:tc>
      </w:tr>
      <w:tr w:rsidR="004A7B60" w14:paraId="4338FE2C" w14:textId="77777777">
        <w:trPr>
          <w:trHeight w:val="218"/>
        </w:trPr>
        <w:tc>
          <w:tcPr>
            <w:tcW w:w="1582" w:type="dxa"/>
            <w:tcMar>
              <w:top w:w="100" w:type="dxa"/>
              <w:left w:w="100" w:type="dxa"/>
              <w:bottom w:w="100" w:type="dxa"/>
              <w:right w:w="100" w:type="dxa"/>
            </w:tcMar>
          </w:tcPr>
          <w:p w14:paraId="6E396BC2"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75%</w:t>
            </w:r>
          </w:p>
        </w:tc>
        <w:tc>
          <w:tcPr>
            <w:tcW w:w="1469" w:type="dxa"/>
            <w:tcMar>
              <w:top w:w="100" w:type="dxa"/>
              <w:left w:w="100" w:type="dxa"/>
              <w:bottom w:w="100" w:type="dxa"/>
              <w:right w:w="100" w:type="dxa"/>
            </w:tcMar>
          </w:tcPr>
          <w:p w14:paraId="2BE7D0A3"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79%</w:t>
            </w:r>
          </w:p>
        </w:tc>
        <w:tc>
          <w:tcPr>
            <w:tcW w:w="2086" w:type="dxa"/>
            <w:tcMar>
              <w:top w:w="100" w:type="dxa"/>
              <w:left w:w="100" w:type="dxa"/>
              <w:bottom w:w="100" w:type="dxa"/>
              <w:right w:w="100" w:type="dxa"/>
            </w:tcMar>
          </w:tcPr>
          <w:p w14:paraId="773BCB10"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3.75</w:t>
            </w:r>
          </w:p>
        </w:tc>
        <w:tc>
          <w:tcPr>
            <w:tcW w:w="2086" w:type="dxa"/>
            <w:tcMar>
              <w:top w:w="100" w:type="dxa"/>
              <w:left w:w="100" w:type="dxa"/>
              <w:bottom w:w="100" w:type="dxa"/>
              <w:right w:w="100" w:type="dxa"/>
            </w:tcMar>
          </w:tcPr>
          <w:p w14:paraId="4BEA1A73"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color w:val="FFFFFF"/>
              </w:rPr>
            </w:pPr>
            <w:r>
              <w:rPr>
                <w:rFonts w:ascii="EB Garamond" w:eastAsia="EB Garamond" w:hAnsi="EB Garamond" w:cs="EB Garamond"/>
              </w:rPr>
              <w:t>A</w:t>
            </w:r>
            <w:r>
              <w:rPr>
                <w:rFonts w:ascii="EB Garamond" w:eastAsia="EB Garamond" w:hAnsi="EB Garamond" w:cs="EB Garamond"/>
                <w:color w:val="FFFFFF"/>
              </w:rPr>
              <w:t>/</w:t>
            </w:r>
          </w:p>
        </w:tc>
        <w:tc>
          <w:tcPr>
            <w:tcW w:w="2086" w:type="dxa"/>
            <w:tcMar>
              <w:top w:w="100" w:type="dxa"/>
              <w:left w:w="100" w:type="dxa"/>
              <w:bottom w:w="100" w:type="dxa"/>
              <w:right w:w="100" w:type="dxa"/>
            </w:tcMar>
          </w:tcPr>
          <w:p w14:paraId="6F058E82"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Excellent</w:t>
            </w:r>
          </w:p>
        </w:tc>
      </w:tr>
      <w:tr w:rsidR="004A7B60" w14:paraId="58455A82" w14:textId="77777777">
        <w:trPr>
          <w:trHeight w:val="218"/>
        </w:trPr>
        <w:tc>
          <w:tcPr>
            <w:tcW w:w="1582" w:type="dxa"/>
            <w:tcMar>
              <w:top w:w="100" w:type="dxa"/>
              <w:left w:w="100" w:type="dxa"/>
              <w:bottom w:w="100" w:type="dxa"/>
              <w:right w:w="100" w:type="dxa"/>
            </w:tcMar>
          </w:tcPr>
          <w:p w14:paraId="7C7BBC04"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70%</w:t>
            </w:r>
          </w:p>
        </w:tc>
        <w:tc>
          <w:tcPr>
            <w:tcW w:w="1469" w:type="dxa"/>
            <w:tcMar>
              <w:top w:w="100" w:type="dxa"/>
              <w:left w:w="100" w:type="dxa"/>
              <w:bottom w:w="100" w:type="dxa"/>
              <w:right w:w="100" w:type="dxa"/>
            </w:tcMar>
          </w:tcPr>
          <w:p w14:paraId="31E8E415"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74%</w:t>
            </w:r>
          </w:p>
        </w:tc>
        <w:tc>
          <w:tcPr>
            <w:tcW w:w="2086" w:type="dxa"/>
            <w:tcMar>
              <w:top w:w="100" w:type="dxa"/>
              <w:left w:w="100" w:type="dxa"/>
              <w:bottom w:w="100" w:type="dxa"/>
              <w:right w:w="100" w:type="dxa"/>
            </w:tcMar>
          </w:tcPr>
          <w:p w14:paraId="4E82D291"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3.50</w:t>
            </w:r>
          </w:p>
        </w:tc>
        <w:tc>
          <w:tcPr>
            <w:tcW w:w="2086" w:type="dxa"/>
            <w:tcMar>
              <w:top w:w="100" w:type="dxa"/>
              <w:left w:w="100" w:type="dxa"/>
              <w:bottom w:w="100" w:type="dxa"/>
              <w:right w:w="100" w:type="dxa"/>
            </w:tcMar>
          </w:tcPr>
          <w:p w14:paraId="0BD4F5D2"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A-</w:t>
            </w:r>
          </w:p>
        </w:tc>
        <w:tc>
          <w:tcPr>
            <w:tcW w:w="2086" w:type="dxa"/>
            <w:tcMar>
              <w:top w:w="100" w:type="dxa"/>
              <w:left w:w="100" w:type="dxa"/>
              <w:bottom w:w="100" w:type="dxa"/>
              <w:right w:w="100" w:type="dxa"/>
            </w:tcMar>
          </w:tcPr>
          <w:p w14:paraId="03E73769"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Very Good</w:t>
            </w:r>
          </w:p>
        </w:tc>
      </w:tr>
      <w:tr w:rsidR="004A7B60" w14:paraId="60484ADC" w14:textId="77777777">
        <w:trPr>
          <w:trHeight w:val="218"/>
        </w:trPr>
        <w:tc>
          <w:tcPr>
            <w:tcW w:w="1582" w:type="dxa"/>
            <w:tcMar>
              <w:top w:w="100" w:type="dxa"/>
              <w:left w:w="100" w:type="dxa"/>
              <w:bottom w:w="100" w:type="dxa"/>
              <w:right w:w="100" w:type="dxa"/>
            </w:tcMar>
          </w:tcPr>
          <w:p w14:paraId="77AE233C"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65%</w:t>
            </w:r>
          </w:p>
        </w:tc>
        <w:tc>
          <w:tcPr>
            <w:tcW w:w="1469" w:type="dxa"/>
            <w:tcMar>
              <w:top w:w="100" w:type="dxa"/>
              <w:left w:w="100" w:type="dxa"/>
              <w:bottom w:w="100" w:type="dxa"/>
              <w:right w:w="100" w:type="dxa"/>
            </w:tcMar>
          </w:tcPr>
          <w:p w14:paraId="6E8AB838"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69%</w:t>
            </w:r>
          </w:p>
        </w:tc>
        <w:tc>
          <w:tcPr>
            <w:tcW w:w="2086" w:type="dxa"/>
            <w:tcMar>
              <w:top w:w="100" w:type="dxa"/>
              <w:left w:w="100" w:type="dxa"/>
              <w:bottom w:w="100" w:type="dxa"/>
              <w:right w:w="100" w:type="dxa"/>
            </w:tcMar>
          </w:tcPr>
          <w:p w14:paraId="5ACA2D42"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3.25</w:t>
            </w:r>
          </w:p>
        </w:tc>
        <w:tc>
          <w:tcPr>
            <w:tcW w:w="2086" w:type="dxa"/>
            <w:tcMar>
              <w:top w:w="100" w:type="dxa"/>
              <w:left w:w="100" w:type="dxa"/>
              <w:bottom w:w="100" w:type="dxa"/>
              <w:right w:w="100" w:type="dxa"/>
            </w:tcMar>
          </w:tcPr>
          <w:p w14:paraId="193732FE"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B+</w:t>
            </w:r>
          </w:p>
        </w:tc>
        <w:tc>
          <w:tcPr>
            <w:tcW w:w="2086" w:type="dxa"/>
            <w:tcMar>
              <w:top w:w="100" w:type="dxa"/>
              <w:left w:w="100" w:type="dxa"/>
              <w:bottom w:w="100" w:type="dxa"/>
              <w:right w:w="100" w:type="dxa"/>
            </w:tcMar>
          </w:tcPr>
          <w:p w14:paraId="75ABF0F8"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Good</w:t>
            </w:r>
          </w:p>
        </w:tc>
      </w:tr>
      <w:tr w:rsidR="004A7B60" w14:paraId="01B7B227" w14:textId="77777777">
        <w:trPr>
          <w:trHeight w:val="218"/>
        </w:trPr>
        <w:tc>
          <w:tcPr>
            <w:tcW w:w="1582" w:type="dxa"/>
            <w:tcMar>
              <w:top w:w="100" w:type="dxa"/>
              <w:left w:w="100" w:type="dxa"/>
              <w:bottom w:w="100" w:type="dxa"/>
              <w:right w:w="100" w:type="dxa"/>
            </w:tcMar>
          </w:tcPr>
          <w:p w14:paraId="506CC1FF"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60%</w:t>
            </w:r>
          </w:p>
        </w:tc>
        <w:tc>
          <w:tcPr>
            <w:tcW w:w="1469" w:type="dxa"/>
            <w:tcMar>
              <w:top w:w="100" w:type="dxa"/>
              <w:left w:w="100" w:type="dxa"/>
              <w:bottom w:w="100" w:type="dxa"/>
              <w:right w:w="100" w:type="dxa"/>
            </w:tcMar>
          </w:tcPr>
          <w:p w14:paraId="775B38F0"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64%</w:t>
            </w:r>
          </w:p>
        </w:tc>
        <w:tc>
          <w:tcPr>
            <w:tcW w:w="2086" w:type="dxa"/>
            <w:tcMar>
              <w:top w:w="100" w:type="dxa"/>
              <w:left w:w="100" w:type="dxa"/>
              <w:bottom w:w="100" w:type="dxa"/>
              <w:right w:w="100" w:type="dxa"/>
            </w:tcMar>
          </w:tcPr>
          <w:p w14:paraId="01A43F36"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3.00</w:t>
            </w:r>
          </w:p>
        </w:tc>
        <w:tc>
          <w:tcPr>
            <w:tcW w:w="2086" w:type="dxa"/>
            <w:tcMar>
              <w:top w:w="100" w:type="dxa"/>
              <w:left w:w="100" w:type="dxa"/>
              <w:bottom w:w="100" w:type="dxa"/>
              <w:right w:w="100" w:type="dxa"/>
            </w:tcMar>
          </w:tcPr>
          <w:p w14:paraId="15199D03"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B</w:t>
            </w:r>
            <w:r>
              <w:rPr>
                <w:rFonts w:ascii="EB Garamond" w:eastAsia="EB Garamond" w:hAnsi="EB Garamond" w:cs="EB Garamond"/>
                <w:color w:val="FFFFFF"/>
              </w:rPr>
              <w:t>/</w:t>
            </w:r>
          </w:p>
        </w:tc>
        <w:tc>
          <w:tcPr>
            <w:tcW w:w="2086" w:type="dxa"/>
            <w:tcMar>
              <w:top w:w="100" w:type="dxa"/>
              <w:left w:w="100" w:type="dxa"/>
              <w:bottom w:w="100" w:type="dxa"/>
              <w:right w:w="100" w:type="dxa"/>
            </w:tcMar>
          </w:tcPr>
          <w:p w14:paraId="12A93DE2"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Average</w:t>
            </w:r>
          </w:p>
        </w:tc>
      </w:tr>
      <w:tr w:rsidR="004A7B60" w14:paraId="0B15AF70" w14:textId="77777777">
        <w:trPr>
          <w:trHeight w:val="218"/>
        </w:trPr>
        <w:tc>
          <w:tcPr>
            <w:tcW w:w="1582" w:type="dxa"/>
            <w:tcMar>
              <w:top w:w="100" w:type="dxa"/>
              <w:left w:w="100" w:type="dxa"/>
              <w:bottom w:w="100" w:type="dxa"/>
              <w:right w:w="100" w:type="dxa"/>
            </w:tcMar>
          </w:tcPr>
          <w:p w14:paraId="7F3A2FFC"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lastRenderedPageBreak/>
              <w:t>0</w:t>
            </w:r>
            <w:r>
              <w:rPr>
                <w:rFonts w:ascii="EB Garamond" w:eastAsia="EB Garamond" w:hAnsi="EB Garamond" w:cs="EB Garamond"/>
              </w:rPr>
              <w:t>55%</w:t>
            </w:r>
          </w:p>
        </w:tc>
        <w:tc>
          <w:tcPr>
            <w:tcW w:w="1469" w:type="dxa"/>
            <w:tcMar>
              <w:top w:w="100" w:type="dxa"/>
              <w:left w:w="100" w:type="dxa"/>
              <w:bottom w:w="100" w:type="dxa"/>
              <w:right w:w="100" w:type="dxa"/>
            </w:tcMar>
          </w:tcPr>
          <w:p w14:paraId="764FC660"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59%</w:t>
            </w:r>
          </w:p>
        </w:tc>
        <w:tc>
          <w:tcPr>
            <w:tcW w:w="2086" w:type="dxa"/>
            <w:tcMar>
              <w:top w:w="100" w:type="dxa"/>
              <w:left w:w="100" w:type="dxa"/>
              <w:bottom w:w="100" w:type="dxa"/>
              <w:right w:w="100" w:type="dxa"/>
            </w:tcMar>
          </w:tcPr>
          <w:p w14:paraId="6D7A58B8"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2.75</w:t>
            </w:r>
          </w:p>
        </w:tc>
        <w:tc>
          <w:tcPr>
            <w:tcW w:w="2086" w:type="dxa"/>
            <w:tcMar>
              <w:top w:w="100" w:type="dxa"/>
              <w:left w:w="100" w:type="dxa"/>
              <w:bottom w:w="100" w:type="dxa"/>
              <w:right w:w="100" w:type="dxa"/>
            </w:tcMar>
          </w:tcPr>
          <w:p w14:paraId="09AA70D3"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B-</w:t>
            </w:r>
          </w:p>
        </w:tc>
        <w:tc>
          <w:tcPr>
            <w:tcW w:w="2086" w:type="dxa"/>
            <w:tcMar>
              <w:top w:w="100" w:type="dxa"/>
              <w:left w:w="100" w:type="dxa"/>
              <w:bottom w:w="100" w:type="dxa"/>
              <w:right w:w="100" w:type="dxa"/>
            </w:tcMar>
          </w:tcPr>
          <w:p w14:paraId="6AB70A5E"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Below Average</w:t>
            </w:r>
          </w:p>
        </w:tc>
      </w:tr>
      <w:tr w:rsidR="004A7B60" w14:paraId="2ED7D6BB" w14:textId="77777777">
        <w:trPr>
          <w:trHeight w:val="218"/>
        </w:trPr>
        <w:tc>
          <w:tcPr>
            <w:tcW w:w="1582" w:type="dxa"/>
            <w:tcMar>
              <w:top w:w="100" w:type="dxa"/>
              <w:left w:w="100" w:type="dxa"/>
              <w:bottom w:w="100" w:type="dxa"/>
              <w:right w:w="100" w:type="dxa"/>
            </w:tcMar>
          </w:tcPr>
          <w:p w14:paraId="59F815C1"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50%</w:t>
            </w:r>
          </w:p>
        </w:tc>
        <w:tc>
          <w:tcPr>
            <w:tcW w:w="1469" w:type="dxa"/>
            <w:tcMar>
              <w:top w:w="100" w:type="dxa"/>
              <w:left w:w="100" w:type="dxa"/>
              <w:bottom w:w="100" w:type="dxa"/>
              <w:right w:w="100" w:type="dxa"/>
            </w:tcMar>
          </w:tcPr>
          <w:p w14:paraId="1D67848D"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54%</w:t>
            </w:r>
          </w:p>
        </w:tc>
        <w:tc>
          <w:tcPr>
            <w:tcW w:w="2086" w:type="dxa"/>
            <w:tcMar>
              <w:top w:w="100" w:type="dxa"/>
              <w:left w:w="100" w:type="dxa"/>
              <w:bottom w:w="100" w:type="dxa"/>
              <w:right w:w="100" w:type="dxa"/>
            </w:tcMar>
          </w:tcPr>
          <w:p w14:paraId="2754DD3B"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2.50</w:t>
            </w:r>
          </w:p>
        </w:tc>
        <w:tc>
          <w:tcPr>
            <w:tcW w:w="2086" w:type="dxa"/>
            <w:tcMar>
              <w:top w:w="100" w:type="dxa"/>
              <w:left w:w="100" w:type="dxa"/>
              <w:bottom w:w="100" w:type="dxa"/>
              <w:right w:w="100" w:type="dxa"/>
            </w:tcMar>
          </w:tcPr>
          <w:p w14:paraId="7DB7E943"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C+</w:t>
            </w:r>
          </w:p>
        </w:tc>
        <w:tc>
          <w:tcPr>
            <w:tcW w:w="2086" w:type="dxa"/>
            <w:tcMar>
              <w:top w:w="100" w:type="dxa"/>
              <w:left w:w="100" w:type="dxa"/>
              <w:bottom w:w="100" w:type="dxa"/>
              <w:right w:w="100" w:type="dxa"/>
            </w:tcMar>
          </w:tcPr>
          <w:p w14:paraId="137C9E76"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Poor</w:t>
            </w:r>
          </w:p>
        </w:tc>
      </w:tr>
      <w:tr w:rsidR="004A7B60" w14:paraId="16F5367F" w14:textId="77777777">
        <w:trPr>
          <w:trHeight w:val="218"/>
        </w:trPr>
        <w:tc>
          <w:tcPr>
            <w:tcW w:w="1582" w:type="dxa"/>
            <w:tcMar>
              <w:top w:w="100" w:type="dxa"/>
              <w:left w:w="100" w:type="dxa"/>
              <w:bottom w:w="100" w:type="dxa"/>
              <w:right w:w="100" w:type="dxa"/>
            </w:tcMar>
          </w:tcPr>
          <w:p w14:paraId="295590D0"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45%</w:t>
            </w:r>
          </w:p>
        </w:tc>
        <w:tc>
          <w:tcPr>
            <w:tcW w:w="1469" w:type="dxa"/>
            <w:tcMar>
              <w:top w:w="100" w:type="dxa"/>
              <w:left w:w="100" w:type="dxa"/>
              <w:bottom w:w="100" w:type="dxa"/>
              <w:right w:w="100" w:type="dxa"/>
            </w:tcMar>
          </w:tcPr>
          <w:p w14:paraId="52A13CF9"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49%</w:t>
            </w:r>
          </w:p>
        </w:tc>
        <w:tc>
          <w:tcPr>
            <w:tcW w:w="2086" w:type="dxa"/>
            <w:tcMar>
              <w:top w:w="100" w:type="dxa"/>
              <w:left w:w="100" w:type="dxa"/>
              <w:bottom w:w="100" w:type="dxa"/>
              <w:right w:w="100" w:type="dxa"/>
            </w:tcMar>
          </w:tcPr>
          <w:p w14:paraId="0EAD0C41"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2.25</w:t>
            </w:r>
          </w:p>
        </w:tc>
        <w:tc>
          <w:tcPr>
            <w:tcW w:w="2086" w:type="dxa"/>
            <w:tcMar>
              <w:top w:w="100" w:type="dxa"/>
              <w:left w:w="100" w:type="dxa"/>
              <w:bottom w:w="100" w:type="dxa"/>
              <w:right w:w="100" w:type="dxa"/>
            </w:tcMar>
          </w:tcPr>
          <w:p w14:paraId="1FBBCD64"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C</w:t>
            </w:r>
            <w:r>
              <w:rPr>
                <w:rFonts w:ascii="EB Garamond" w:eastAsia="EB Garamond" w:hAnsi="EB Garamond" w:cs="EB Garamond"/>
                <w:color w:val="FFFFFF"/>
              </w:rPr>
              <w:t>/</w:t>
            </w:r>
          </w:p>
        </w:tc>
        <w:tc>
          <w:tcPr>
            <w:tcW w:w="2086" w:type="dxa"/>
            <w:tcMar>
              <w:top w:w="100" w:type="dxa"/>
              <w:left w:w="100" w:type="dxa"/>
              <w:bottom w:w="100" w:type="dxa"/>
              <w:right w:w="100" w:type="dxa"/>
            </w:tcMar>
          </w:tcPr>
          <w:p w14:paraId="02C33C84"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Very Poor</w:t>
            </w:r>
          </w:p>
        </w:tc>
      </w:tr>
      <w:tr w:rsidR="004A7B60" w14:paraId="4287055D" w14:textId="77777777">
        <w:trPr>
          <w:trHeight w:val="218"/>
        </w:trPr>
        <w:tc>
          <w:tcPr>
            <w:tcW w:w="1582" w:type="dxa"/>
            <w:tcMar>
              <w:top w:w="100" w:type="dxa"/>
              <w:left w:w="100" w:type="dxa"/>
              <w:bottom w:w="100" w:type="dxa"/>
              <w:right w:w="100" w:type="dxa"/>
            </w:tcMar>
          </w:tcPr>
          <w:p w14:paraId="583875DD"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40%</w:t>
            </w:r>
          </w:p>
        </w:tc>
        <w:tc>
          <w:tcPr>
            <w:tcW w:w="1469" w:type="dxa"/>
            <w:tcMar>
              <w:top w:w="100" w:type="dxa"/>
              <w:left w:w="100" w:type="dxa"/>
              <w:bottom w:w="100" w:type="dxa"/>
              <w:right w:w="100" w:type="dxa"/>
            </w:tcMar>
          </w:tcPr>
          <w:p w14:paraId="090E73F5"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44%</w:t>
            </w:r>
          </w:p>
        </w:tc>
        <w:tc>
          <w:tcPr>
            <w:tcW w:w="2086" w:type="dxa"/>
            <w:tcMar>
              <w:top w:w="100" w:type="dxa"/>
              <w:left w:w="100" w:type="dxa"/>
              <w:bottom w:w="100" w:type="dxa"/>
              <w:right w:w="100" w:type="dxa"/>
            </w:tcMar>
          </w:tcPr>
          <w:p w14:paraId="0A833B39"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2.00</w:t>
            </w:r>
          </w:p>
        </w:tc>
        <w:tc>
          <w:tcPr>
            <w:tcW w:w="2086" w:type="dxa"/>
            <w:tcMar>
              <w:top w:w="100" w:type="dxa"/>
              <w:left w:w="100" w:type="dxa"/>
              <w:bottom w:w="100" w:type="dxa"/>
              <w:right w:w="100" w:type="dxa"/>
            </w:tcMar>
          </w:tcPr>
          <w:p w14:paraId="6783BC8A"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D</w:t>
            </w:r>
            <w:r>
              <w:rPr>
                <w:rFonts w:ascii="EB Garamond" w:eastAsia="EB Garamond" w:hAnsi="EB Garamond" w:cs="EB Garamond"/>
                <w:color w:val="FFFFFF"/>
              </w:rPr>
              <w:t>/</w:t>
            </w:r>
          </w:p>
        </w:tc>
        <w:tc>
          <w:tcPr>
            <w:tcW w:w="2086" w:type="dxa"/>
            <w:tcMar>
              <w:top w:w="100" w:type="dxa"/>
              <w:left w:w="100" w:type="dxa"/>
              <w:bottom w:w="100" w:type="dxa"/>
              <w:right w:w="100" w:type="dxa"/>
            </w:tcMar>
          </w:tcPr>
          <w:p w14:paraId="43E4FB3C"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Passing</w:t>
            </w:r>
          </w:p>
        </w:tc>
      </w:tr>
      <w:tr w:rsidR="004A7B60" w14:paraId="0AB55B8B" w14:textId="77777777">
        <w:trPr>
          <w:trHeight w:val="218"/>
        </w:trPr>
        <w:tc>
          <w:tcPr>
            <w:tcW w:w="1582" w:type="dxa"/>
            <w:tcMar>
              <w:top w:w="100" w:type="dxa"/>
              <w:left w:w="100" w:type="dxa"/>
              <w:bottom w:w="100" w:type="dxa"/>
              <w:right w:w="100" w:type="dxa"/>
            </w:tcMar>
          </w:tcPr>
          <w:p w14:paraId="50E58F16"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00</w:t>
            </w:r>
            <w:r>
              <w:rPr>
                <w:rFonts w:ascii="EB Garamond" w:eastAsia="EB Garamond" w:hAnsi="EB Garamond" w:cs="EB Garamond"/>
              </w:rPr>
              <w:t>0%</w:t>
            </w:r>
          </w:p>
        </w:tc>
        <w:tc>
          <w:tcPr>
            <w:tcW w:w="1469" w:type="dxa"/>
            <w:tcMar>
              <w:top w:w="100" w:type="dxa"/>
              <w:left w:w="100" w:type="dxa"/>
              <w:bottom w:w="100" w:type="dxa"/>
              <w:right w:w="100" w:type="dxa"/>
            </w:tcMar>
          </w:tcPr>
          <w:p w14:paraId="11AF11B7" w14:textId="77777777" w:rsidR="004A7B60" w:rsidRDefault="00000000">
            <w:pPr>
              <w:widowControl w:val="0"/>
              <w:spacing w:line="240" w:lineRule="auto"/>
              <w:jc w:val="center"/>
              <w:rPr>
                <w:rFonts w:ascii="EB Garamond" w:eastAsia="EB Garamond" w:hAnsi="EB Garamond" w:cs="EB Garamond"/>
              </w:rPr>
            </w:pPr>
            <w:r>
              <w:rPr>
                <w:rFonts w:ascii="EB Garamond" w:eastAsia="EB Garamond" w:hAnsi="EB Garamond" w:cs="EB Garamond"/>
                <w:color w:val="FFFFFF"/>
              </w:rPr>
              <w:t>0</w:t>
            </w:r>
            <w:r>
              <w:rPr>
                <w:rFonts w:ascii="EB Garamond" w:eastAsia="EB Garamond" w:hAnsi="EB Garamond" w:cs="EB Garamond"/>
              </w:rPr>
              <w:t>39%</w:t>
            </w:r>
          </w:p>
        </w:tc>
        <w:tc>
          <w:tcPr>
            <w:tcW w:w="2086" w:type="dxa"/>
            <w:tcMar>
              <w:top w:w="100" w:type="dxa"/>
              <w:left w:w="100" w:type="dxa"/>
              <w:bottom w:w="100" w:type="dxa"/>
              <w:right w:w="100" w:type="dxa"/>
            </w:tcMar>
          </w:tcPr>
          <w:p w14:paraId="04476157"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0.00</w:t>
            </w:r>
          </w:p>
        </w:tc>
        <w:tc>
          <w:tcPr>
            <w:tcW w:w="2086" w:type="dxa"/>
            <w:tcMar>
              <w:top w:w="100" w:type="dxa"/>
              <w:left w:w="100" w:type="dxa"/>
              <w:bottom w:w="100" w:type="dxa"/>
              <w:right w:w="100" w:type="dxa"/>
            </w:tcMar>
          </w:tcPr>
          <w:p w14:paraId="416E0180" w14:textId="77777777" w:rsidR="004A7B60" w:rsidRDefault="00000000">
            <w:pPr>
              <w:widowControl w:val="0"/>
              <w:pBdr>
                <w:top w:val="nil"/>
                <w:left w:val="nil"/>
                <w:bottom w:val="nil"/>
                <w:right w:val="nil"/>
                <w:between w:val="nil"/>
              </w:pBdr>
              <w:spacing w:line="240" w:lineRule="auto"/>
              <w:jc w:val="center"/>
              <w:rPr>
                <w:rFonts w:ascii="EB Garamond" w:eastAsia="EB Garamond" w:hAnsi="EB Garamond" w:cs="EB Garamond"/>
              </w:rPr>
            </w:pPr>
            <w:r>
              <w:rPr>
                <w:rFonts w:ascii="EB Garamond" w:eastAsia="EB Garamond" w:hAnsi="EB Garamond" w:cs="EB Garamond"/>
              </w:rPr>
              <w:t>F</w:t>
            </w:r>
            <w:r>
              <w:rPr>
                <w:rFonts w:ascii="EB Garamond" w:eastAsia="EB Garamond" w:hAnsi="EB Garamond" w:cs="EB Garamond"/>
                <w:color w:val="FFFFFF"/>
              </w:rPr>
              <w:t>/</w:t>
            </w:r>
          </w:p>
        </w:tc>
        <w:tc>
          <w:tcPr>
            <w:tcW w:w="2086" w:type="dxa"/>
            <w:tcMar>
              <w:top w:w="100" w:type="dxa"/>
              <w:left w:w="100" w:type="dxa"/>
              <w:bottom w:w="100" w:type="dxa"/>
              <w:right w:w="100" w:type="dxa"/>
            </w:tcMar>
          </w:tcPr>
          <w:p w14:paraId="343C5C80" w14:textId="77777777" w:rsidR="004A7B60" w:rsidRDefault="00000000">
            <w:pPr>
              <w:widowControl w:val="0"/>
              <w:pBdr>
                <w:top w:val="nil"/>
                <w:left w:val="nil"/>
                <w:bottom w:val="nil"/>
                <w:right w:val="nil"/>
                <w:between w:val="nil"/>
              </w:pBdr>
              <w:spacing w:line="240" w:lineRule="auto"/>
              <w:rPr>
                <w:rFonts w:ascii="EB Garamond" w:eastAsia="EB Garamond" w:hAnsi="EB Garamond" w:cs="EB Garamond"/>
              </w:rPr>
            </w:pPr>
            <w:r>
              <w:rPr>
                <w:rFonts w:ascii="EB Garamond" w:eastAsia="EB Garamond" w:hAnsi="EB Garamond" w:cs="EB Garamond"/>
              </w:rPr>
              <w:t>Fail</w:t>
            </w:r>
          </w:p>
        </w:tc>
      </w:tr>
    </w:tbl>
    <w:p w14:paraId="6A858A15" w14:textId="77777777" w:rsidR="004A7B60" w:rsidRDefault="004A7B60">
      <w:pPr>
        <w:rPr>
          <w:rFonts w:ascii="EB Garamond" w:eastAsia="EB Garamond" w:hAnsi="EB Garamond" w:cs="EB Garamond"/>
        </w:rPr>
      </w:pPr>
    </w:p>
    <w:p w14:paraId="200F3660" w14:textId="77777777" w:rsidR="004A7B60" w:rsidRDefault="00000000">
      <w:pPr>
        <w:pStyle w:val="Heading2"/>
        <w:numPr>
          <w:ilvl w:val="1"/>
          <w:numId w:val="4"/>
        </w:numPr>
        <w:spacing w:before="120"/>
        <w:ind w:left="448" w:hanging="357"/>
        <w:rPr>
          <w:rFonts w:ascii="EB Garamond" w:eastAsia="EB Garamond" w:hAnsi="EB Garamond" w:cs="EB Garamond"/>
          <w:b/>
          <w:sz w:val="28"/>
          <w:szCs w:val="28"/>
        </w:rPr>
      </w:pPr>
      <w:bookmarkStart w:id="10" w:name="_heading=h.17dp8vu" w:colFirst="0" w:colLast="0"/>
      <w:bookmarkEnd w:id="10"/>
      <w:r>
        <w:rPr>
          <w:rFonts w:ascii="EB Garamond" w:eastAsia="EB Garamond" w:hAnsi="EB Garamond" w:cs="EB Garamond"/>
          <w:b/>
          <w:sz w:val="28"/>
          <w:szCs w:val="28"/>
        </w:rPr>
        <w:t>Lecture Materials</w:t>
      </w:r>
    </w:p>
    <w:p w14:paraId="02A5C630" w14:textId="77777777" w:rsidR="004A7B60" w:rsidRDefault="004A7B60">
      <w:pPr>
        <w:rPr>
          <w:rFonts w:ascii="EB Garamond" w:eastAsia="EB Garamond" w:hAnsi="EB Garamond" w:cs="EB Garamond"/>
          <w:sz w:val="2"/>
          <w:szCs w:val="2"/>
        </w:rPr>
      </w:pPr>
    </w:p>
    <w:tbl>
      <w:tblPr>
        <w:tblStyle w:val="aff3"/>
        <w:tblW w:w="928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800"/>
      </w:tblGrid>
      <w:tr w:rsidR="004A7B60" w14:paraId="4770B89F" w14:textId="77777777">
        <w:tc>
          <w:tcPr>
            <w:tcW w:w="1485" w:type="dxa"/>
            <w:tcMar>
              <w:top w:w="100" w:type="dxa"/>
              <w:left w:w="100" w:type="dxa"/>
              <w:bottom w:w="100" w:type="dxa"/>
              <w:right w:w="100" w:type="dxa"/>
            </w:tcMar>
          </w:tcPr>
          <w:p w14:paraId="2CB0D397" w14:textId="77777777" w:rsidR="004A7B60" w:rsidRDefault="00000000">
            <w:pPr>
              <w:widowControl w:val="0"/>
              <w:pBdr>
                <w:top w:val="nil"/>
                <w:left w:val="nil"/>
                <w:bottom w:val="nil"/>
                <w:right w:val="nil"/>
                <w:between w:val="nil"/>
              </w:pBdr>
              <w:spacing w:line="240" w:lineRule="auto"/>
            </w:pPr>
            <w:r>
              <w:t>Lecture Notes</w:t>
            </w:r>
          </w:p>
        </w:tc>
        <w:tc>
          <w:tcPr>
            <w:tcW w:w="7800" w:type="dxa"/>
            <w:tcMar>
              <w:top w:w="100" w:type="dxa"/>
              <w:left w:w="100" w:type="dxa"/>
              <w:bottom w:w="100" w:type="dxa"/>
              <w:right w:w="100" w:type="dxa"/>
            </w:tcMar>
          </w:tcPr>
          <w:p w14:paraId="16B20B85" w14:textId="77777777" w:rsidR="004A7B60" w:rsidRDefault="00000000">
            <w:pPr>
              <w:widowControl w:val="0"/>
              <w:pBdr>
                <w:top w:val="nil"/>
                <w:left w:val="nil"/>
                <w:bottom w:val="nil"/>
                <w:right w:val="nil"/>
                <w:between w:val="nil"/>
              </w:pBdr>
              <w:spacing w:line="240" w:lineRule="auto"/>
            </w:pPr>
            <w:r>
              <w:t>As provided during class</w:t>
            </w:r>
          </w:p>
        </w:tc>
      </w:tr>
      <w:tr w:rsidR="004A7B60" w14:paraId="5D1B980B" w14:textId="77777777">
        <w:tc>
          <w:tcPr>
            <w:tcW w:w="1485" w:type="dxa"/>
            <w:tcMar>
              <w:top w:w="100" w:type="dxa"/>
              <w:left w:w="100" w:type="dxa"/>
              <w:bottom w:w="100" w:type="dxa"/>
              <w:right w:w="100" w:type="dxa"/>
            </w:tcMar>
          </w:tcPr>
          <w:p w14:paraId="4A67744B" w14:textId="77777777" w:rsidR="004A7B60" w:rsidRDefault="00000000">
            <w:pPr>
              <w:widowControl w:val="0"/>
              <w:pBdr>
                <w:top w:val="nil"/>
                <w:left w:val="nil"/>
                <w:bottom w:val="nil"/>
                <w:right w:val="nil"/>
                <w:between w:val="nil"/>
              </w:pBdr>
              <w:spacing w:line="240" w:lineRule="auto"/>
            </w:pPr>
            <w:proofErr w:type="gramStart"/>
            <w:r>
              <w:t>Text Book</w:t>
            </w:r>
            <w:proofErr w:type="gramEnd"/>
            <w:r>
              <w:t>(s)</w:t>
            </w:r>
          </w:p>
        </w:tc>
        <w:tc>
          <w:tcPr>
            <w:tcW w:w="7800" w:type="dxa"/>
            <w:tcMar>
              <w:top w:w="100" w:type="dxa"/>
              <w:left w:w="100" w:type="dxa"/>
              <w:bottom w:w="100" w:type="dxa"/>
              <w:right w:w="100" w:type="dxa"/>
            </w:tcMar>
          </w:tcPr>
          <w:p w14:paraId="7DE5347D" w14:textId="77777777" w:rsidR="004A7B60" w:rsidRDefault="00000000">
            <w:pPr>
              <w:widowControl w:val="0"/>
              <w:numPr>
                <w:ilvl w:val="0"/>
                <w:numId w:val="1"/>
              </w:numPr>
              <w:spacing w:line="240" w:lineRule="auto"/>
            </w:pPr>
            <w:r>
              <w:rPr>
                <w:color w:val="222222"/>
                <w:highlight w:val="white"/>
              </w:rPr>
              <w:t>“The Complete Reference Java” by Herbert Schildt</w:t>
            </w:r>
            <w:r>
              <w:t xml:space="preserve"> </w:t>
            </w:r>
          </w:p>
        </w:tc>
      </w:tr>
      <w:tr w:rsidR="004A7B60" w14:paraId="364230F8" w14:textId="77777777">
        <w:tc>
          <w:tcPr>
            <w:tcW w:w="1485" w:type="dxa"/>
            <w:tcMar>
              <w:top w:w="100" w:type="dxa"/>
              <w:left w:w="100" w:type="dxa"/>
              <w:bottom w:w="100" w:type="dxa"/>
              <w:right w:w="100" w:type="dxa"/>
            </w:tcMar>
          </w:tcPr>
          <w:p w14:paraId="06A4C8EC" w14:textId="77777777" w:rsidR="004A7B60" w:rsidRDefault="00000000">
            <w:pPr>
              <w:widowControl w:val="0"/>
              <w:pBdr>
                <w:top w:val="nil"/>
                <w:left w:val="nil"/>
                <w:bottom w:val="nil"/>
                <w:right w:val="nil"/>
                <w:between w:val="nil"/>
              </w:pBdr>
              <w:spacing w:line="240" w:lineRule="auto"/>
            </w:pPr>
            <w:r>
              <w:t>Reference Book(s)</w:t>
            </w:r>
          </w:p>
        </w:tc>
        <w:tc>
          <w:tcPr>
            <w:tcW w:w="7800" w:type="dxa"/>
            <w:tcMar>
              <w:top w:w="100" w:type="dxa"/>
              <w:left w:w="100" w:type="dxa"/>
              <w:bottom w:w="100" w:type="dxa"/>
              <w:right w:w="100" w:type="dxa"/>
            </w:tcMar>
          </w:tcPr>
          <w:p w14:paraId="7ABCC0ED" w14:textId="77777777" w:rsidR="004A7B60" w:rsidRDefault="00000000">
            <w:pPr>
              <w:numPr>
                <w:ilvl w:val="0"/>
                <w:numId w:val="2"/>
              </w:numPr>
            </w:pPr>
            <w:r>
              <w:rPr>
                <w:color w:val="222222"/>
                <w:highlight w:val="white"/>
              </w:rPr>
              <w:t xml:space="preserve">“How to Program” by Detail &amp; </w:t>
            </w:r>
            <w:proofErr w:type="spellStart"/>
            <w:r>
              <w:rPr>
                <w:color w:val="222222"/>
                <w:highlight w:val="white"/>
              </w:rPr>
              <w:t>Ditel</w:t>
            </w:r>
            <w:proofErr w:type="spellEnd"/>
          </w:p>
        </w:tc>
      </w:tr>
      <w:tr w:rsidR="004A7B60" w14:paraId="2DA94EAF" w14:textId="77777777">
        <w:tc>
          <w:tcPr>
            <w:tcW w:w="1485" w:type="dxa"/>
            <w:tcMar>
              <w:top w:w="100" w:type="dxa"/>
              <w:left w:w="100" w:type="dxa"/>
              <w:bottom w:w="100" w:type="dxa"/>
              <w:right w:w="100" w:type="dxa"/>
            </w:tcMar>
          </w:tcPr>
          <w:p w14:paraId="245D7116" w14:textId="77777777" w:rsidR="004A7B60" w:rsidRDefault="00000000">
            <w:pPr>
              <w:widowControl w:val="0"/>
              <w:pBdr>
                <w:top w:val="nil"/>
                <w:left w:val="nil"/>
                <w:bottom w:val="nil"/>
                <w:right w:val="nil"/>
                <w:between w:val="nil"/>
              </w:pBdr>
              <w:spacing w:line="240" w:lineRule="auto"/>
            </w:pPr>
            <w:r>
              <w:t>Online Resources</w:t>
            </w:r>
          </w:p>
        </w:tc>
        <w:tc>
          <w:tcPr>
            <w:tcW w:w="7800" w:type="dxa"/>
            <w:tcMar>
              <w:top w:w="100" w:type="dxa"/>
              <w:left w:w="100" w:type="dxa"/>
              <w:bottom w:w="100" w:type="dxa"/>
              <w:right w:w="100" w:type="dxa"/>
            </w:tcMar>
          </w:tcPr>
          <w:p w14:paraId="2FC82E69" w14:textId="77777777" w:rsidR="004A7B60" w:rsidRDefault="00000000">
            <w:pPr>
              <w:widowControl w:val="0"/>
              <w:pBdr>
                <w:top w:val="nil"/>
                <w:left w:val="nil"/>
                <w:bottom w:val="nil"/>
                <w:right w:val="nil"/>
                <w:between w:val="nil"/>
              </w:pBdr>
              <w:spacing w:line="240" w:lineRule="auto"/>
            </w:pPr>
            <w:proofErr w:type="gramStart"/>
            <w:r>
              <w:t>Resources as</w:t>
            </w:r>
            <w:proofErr w:type="gramEnd"/>
            <w:r>
              <w:t xml:space="preserve"> provided during class time</w:t>
            </w:r>
          </w:p>
        </w:tc>
      </w:tr>
    </w:tbl>
    <w:p w14:paraId="533C4F90" w14:textId="77777777" w:rsidR="004A7B60" w:rsidRDefault="004A7B60">
      <w:pPr>
        <w:rPr>
          <w:rFonts w:ascii="EB Garamond" w:eastAsia="EB Garamond" w:hAnsi="EB Garamond" w:cs="EB Garamond"/>
        </w:rPr>
      </w:pPr>
    </w:p>
    <w:p w14:paraId="4BC525CC" w14:textId="77777777" w:rsidR="004A7B60" w:rsidRDefault="004A7B60">
      <w:pPr>
        <w:rPr>
          <w:rFonts w:ascii="EB Garamond" w:eastAsia="EB Garamond" w:hAnsi="EB Garamond" w:cs="EB Garamond"/>
        </w:rPr>
      </w:pPr>
    </w:p>
    <w:p w14:paraId="6547DED2" w14:textId="77777777" w:rsidR="004A7B60" w:rsidRDefault="004A7B60">
      <w:pPr>
        <w:rPr>
          <w:rFonts w:ascii="EB Garamond" w:eastAsia="EB Garamond" w:hAnsi="EB Garamond" w:cs="EB Garamond"/>
        </w:rPr>
      </w:pPr>
    </w:p>
    <w:p w14:paraId="113C04B8" w14:textId="77777777" w:rsidR="004A7B60" w:rsidRDefault="00000000">
      <w:pPr>
        <w:pStyle w:val="Heading2"/>
        <w:numPr>
          <w:ilvl w:val="1"/>
          <w:numId w:val="4"/>
        </w:numPr>
        <w:spacing w:before="120" w:after="0"/>
        <w:ind w:left="448" w:hanging="357"/>
        <w:rPr>
          <w:rFonts w:ascii="EB Garamond" w:eastAsia="EB Garamond" w:hAnsi="EB Garamond" w:cs="EB Garamond"/>
          <w:b/>
          <w:sz w:val="28"/>
          <w:szCs w:val="28"/>
        </w:rPr>
      </w:pPr>
      <w:bookmarkStart w:id="11" w:name="_heading=h.3rdcrjn" w:colFirst="0" w:colLast="0"/>
      <w:bookmarkEnd w:id="11"/>
      <w:r>
        <w:rPr>
          <w:rFonts w:ascii="EB Garamond" w:eastAsia="EB Garamond" w:hAnsi="EB Garamond" w:cs="EB Garamond"/>
          <w:b/>
          <w:sz w:val="28"/>
          <w:szCs w:val="28"/>
        </w:rPr>
        <w:t>Aiding Materials for Learning</w:t>
      </w:r>
    </w:p>
    <w:p w14:paraId="468DC5EF" w14:textId="77777777" w:rsidR="004A7B60" w:rsidRDefault="00000000">
      <w:pPr>
        <w:numPr>
          <w:ilvl w:val="2"/>
          <w:numId w:val="4"/>
        </w:numPr>
        <w:rPr>
          <w:rFonts w:ascii="EB Garamond" w:eastAsia="EB Garamond" w:hAnsi="EB Garamond" w:cs="EB Garamond"/>
        </w:rPr>
      </w:pPr>
      <w:r>
        <w:rPr>
          <w:rFonts w:ascii="EB Garamond" w:eastAsia="EB Garamond" w:hAnsi="EB Garamond" w:cs="EB Garamond"/>
        </w:rPr>
        <w:t>Internet Connectivity</w:t>
      </w:r>
    </w:p>
    <w:p w14:paraId="47EF396A" w14:textId="77777777" w:rsidR="004A7B60" w:rsidRDefault="00000000">
      <w:pPr>
        <w:numPr>
          <w:ilvl w:val="2"/>
          <w:numId w:val="4"/>
        </w:numPr>
        <w:rPr>
          <w:rFonts w:ascii="EB Garamond" w:eastAsia="EB Garamond" w:hAnsi="EB Garamond" w:cs="EB Garamond"/>
        </w:rPr>
      </w:pPr>
      <w:r>
        <w:rPr>
          <w:rFonts w:ascii="EB Garamond" w:eastAsia="EB Garamond" w:hAnsi="EB Garamond" w:cs="EB Garamond"/>
        </w:rPr>
        <w:t>SEU official email ID.</w:t>
      </w:r>
    </w:p>
    <w:p w14:paraId="3F7A7E4F" w14:textId="77777777" w:rsidR="004A7B60" w:rsidRDefault="00000000">
      <w:pPr>
        <w:numPr>
          <w:ilvl w:val="2"/>
          <w:numId w:val="4"/>
        </w:numPr>
        <w:rPr>
          <w:rFonts w:ascii="EB Garamond" w:eastAsia="EB Garamond" w:hAnsi="EB Garamond" w:cs="EB Garamond"/>
        </w:rPr>
      </w:pPr>
      <w:r>
        <w:rPr>
          <w:rFonts w:ascii="EB Garamond" w:eastAsia="EB Garamond" w:hAnsi="EB Garamond" w:cs="EB Garamond"/>
        </w:rPr>
        <w:t>Should know how to use “Google Meet” and “Google Classroom.”</w:t>
      </w:r>
    </w:p>
    <w:p w14:paraId="594C7EA1" w14:textId="77777777" w:rsidR="004A7B60" w:rsidRDefault="00000000">
      <w:pPr>
        <w:pStyle w:val="Heading2"/>
        <w:numPr>
          <w:ilvl w:val="1"/>
          <w:numId w:val="4"/>
        </w:numPr>
        <w:spacing w:before="120" w:after="0"/>
        <w:ind w:left="448" w:hanging="357"/>
        <w:rPr>
          <w:rFonts w:ascii="EB Garamond" w:eastAsia="EB Garamond" w:hAnsi="EB Garamond" w:cs="EB Garamond"/>
          <w:b/>
          <w:sz w:val="28"/>
          <w:szCs w:val="28"/>
        </w:rPr>
      </w:pPr>
      <w:bookmarkStart w:id="12" w:name="_heading=h.26in1rg" w:colFirst="0" w:colLast="0"/>
      <w:bookmarkEnd w:id="12"/>
      <w:r>
        <w:rPr>
          <w:rFonts w:ascii="EB Garamond" w:eastAsia="EB Garamond" w:hAnsi="EB Garamond" w:cs="EB Garamond"/>
          <w:b/>
          <w:sz w:val="28"/>
          <w:szCs w:val="28"/>
        </w:rPr>
        <w:t>Faculty Suggestions</w:t>
      </w:r>
    </w:p>
    <w:p w14:paraId="66A2CFD6"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t xml:space="preserve">The </w:t>
      </w:r>
      <w:r>
        <w:rPr>
          <w:rFonts w:ascii="Calibri" w:eastAsia="Calibri" w:hAnsi="Calibri" w:cs="Calibri"/>
        </w:rPr>
        <w:t>dates and syllabus of the lectures, class tests, midterm, and final exams are already given here; however, announcements will be made</w:t>
      </w:r>
      <w:r>
        <w:rPr>
          <w:rFonts w:ascii="Calibri" w:eastAsia="Calibri" w:hAnsi="Calibri" w:cs="Calibri"/>
          <w:color w:val="000000"/>
        </w:rPr>
        <w:t xml:space="preserve"> ahead of time. There is </w:t>
      </w:r>
      <w:r>
        <w:rPr>
          <w:rFonts w:ascii="Calibri" w:eastAsia="Calibri" w:hAnsi="Calibri" w:cs="Calibri"/>
          <w:b/>
          <w:color w:val="000000"/>
        </w:rPr>
        <w:t>NO</w:t>
      </w:r>
      <w:r>
        <w:rPr>
          <w:rFonts w:ascii="Calibri" w:eastAsia="Calibri" w:hAnsi="Calibri" w:cs="Calibri"/>
          <w:color w:val="000000"/>
        </w:rPr>
        <w:t xml:space="preserve"> provision for make-up class tests.</w:t>
      </w:r>
    </w:p>
    <w:p w14:paraId="0F0C2D6C"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t xml:space="preserve">The reading materials for each class may be given before that class so that students </w:t>
      </w:r>
      <w:r>
        <w:rPr>
          <w:rFonts w:ascii="Calibri" w:eastAsia="Calibri" w:hAnsi="Calibri" w:cs="Calibri"/>
        </w:rPr>
        <w:t>can have a cursory look at</w:t>
      </w:r>
      <w:r>
        <w:rPr>
          <w:rFonts w:ascii="Calibri" w:eastAsia="Calibri" w:hAnsi="Calibri" w:cs="Calibri"/>
          <w:color w:val="000000"/>
        </w:rPr>
        <w:t xml:space="preserve"> the materials. All materials (lecture notes, supporting reading materials, </w:t>
      </w:r>
      <w:proofErr w:type="spellStart"/>
      <w:r>
        <w:rPr>
          <w:rFonts w:ascii="Calibri" w:eastAsia="Calibri" w:hAnsi="Calibri" w:cs="Calibri"/>
          <w:color w:val="000000"/>
        </w:rPr>
        <w:t>etc</w:t>
      </w:r>
      <w:proofErr w:type="spellEnd"/>
      <w:r>
        <w:rPr>
          <w:rFonts w:ascii="Calibri" w:eastAsia="Calibri" w:hAnsi="Calibri" w:cs="Calibri"/>
          <w:color w:val="000000"/>
        </w:rPr>
        <w:t xml:space="preserve">) will be made available through </w:t>
      </w:r>
      <w:r>
        <w:rPr>
          <w:rFonts w:ascii="Calibri" w:eastAsia="Calibri" w:hAnsi="Calibri" w:cs="Calibri"/>
        </w:rPr>
        <w:t>Google Classroom</w:t>
      </w:r>
      <w:r>
        <w:rPr>
          <w:rFonts w:ascii="Calibri" w:eastAsia="Calibri" w:hAnsi="Calibri" w:cs="Calibri"/>
          <w:color w:val="000000"/>
        </w:rPr>
        <w:t xml:space="preserve"> (classroom.google.com).</w:t>
      </w:r>
    </w:p>
    <w:p w14:paraId="61373231"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lastRenderedPageBreak/>
        <w:t xml:space="preserve">Class participation is vital for a better understanding of the subject matter. </w:t>
      </w:r>
      <w:r>
        <w:rPr>
          <w:rFonts w:ascii="Calibri" w:eastAsia="Calibri" w:hAnsi="Calibri" w:cs="Calibri"/>
        </w:rPr>
        <w:t>The class</w:t>
      </w:r>
      <w:r>
        <w:rPr>
          <w:rFonts w:ascii="Calibri" w:eastAsia="Calibri" w:hAnsi="Calibri" w:cs="Calibri"/>
          <w:color w:val="000000"/>
        </w:rPr>
        <w:t xml:space="preserve"> will be conducted in an interactive environment where the teacher and the students must pose questions and discuss solutions for better understanding.</w:t>
      </w:r>
    </w:p>
    <w:p w14:paraId="1D8D7737"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t xml:space="preserve">Mobile </w:t>
      </w:r>
      <w:r>
        <w:rPr>
          <w:rFonts w:ascii="Calibri" w:eastAsia="Calibri" w:hAnsi="Calibri" w:cs="Calibri"/>
        </w:rPr>
        <w:t>phones</w:t>
      </w:r>
      <w:r>
        <w:rPr>
          <w:rFonts w:ascii="Calibri" w:eastAsia="Calibri" w:hAnsi="Calibri" w:cs="Calibri"/>
          <w:color w:val="000000"/>
        </w:rPr>
        <w:t xml:space="preserve"> or other devices </w:t>
      </w:r>
      <w:r>
        <w:rPr>
          <w:rFonts w:ascii="Calibri" w:eastAsia="Calibri" w:hAnsi="Calibri" w:cs="Calibri"/>
          <w:b/>
          <w:color w:val="000000"/>
        </w:rPr>
        <w:t>MUST</w:t>
      </w:r>
      <w:r>
        <w:rPr>
          <w:rFonts w:ascii="Calibri" w:eastAsia="Calibri" w:hAnsi="Calibri" w:cs="Calibri"/>
          <w:color w:val="000000"/>
        </w:rPr>
        <w:t xml:space="preserve"> </w:t>
      </w:r>
      <w:r>
        <w:rPr>
          <w:rFonts w:ascii="Calibri" w:eastAsia="Calibri" w:hAnsi="Calibri" w:cs="Calibri"/>
        </w:rPr>
        <w:t xml:space="preserve">stay silent during </w:t>
      </w:r>
      <w:r>
        <w:rPr>
          <w:rFonts w:ascii="Calibri" w:eastAsia="Calibri" w:hAnsi="Calibri" w:cs="Calibri"/>
          <w:color w:val="000000"/>
        </w:rPr>
        <w:t>class and exam periods.</w:t>
      </w:r>
    </w:p>
    <w:p w14:paraId="572344A8"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t>A student who cheats, plagiarizes, or furnishes false, misleading information in the course is subject to disciplinary action up to and including an F grade in the course and/or suspension/expulsion from the University.</w:t>
      </w:r>
    </w:p>
    <w:p w14:paraId="7F0DCC66"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t>Students must maintain the code of conduct specified by SEU.</w:t>
      </w:r>
    </w:p>
    <w:p w14:paraId="4F67706C"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t>The goal of any assignment is to give you practice in mastering the course material. Consequently, you are encouraged to collaborate on problem sets. In fact, students who form study groups generally do better on exams than do students who work alone.</w:t>
      </w:r>
    </w:p>
    <w:p w14:paraId="4E50B361"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t>You must write up each problem solution by yourself without assistance. It is a violation of this policy to submit a problem solution that you cannot explain verbally to the course teacher.</w:t>
      </w:r>
    </w:p>
    <w:p w14:paraId="08FE6968" w14:textId="77777777" w:rsidR="004A7B60" w:rsidRDefault="00000000">
      <w:pPr>
        <w:numPr>
          <w:ilvl w:val="0"/>
          <w:numId w:val="5"/>
        </w:numPr>
        <w:pBdr>
          <w:top w:val="nil"/>
          <w:left w:val="nil"/>
          <w:bottom w:val="nil"/>
          <w:right w:val="nil"/>
          <w:between w:val="nil"/>
        </w:pBdr>
        <w:spacing w:after="160" w:line="240" w:lineRule="auto"/>
        <w:jc w:val="both"/>
        <w:rPr>
          <w:rFonts w:ascii="Calibri" w:eastAsia="Calibri" w:hAnsi="Calibri" w:cs="Calibri"/>
          <w:color w:val="000000"/>
        </w:rPr>
      </w:pPr>
      <w:r>
        <w:rPr>
          <w:rFonts w:ascii="Calibri" w:eastAsia="Calibri" w:hAnsi="Calibri" w:cs="Calibri"/>
          <w:color w:val="000000"/>
        </w:rPr>
        <w:t xml:space="preserve">No collaboration whatsoever is permitted during </w:t>
      </w:r>
      <w:r>
        <w:rPr>
          <w:rFonts w:ascii="Calibri" w:eastAsia="Calibri" w:hAnsi="Calibri" w:cs="Calibri"/>
        </w:rPr>
        <w:t xml:space="preserve">the </w:t>
      </w:r>
      <w:r>
        <w:rPr>
          <w:rFonts w:ascii="Calibri" w:eastAsia="Calibri" w:hAnsi="Calibri" w:cs="Calibri"/>
          <w:color w:val="000000"/>
        </w:rPr>
        <w:t>examination.</w:t>
      </w:r>
    </w:p>
    <w:p w14:paraId="231E741A" w14:textId="77777777" w:rsidR="004A7B60" w:rsidRDefault="004A7B60">
      <w:pPr>
        <w:rPr>
          <w:rFonts w:ascii="EB Garamond" w:eastAsia="EB Garamond" w:hAnsi="EB Garamond" w:cs="EB Garamond"/>
        </w:rPr>
      </w:pPr>
    </w:p>
    <w:sectPr w:rsidR="004A7B60">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01550" w14:textId="77777777" w:rsidR="005C3BF5" w:rsidRDefault="005C3BF5">
      <w:pPr>
        <w:spacing w:line="240" w:lineRule="auto"/>
      </w:pPr>
      <w:r>
        <w:separator/>
      </w:r>
    </w:p>
  </w:endnote>
  <w:endnote w:type="continuationSeparator" w:id="0">
    <w:p w14:paraId="2AB70C21" w14:textId="77777777" w:rsidR="005C3BF5" w:rsidRDefault="005C3B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D1E56DCA-A0E7-4740-9352-C9E42F84D2D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92FA0180-BFAE-4D81-9ED0-D3F29F8A909B}"/>
    <w:embedBold r:id="rId3" w:fontKey="{A28A1C9C-DDE9-457B-A8BE-B92E5BDBA7D8}"/>
  </w:font>
  <w:font w:name="EB Garamond">
    <w:charset w:val="00"/>
    <w:family w:val="auto"/>
    <w:pitch w:val="variable"/>
    <w:sig w:usb0="E00002FF" w:usb1="02000413" w:usb2="00000000" w:usb3="00000000" w:csb0="0000019F" w:csb1="00000000"/>
    <w:embedRegular r:id="rId4" w:fontKey="{B0AE8D72-F301-436E-83C0-A72D8DB15D83}"/>
    <w:embedBold r:id="rId5" w:fontKey="{1A861FF6-4015-4588-880A-5448A27BA61D}"/>
  </w:font>
  <w:font w:name="REM">
    <w:charset w:val="00"/>
    <w:family w:val="auto"/>
    <w:pitch w:val="default"/>
    <w:embedRegular r:id="rId6" w:fontKey="{F1642E14-4F14-4447-9B7E-3B07FC14B72C}"/>
  </w:font>
  <w:font w:name="Cambria">
    <w:panose1 w:val="02040503050406030204"/>
    <w:charset w:val="00"/>
    <w:family w:val="roman"/>
    <w:pitch w:val="variable"/>
    <w:sig w:usb0="E00006FF" w:usb1="420024FF" w:usb2="02000000" w:usb3="00000000" w:csb0="0000019F" w:csb1="00000000"/>
    <w:embedRegular r:id="rId7" w:fontKey="{49335A66-0DA8-4640-8BA6-321D9EB6E9D0}"/>
  </w:font>
  <w:font w:name="Lexend">
    <w:charset w:val="00"/>
    <w:family w:val="auto"/>
    <w:pitch w:val="default"/>
    <w:embedRegular r:id="rId8" w:fontKey="{F7EBF9D5-CD4D-4364-9BD0-989C40AF1907}"/>
  </w:font>
  <w:font w:name="Vrinda">
    <w:panose1 w:val="00000400000000000000"/>
    <w:charset w:val="00"/>
    <w:family w:val="swiss"/>
    <w:pitch w:val="variable"/>
    <w:sig w:usb0="00010003" w:usb1="00000000" w:usb2="00000000" w:usb3="00000000" w:csb0="00000001" w:csb1="00000000"/>
    <w:embedRegular r:id="rId9" w:fontKey="{56E97944-133D-4DAB-9650-F4D1DA2B89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1A5A" w14:textId="77777777" w:rsidR="004A7B60" w:rsidRDefault="00000000">
    <w:pPr>
      <w:jc w:val="right"/>
      <w:rPr>
        <w:rFonts w:ascii="EB Garamond" w:eastAsia="EB Garamond" w:hAnsi="EB Garamond" w:cs="EB Garamond"/>
        <w:b/>
      </w:rPr>
    </w:pPr>
    <w:r>
      <w:rPr>
        <w:rFonts w:ascii="EB Garamond" w:eastAsia="EB Garamond" w:hAnsi="EB Garamond" w:cs="EB Garamond"/>
        <w:b/>
      </w:rPr>
      <w:t xml:space="preserve">1 of </w:t>
    </w:r>
    <w:r>
      <w:rPr>
        <w:rFonts w:ascii="EB Garamond" w:eastAsia="EB Garamond" w:hAnsi="EB Garamond" w:cs="EB Garamond"/>
        <w:b/>
      </w:rPr>
      <w:fldChar w:fldCharType="begin"/>
    </w:r>
    <w:r>
      <w:rPr>
        <w:rFonts w:ascii="EB Garamond" w:eastAsia="EB Garamond" w:hAnsi="EB Garamond" w:cs="EB Garamond"/>
        <w:b/>
      </w:rPr>
      <w:instrText>NUMPAGES</w:instrText>
    </w:r>
    <w:r>
      <w:rPr>
        <w:rFonts w:ascii="EB Garamond" w:eastAsia="EB Garamond" w:hAnsi="EB Garamond" w:cs="EB Garamond"/>
        <w:b/>
      </w:rPr>
      <w:fldChar w:fldCharType="separate"/>
    </w:r>
    <w:r w:rsidR="00496D4A">
      <w:rPr>
        <w:rFonts w:ascii="EB Garamond" w:eastAsia="EB Garamond" w:hAnsi="EB Garamond" w:cs="EB Garamond"/>
        <w:b/>
        <w:noProof/>
      </w:rPr>
      <w:t>2</w:t>
    </w:r>
    <w:r>
      <w:rPr>
        <w:rFonts w:ascii="EB Garamond" w:eastAsia="EB Garamond" w:hAnsi="EB Garamond" w:cs="EB Garamond"/>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E157" w14:textId="77777777" w:rsidR="005C3BF5" w:rsidRDefault="005C3BF5">
      <w:pPr>
        <w:spacing w:line="240" w:lineRule="auto"/>
      </w:pPr>
      <w:r>
        <w:separator/>
      </w:r>
    </w:p>
  </w:footnote>
  <w:footnote w:type="continuationSeparator" w:id="0">
    <w:p w14:paraId="794167BC" w14:textId="77777777" w:rsidR="005C3BF5" w:rsidRDefault="005C3B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98AA" w14:textId="77777777" w:rsidR="004A7B60" w:rsidRDefault="004A7B60">
    <w:pPr>
      <w:rPr>
        <w:sz w:val="2"/>
        <w:szCs w:val="2"/>
      </w:rPr>
    </w:pPr>
  </w:p>
  <w:tbl>
    <w:tblPr>
      <w:tblStyle w:val="aff4"/>
      <w:tblW w:w="11024"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12"/>
      <w:gridCol w:w="5512"/>
    </w:tblGrid>
    <w:tr w:rsidR="004A7B60" w14:paraId="259BC0D1" w14:textId="77777777">
      <w:trPr>
        <w:trHeight w:val="626"/>
      </w:trPr>
      <w:tc>
        <w:tcPr>
          <w:tcW w:w="5512"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63586E1" w14:textId="77777777" w:rsidR="004A7B60" w:rsidRDefault="00000000">
          <w:pPr>
            <w:widowControl w:val="0"/>
            <w:pBdr>
              <w:top w:val="nil"/>
              <w:left w:val="nil"/>
              <w:bottom w:val="nil"/>
              <w:right w:val="nil"/>
              <w:between w:val="nil"/>
            </w:pBdr>
            <w:spacing w:line="240" w:lineRule="auto"/>
          </w:pPr>
          <w:r>
            <w:rPr>
              <w:noProof/>
            </w:rPr>
            <w:drawing>
              <wp:inline distT="114300" distB="114300" distL="114300" distR="114300" wp14:anchorId="29C84757" wp14:editId="0365A05D">
                <wp:extent cx="685800" cy="68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685800"/>
                        </a:xfrm>
                        <a:prstGeom prst="rect">
                          <a:avLst/>
                        </a:prstGeom>
                        <a:ln/>
                      </pic:spPr>
                    </pic:pic>
                  </a:graphicData>
                </a:graphic>
              </wp:inline>
            </w:drawing>
          </w:r>
        </w:p>
      </w:tc>
      <w:tc>
        <w:tcPr>
          <w:tcW w:w="5512"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bottom"/>
        </w:tcPr>
        <w:p w14:paraId="3E842667" w14:textId="77777777" w:rsidR="004A7B60" w:rsidRDefault="00000000">
          <w:pPr>
            <w:widowControl w:val="0"/>
            <w:pBdr>
              <w:top w:val="nil"/>
              <w:left w:val="nil"/>
              <w:bottom w:val="nil"/>
              <w:right w:val="nil"/>
              <w:between w:val="nil"/>
            </w:pBdr>
            <w:spacing w:line="240" w:lineRule="auto"/>
            <w:jc w:val="right"/>
            <w:rPr>
              <w:rFonts w:ascii="Cambria" w:eastAsia="Cambria" w:hAnsi="Cambria" w:cs="Cambria"/>
              <w:color w:val="666666"/>
              <w:sz w:val="48"/>
              <w:szCs w:val="48"/>
            </w:rPr>
          </w:pPr>
          <w:r>
            <w:rPr>
              <w:rFonts w:ascii="Cambria" w:eastAsia="Cambria" w:hAnsi="Cambria" w:cs="Cambria"/>
              <w:color w:val="666666"/>
              <w:sz w:val="48"/>
              <w:szCs w:val="48"/>
            </w:rPr>
            <w:t>Course</w:t>
          </w:r>
        </w:p>
        <w:p w14:paraId="6EC20DE3" w14:textId="77777777" w:rsidR="004A7B60" w:rsidRDefault="00000000">
          <w:pPr>
            <w:widowControl w:val="0"/>
            <w:pBdr>
              <w:top w:val="nil"/>
              <w:left w:val="nil"/>
              <w:bottom w:val="nil"/>
              <w:right w:val="nil"/>
              <w:between w:val="nil"/>
            </w:pBdr>
            <w:spacing w:line="240" w:lineRule="auto"/>
            <w:jc w:val="right"/>
            <w:rPr>
              <w:rFonts w:ascii="Lexend" w:eastAsia="Lexend" w:hAnsi="Lexend" w:cs="Lexend"/>
              <w:sz w:val="48"/>
              <w:szCs w:val="48"/>
            </w:rPr>
          </w:pPr>
          <w:r>
            <w:rPr>
              <w:rFonts w:ascii="Lexend" w:eastAsia="Lexend" w:hAnsi="Lexend" w:cs="Lexend"/>
              <w:sz w:val="48"/>
              <w:szCs w:val="48"/>
            </w:rPr>
            <w:t>Outline</w:t>
          </w:r>
        </w:p>
      </w:tc>
    </w:tr>
  </w:tbl>
  <w:p w14:paraId="6340D56F" w14:textId="77777777" w:rsidR="004A7B60" w:rsidRDefault="00000000">
    <w:pPr>
      <w:rPr>
        <w:sz w:val="2"/>
        <w:szCs w:val="2"/>
      </w:rPr>
    </w:pPr>
    <w:r>
      <w:rPr>
        <w:sz w:val="2"/>
        <w:szCs w:val="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51E"/>
    <w:multiLevelType w:val="multilevel"/>
    <w:tmpl w:val="FE6AEE1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A553D6"/>
    <w:multiLevelType w:val="multilevel"/>
    <w:tmpl w:val="1A7C8672"/>
    <w:lvl w:ilvl="0">
      <w:start w:val="1"/>
      <w:numFmt w:val="upperLetter"/>
      <w:lvlText w:val="%1."/>
      <w:lvlJc w:val="left"/>
      <w:pPr>
        <w:ind w:left="360" w:hanging="360"/>
      </w:pPr>
      <w:rPr>
        <w:u w:val="none"/>
      </w:rPr>
    </w:lvl>
    <w:lvl w:ilvl="1">
      <w:start w:val="1"/>
      <w:numFmt w:val="decimal"/>
      <w:lvlText w:val="%2."/>
      <w:lvlJc w:val="left"/>
      <w:pPr>
        <w:ind w:left="450" w:hanging="360"/>
      </w:pPr>
      <w:rPr>
        <w:u w:val="none"/>
      </w:rPr>
    </w:lvl>
    <w:lvl w:ilvl="2">
      <w:start w:val="1"/>
      <w:numFmt w:val="lowerRoman"/>
      <w:lvlText w:val="%3."/>
      <w:lvlJc w:val="right"/>
      <w:pPr>
        <w:ind w:left="99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1F352AF"/>
    <w:multiLevelType w:val="multilevel"/>
    <w:tmpl w:val="9F725FAA"/>
    <w:lvl w:ilvl="0">
      <w:start w:val="1"/>
      <w:numFmt w:val="bullet"/>
      <w:lvlText w:val="●"/>
      <w:lvlJc w:val="left"/>
      <w:pPr>
        <w:ind w:left="502" w:hanging="360"/>
      </w:pPr>
      <w:rPr>
        <w:u w:val="none"/>
      </w:rPr>
    </w:lvl>
    <w:lvl w:ilvl="1">
      <w:start w:val="1"/>
      <w:numFmt w:val="bullet"/>
      <w:lvlText w:val="○"/>
      <w:lvlJc w:val="left"/>
      <w:pPr>
        <w:ind w:left="862" w:hanging="360"/>
      </w:pPr>
      <w:rPr>
        <w:u w:val="none"/>
      </w:rPr>
    </w:lvl>
    <w:lvl w:ilvl="2">
      <w:start w:val="1"/>
      <w:numFmt w:val="bullet"/>
      <w:lvlText w:val="■"/>
      <w:lvlJc w:val="left"/>
      <w:pPr>
        <w:ind w:left="1582" w:hanging="360"/>
      </w:pPr>
      <w:rPr>
        <w:u w:val="none"/>
      </w:rPr>
    </w:lvl>
    <w:lvl w:ilvl="3">
      <w:start w:val="1"/>
      <w:numFmt w:val="bullet"/>
      <w:lvlText w:val="●"/>
      <w:lvlJc w:val="left"/>
      <w:pPr>
        <w:ind w:left="2302" w:hanging="360"/>
      </w:pPr>
      <w:rPr>
        <w:u w:val="none"/>
      </w:rPr>
    </w:lvl>
    <w:lvl w:ilvl="4">
      <w:start w:val="1"/>
      <w:numFmt w:val="bullet"/>
      <w:lvlText w:val="○"/>
      <w:lvlJc w:val="left"/>
      <w:pPr>
        <w:ind w:left="3022" w:hanging="360"/>
      </w:pPr>
      <w:rPr>
        <w:u w:val="none"/>
      </w:rPr>
    </w:lvl>
    <w:lvl w:ilvl="5">
      <w:start w:val="1"/>
      <w:numFmt w:val="bullet"/>
      <w:lvlText w:val="■"/>
      <w:lvlJc w:val="left"/>
      <w:pPr>
        <w:ind w:left="3742" w:hanging="360"/>
      </w:pPr>
      <w:rPr>
        <w:u w:val="none"/>
      </w:rPr>
    </w:lvl>
    <w:lvl w:ilvl="6">
      <w:start w:val="1"/>
      <w:numFmt w:val="bullet"/>
      <w:lvlText w:val="●"/>
      <w:lvlJc w:val="left"/>
      <w:pPr>
        <w:ind w:left="4462" w:hanging="360"/>
      </w:pPr>
      <w:rPr>
        <w:u w:val="none"/>
      </w:rPr>
    </w:lvl>
    <w:lvl w:ilvl="7">
      <w:start w:val="1"/>
      <w:numFmt w:val="bullet"/>
      <w:lvlText w:val="○"/>
      <w:lvlJc w:val="left"/>
      <w:pPr>
        <w:ind w:left="5182" w:hanging="360"/>
      </w:pPr>
      <w:rPr>
        <w:u w:val="none"/>
      </w:rPr>
    </w:lvl>
    <w:lvl w:ilvl="8">
      <w:start w:val="1"/>
      <w:numFmt w:val="bullet"/>
      <w:lvlText w:val="■"/>
      <w:lvlJc w:val="left"/>
      <w:pPr>
        <w:ind w:left="5902" w:hanging="360"/>
      </w:pPr>
      <w:rPr>
        <w:u w:val="none"/>
      </w:rPr>
    </w:lvl>
  </w:abstractNum>
  <w:abstractNum w:abstractNumId="3" w15:restartNumberingAfterBreak="0">
    <w:nsid w:val="443739C3"/>
    <w:multiLevelType w:val="multilevel"/>
    <w:tmpl w:val="DB4C99D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589657F"/>
    <w:multiLevelType w:val="multilevel"/>
    <w:tmpl w:val="09A2E98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7548615">
    <w:abstractNumId w:val="3"/>
  </w:num>
  <w:num w:numId="2" w16cid:durableId="93789499">
    <w:abstractNumId w:val="0"/>
  </w:num>
  <w:num w:numId="3" w16cid:durableId="1966041587">
    <w:abstractNumId w:val="2"/>
  </w:num>
  <w:num w:numId="4" w16cid:durableId="229310861">
    <w:abstractNumId w:val="1"/>
  </w:num>
  <w:num w:numId="5" w16cid:durableId="976183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B60"/>
    <w:rsid w:val="00496D4A"/>
    <w:rsid w:val="004A7B60"/>
    <w:rsid w:val="00554BAD"/>
    <w:rsid w:val="005C3BF5"/>
    <w:rsid w:val="006D2831"/>
    <w:rsid w:val="008F230A"/>
    <w:rsid w:val="00B7292B"/>
    <w:rsid w:val="00C57E53"/>
    <w:rsid w:val="00D67C5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EAEF"/>
  <w15:docId w15:val="{CF630F7C-26D6-4CBB-84DA-78131E61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D3B39"/>
    <w:rPr>
      <w:color w:val="0000FF" w:themeColor="hyperlink"/>
      <w:u w:val="single"/>
    </w:rPr>
  </w:style>
  <w:style w:type="character" w:styleId="UnresolvedMention">
    <w:name w:val="Unresolved Mention"/>
    <w:basedOn w:val="DefaultParagraphFont"/>
    <w:uiPriority w:val="99"/>
    <w:semiHidden/>
    <w:unhideWhenUsed/>
    <w:rsid w:val="00FD3B39"/>
    <w:rPr>
      <w:color w:val="605E5C"/>
      <w:shd w:val="clear" w:color="auto" w:fill="E1DFDD"/>
    </w:rPr>
  </w:style>
  <w:style w:type="paragraph" w:styleId="ListParagraph">
    <w:name w:val="List Paragraph"/>
    <w:basedOn w:val="Normal"/>
    <w:qFormat/>
    <w:rsid w:val="00FD3B39"/>
    <w:pPr>
      <w:ind w:left="720"/>
      <w:contextualSpacing/>
    </w:pPr>
  </w:style>
  <w:style w:type="paragraph" w:customStyle="1" w:styleId="normal1">
    <w:name w:val="normal1"/>
    <w:qFormat/>
    <w:rsid w:val="00E20EF9"/>
    <w:pPr>
      <w:suppressAutoHyphens/>
      <w:spacing w:after="160" w:line="259" w:lineRule="auto"/>
    </w:pPr>
    <w:rPr>
      <w:rFonts w:ascii="Calibri" w:eastAsia="Calibri" w:hAnsi="Calibri" w:cs="Calibri"/>
      <w:lang w:val="en-US" w:eastAsia="zh-CN" w:bidi="hi-IN"/>
    </w:rPr>
  </w:style>
  <w:style w:type="paragraph" w:styleId="Header">
    <w:name w:val="header"/>
    <w:basedOn w:val="Normal"/>
    <w:link w:val="HeaderChar"/>
    <w:uiPriority w:val="99"/>
    <w:unhideWhenUsed/>
    <w:rsid w:val="00292996"/>
    <w:pPr>
      <w:tabs>
        <w:tab w:val="center" w:pos="4513"/>
        <w:tab w:val="right" w:pos="9026"/>
      </w:tabs>
      <w:spacing w:line="240" w:lineRule="auto"/>
    </w:pPr>
  </w:style>
  <w:style w:type="character" w:customStyle="1" w:styleId="HeaderChar">
    <w:name w:val="Header Char"/>
    <w:basedOn w:val="DefaultParagraphFont"/>
    <w:link w:val="Header"/>
    <w:uiPriority w:val="99"/>
    <w:rsid w:val="00292996"/>
  </w:style>
  <w:style w:type="paragraph" w:styleId="Footer">
    <w:name w:val="footer"/>
    <w:basedOn w:val="Normal"/>
    <w:link w:val="FooterChar"/>
    <w:uiPriority w:val="99"/>
    <w:unhideWhenUsed/>
    <w:rsid w:val="00292996"/>
    <w:pPr>
      <w:tabs>
        <w:tab w:val="center" w:pos="4513"/>
        <w:tab w:val="right" w:pos="9026"/>
      </w:tabs>
      <w:spacing w:line="240" w:lineRule="auto"/>
    </w:pPr>
  </w:style>
  <w:style w:type="character" w:customStyle="1" w:styleId="FooterChar">
    <w:name w:val="Footer Char"/>
    <w:basedOn w:val="DefaultParagraphFont"/>
    <w:link w:val="Footer"/>
    <w:uiPriority w:val="99"/>
    <w:rsid w:val="00292996"/>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ffHnnl6ZsaayrvVcZlZjVGvsw==">CgMxLjAyCGguZ2pkZ3hzMgloLjMwajB6bGwyCWguMWZvYjl0ZTIJaC4zem55c2g3MgloLjJldDkycDAyCGgudHlqY3d0MgloLjNkeTZ2a20yCWguMXQzaDVzZjIJaC40ZDM0b2c4MgloLjJzOGV5bzEyCWguMTdkcDh2dTIJaC4zcmRjcmpuMgloLjI2aW4xcmc4AHIhMU4wOV9VY0NncC1PVm90SkZnYmZwU0VUSGpubTQ0Wl90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1237</Words>
  <Characters>6883</Characters>
  <Application>Microsoft Office Word</Application>
  <DocSecurity>0</DocSecurity>
  <Lines>573</Lines>
  <Paragraphs>369</Paragraphs>
  <ScaleCrop>false</ScaleCrop>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Ashraful Islam Paran</cp:lastModifiedBy>
  <cp:revision>6</cp:revision>
  <cp:lastPrinted>2026-01-25T06:02:00Z</cp:lastPrinted>
  <dcterms:created xsi:type="dcterms:W3CDTF">2025-01-12T07:40:00Z</dcterms:created>
  <dcterms:modified xsi:type="dcterms:W3CDTF">2026-01-25T06:05:00Z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2026-01-25T05:33:08Z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248d3fd5-07bc-47d9-926d-1556b634441f</vt:lpwstr>
  </property>
  <property fmtid="{D5CDD505-2E9C-101B-9397-08002B2CF9AE}" pid="7" name="MSIP_Label_defa4170-0d19-0005-0004-bc88714345d2_ActionId">
    <vt:lpwstr>5df6434e-fa5a-4d0f-9c25-99c71ab62f89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