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Mid Exam - Set 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2kqlnq7ywl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Hospital Management System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wants to build a simple object-oriented system to manage its people and services. You are asked to design classes following the principles of OOP.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nlngamdxoy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and Requirements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 (Base Class) [3]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for both private fields. For age, check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 &lt; age &lt; 120)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getDetails()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returns a string in the format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"Person: name, age"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2 parameters: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 (Subclass of Person) [2]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disease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3 parameters: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to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"Patient: name, age, disease"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 (Subclass of Person) [6]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specialization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[ ] assignedPatients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(size = 5).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3 parameters: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to 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"Doctor: name, age, specialization"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addPatient(Patient 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add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print details of all assigned patients.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Treatment [3]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treatmentCode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which accepts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(treatmentCode, description)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constructor which accepts only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(treatmentCode)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"General Checkup"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default description.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treatmentInfo()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"Treatment: treatmentCode - description"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 [4]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Treatment treatment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(default -1 for not paid).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which takes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(Patient, Doctor, Treatment)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assignFee(double 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(only valid if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 ≥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otherwise ignore).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getReport()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"patientName treated by doctorName for treatmentDescription: fee"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fee not assigned, show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"Pending"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wh8tupeuqb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 [7]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and do the following tasks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Doctors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print their details polymorphically.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assigned patients in any order.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Treatments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different constructors and print their info.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Appointments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associating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Patients, Doctors, and Treatments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 fees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some appointments (show valid and invalid cases).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patients assigned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Doctors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