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6AF81">
      <w:pPr>
        <w:rPr>
          <w:rFonts w:hint="default"/>
          <w:lang w:val="en-US"/>
        </w:rPr>
      </w:pPr>
      <w:r>
        <w:rPr>
          <w:rFonts w:hint="default"/>
          <w:lang w:val="en-US"/>
        </w:rPr>
        <w:t>Names:  tuyubahe ashrafu</w:t>
      </w:r>
    </w:p>
    <w:p w14:paraId="3749F701">
      <w:pPr>
        <w:rPr>
          <w:rFonts w:hint="default"/>
          <w:lang w:val="en-US"/>
        </w:rPr>
      </w:pPr>
      <w:r>
        <w:rPr>
          <w:rFonts w:hint="default"/>
          <w:lang w:val="en-US"/>
        </w:rPr>
        <w:t>Class: Y2</w:t>
      </w:r>
    </w:p>
    <w:p w14:paraId="43A0BB58">
      <w:pPr>
        <w:rPr>
          <w:rFonts w:hint="default"/>
          <w:lang w:val="en-US"/>
        </w:rPr>
      </w:pPr>
    </w:p>
    <w:p w14:paraId="1A1DA3A9">
      <w:pPr>
        <w:rPr>
          <w:rFonts w:hint="default"/>
          <w:lang w:val="en-US"/>
        </w:rPr>
      </w:pPr>
    </w:p>
    <w:p w14:paraId="4301383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WEB3 - CAT-work</w:t>
      </w:r>
    </w:p>
    <w:p w14:paraId="1CACECB9">
      <w:pPr>
        <w:rPr>
          <w:rFonts w:hint="default"/>
          <w:lang w:val="en-US"/>
        </w:rPr>
      </w:pPr>
    </w:p>
    <w:p w14:paraId="05229D8A">
      <w:pPr>
        <w:rPr>
          <w:rFonts w:hint="default"/>
          <w:lang w:val="en-US"/>
        </w:rPr>
      </w:pPr>
      <w:bookmarkStart w:id="0" w:name="_GoBack"/>
      <w:bookmarkEnd w:id="0"/>
    </w:p>
    <w:p w14:paraId="3AF8AEF6">
      <w:pPr>
        <w:rPr>
          <w:rFonts w:hint="default"/>
          <w:lang w:val="en-US"/>
        </w:rPr>
      </w:pPr>
    </w:p>
    <w:p w14:paraId="292FC469">
      <w:pPr>
        <w:rPr>
          <w:rFonts w:hint="default"/>
          <w:lang w:val="en-US"/>
        </w:rPr>
      </w:pPr>
    </w:p>
    <w:p w14:paraId="1D9E7C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2700655"/>
            <wp:effectExtent l="0" t="0" r="6985" b="12065"/>
            <wp:docPr id="12" name="Picture 12" descr="Step2_Enter_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tep2_Enter_Mess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2959100"/>
            <wp:effectExtent l="0" t="0" r="1270" b="12700"/>
            <wp:docPr id="13" name="Picture 13" descr="Step3_MetaMask_Confi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tep3_MetaMask_Confir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3515" cy="2824480"/>
            <wp:effectExtent l="0" t="0" r="9525" b="10160"/>
            <wp:docPr id="14" name="Picture 14" descr="Step4_Message_upd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tep4_Message_upd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4310" cy="4743450"/>
            <wp:effectExtent l="0" t="0" r="13970" b="11430"/>
            <wp:docPr id="11" name="Picture 11" descr="Step1-Load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tep1-Load_P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D0F95"/>
    <w:rsid w:val="384C0292"/>
    <w:rsid w:val="3B6D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2025-05-13T13:44:00Z</dcterms:created>
  <dc:creator>achrafu</dc:creator>
  <cp:lastModifiedBy>achrafu</cp:lastModifiedBy>
  <dcterms:modified xsi:type="dcterms:W3CDTF">2025-05-13T14:14:06Z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A2BD3D197F6443F19234F3D445BFE8FC_13</vt:lpwstr>
  </property>
</Properties>
</file>