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What is Agentic AI (AAIDC-Week1-Lesson-1)</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Introduction to Agentic AI Systems</w:t>
      </w:r>
    </w:p>
    <w:p w:rsidR="00000000" w:rsidDel="00000000" w:rsidP="00000000" w:rsidRDefault="00000000" w:rsidRPr="00000000" w14:paraId="00000004">
      <w:pPr>
        <w:bidi w:val="1"/>
        <w:rPr/>
      </w:pPr>
      <w:r w:rsidDel="00000000" w:rsidR="00000000" w:rsidRPr="00000000">
        <w:rPr>
          <w:rtl w:val="0"/>
        </w:rPr>
        <w:t xml:space="preserve">  Overview: Agentic AI gives AI systems autonomy, moving from rigid workflows to adaptive agents and collaborative multi-agent teams. This lesson introduces the spectrum of AI autonomy: predictable workflows, decision-making agents, and coordinated multi-agent systems.</w:t>
      </w:r>
    </w:p>
    <w:p w:rsidR="00000000" w:rsidDel="00000000" w:rsidP="00000000" w:rsidRDefault="00000000" w:rsidRPr="00000000" w14:paraId="00000005">
      <w:pPr>
        <w:bidi w:val="1"/>
        <w:rPr/>
      </w:pPr>
      <w:r w:rsidDel="00000000" w:rsidR="00000000" w:rsidRPr="00000000">
        <w:rPr>
          <w:rtl w:val="0"/>
        </w:rPr>
      </w:r>
    </w:p>
    <w:p w:rsidR="00000000" w:rsidDel="00000000" w:rsidP="00000000" w:rsidRDefault="00000000" w:rsidRPr="00000000" w14:paraId="00000006">
      <w:pPr>
        <w:bidi w:val="1"/>
        <w:rPr/>
      </w:pPr>
      <w:r w:rsidDel="00000000" w:rsidR="00000000" w:rsidRPr="00000000">
        <w:rPr>
          <w:rtl w:val="0"/>
        </w:rPr>
        <w:t xml:space="preserve">What You'll Learn This Week</w:t>
      </w:r>
    </w:p>
    <w:p w:rsidR="00000000" w:rsidDel="00000000" w:rsidP="00000000" w:rsidRDefault="00000000" w:rsidRPr="00000000" w14:paraId="00000007">
      <w:pPr>
        <w:bidi w:val="1"/>
        <w:rPr/>
      </w:pPr>
      <w:r w:rsidDel="00000000" w:rsidR="00000000" w:rsidRPr="00000000">
        <w:rPr>
          <w:rtl w:val="0"/>
        </w:rPr>
        <w:t xml:space="preserve">  By the end of this week, you'll have a solid understanding of:</w:t>
      </w:r>
    </w:p>
    <w:p w:rsidR="00000000" w:rsidDel="00000000" w:rsidP="00000000" w:rsidRDefault="00000000" w:rsidRPr="00000000" w14:paraId="00000008">
      <w:pPr>
        <w:bidi w:val="1"/>
        <w:rPr/>
      </w:pPr>
      <w:r w:rsidDel="00000000" w:rsidR="00000000" w:rsidRPr="00000000">
        <w:rPr>
          <w:rtl w:val="0"/>
        </w:rPr>
        <w:t xml:space="preserve">  - The meaning and significance of Agentic AI</w:t>
      </w:r>
    </w:p>
    <w:p w:rsidR="00000000" w:rsidDel="00000000" w:rsidP="00000000" w:rsidRDefault="00000000" w:rsidRPr="00000000" w14:paraId="00000009">
      <w:pPr>
        <w:bidi w:val="1"/>
        <w:rPr/>
      </w:pPr>
      <w:r w:rsidDel="00000000" w:rsidR="00000000" w:rsidRPr="00000000">
        <w:rPr>
          <w:rtl w:val="0"/>
        </w:rPr>
        <w:t xml:space="preserve">  - What AI Agents are and how they function</w:t>
      </w:r>
    </w:p>
    <w:p w:rsidR="00000000" w:rsidDel="00000000" w:rsidP="00000000" w:rsidRDefault="00000000" w:rsidRPr="00000000" w14:paraId="0000000A">
      <w:pPr>
        <w:bidi w:val="1"/>
        <w:rPr/>
      </w:pPr>
      <w:r w:rsidDel="00000000" w:rsidR="00000000" w:rsidRPr="00000000">
        <w:rPr>
          <w:rtl w:val="0"/>
        </w:rPr>
        <w:t xml:space="preserve">  - Key differences between workflows and AI agents</w:t>
      </w:r>
    </w:p>
    <w:p w:rsidR="00000000" w:rsidDel="00000000" w:rsidP="00000000" w:rsidRDefault="00000000" w:rsidRPr="00000000" w14:paraId="0000000B">
      <w:pPr>
        <w:bidi w:val="1"/>
        <w:rPr/>
      </w:pPr>
      <w:r w:rsidDel="00000000" w:rsidR="00000000" w:rsidRPr="00000000">
        <w:rPr>
          <w:rtl w:val="0"/>
        </w:rPr>
        <w:t xml:space="preserve">  - Core elements/components that make up AI agents</w:t>
      </w:r>
    </w:p>
    <w:p w:rsidR="00000000" w:rsidDel="00000000" w:rsidP="00000000" w:rsidRDefault="00000000" w:rsidRPr="00000000" w14:paraId="0000000C">
      <w:pPr>
        <w:bidi w:val="1"/>
        <w:rPr/>
      </w:pPr>
      <w:r w:rsidDel="00000000" w:rsidR="00000000" w:rsidRPr="00000000">
        <w:rPr>
          <w:rtl w:val="0"/>
        </w:rPr>
        <w:t xml:space="preserve">  - Real-world applications of Agentic AI</w:t>
      </w:r>
    </w:p>
    <w:p w:rsidR="00000000" w:rsidDel="00000000" w:rsidP="00000000" w:rsidRDefault="00000000" w:rsidRPr="00000000" w14:paraId="0000000D">
      <w:pPr>
        <w:bidi w:val="1"/>
        <w:rPr/>
      </w:pPr>
      <w:r w:rsidDel="00000000" w:rsidR="00000000" w:rsidRPr="00000000">
        <w:rPr>
          <w:rtl w:val="0"/>
        </w:rPr>
        <w:t xml:space="preserve">  - Popular tools and frameworks used in the field</w:t>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t xml:space="preserve">Why Agentic AI Matters</w:t>
      </w:r>
    </w:p>
    <w:p w:rsidR="00000000" w:rsidDel="00000000" w:rsidP="00000000" w:rsidRDefault="00000000" w:rsidRPr="00000000" w14:paraId="00000010">
      <w:pPr>
        <w:bidi w:val="1"/>
        <w:rPr/>
      </w:pPr>
      <w:r w:rsidDel="00000000" w:rsidR="00000000" w:rsidRPr="00000000">
        <w:rPr>
          <w:rtl w:val="0"/>
        </w:rPr>
        <w:t xml:space="preserve">  Traditional software and earlier AI systems operated based on fixed rules and step-by-step instructions. Agentic AI introduces a significant change by allowing systems to pursue user-provided goals in flexible, adaptive ways. These systems can plan, make choices, adapt to obstacles, and act autonomously. This shift from scripted execution to autonomous decision-making transforms AI from a mere tool into a collaborator.</w:t>
      </w:r>
    </w:p>
    <w:p w:rsidR="00000000" w:rsidDel="00000000" w:rsidP="00000000" w:rsidRDefault="00000000" w:rsidRPr="00000000" w14:paraId="00000011">
      <w:pPr>
        <w:bidi w:val="1"/>
        <w:rPr/>
      </w:pPr>
      <w:r w:rsidDel="00000000" w:rsidR="00000000" w:rsidRPr="00000000">
        <w:rPr>
          <w:rtl w:val="0"/>
        </w:rPr>
      </w:r>
    </w:p>
    <w:p w:rsidR="00000000" w:rsidDel="00000000" w:rsidP="00000000" w:rsidRDefault="00000000" w:rsidRPr="00000000" w14:paraId="00000012">
      <w:pPr>
        <w:bidi w:val="1"/>
        <w:rPr/>
      </w:pPr>
      <w:r w:rsidDel="00000000" w:rsidR="00000000" w:rsidRPr="00000000">
        <w:rPr>
          <w:rtl w:val="0"/>
        </w:rPr>
        <w:t xml:space="preserve">What is Agentic AI?</w:t>
      </w:r>
    </w:p>
    <w:p w:rsidR="00000000" w:rsidDel="00000000" w:rsidP="00000000" w:rsidRDefault="00000000" w:rsidRPr="00000000" w14:paraId="00000013">
      <w:pPr>
        <w:bidi w:val="1"/>
        <w:rPr/>
      </w:pPr>
      <w:r w:rsidDel="00000000" w:rsidR="00000000" w:rsidRPr="00000000">
        <w:rPr>
          <w:rtl w:val="0"/>
        </w:rPr>
        <w:t xml:space="preserve">  At its core, Agentic AI is the autonomy engine for AI systems. It comprises methods and design principles that enable AI to operate with initiative, moving through a progression:</w:t>
      </w:r>
    </w:p>
    <w:p w:rsidR="00000000" w:rsidDel="00000000" w:rsidP="00000000" w:rsidRDefault="00000000" w:rsidRPr="00000000" w14:paraId="00000014">
      <w:pPr>
        <w:bidi w:val="1"/>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t xml:space="preserve">  1.  Large Language Model (LLM) Workflows:</w:t>
      </w:r>
    </w:p>
    <w:p w:rsidR="00000000" w:rsidDel="00000000" w:rsidP="00000000" w:rsidRDefault="00000000" w:rsidRPr="00000000" w14:paraId="00000016">
      <w:pPr>
        <w:bidi w:val="1"/>
        <w:rPr/>
      </w:pPr>
      <w:r w:rsidDel="00000000" w:rsidR="00000000" w:rsidRPr="00000000">
        <w:rPr>
          <w:rtl w:val="0"/>
        </w:rPr>
        <w:t xml:space="preserve">      Here, developers define the logic and flow. The LLM acts as a component within a predictable pipeline where every step is laid out, and the structure is fixed, even if outputs vary.</w:t>
      </w:r>
    </w:p>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rPr/>
      </w:pPr>
      <w:r w:rsidDel="00000000" w:rsidR="00000000" w:rsidRPr="00000000">
        <w:rPr>
          <w:rtl w:val="0"/>
        </w:rPr>
        <w:t xml:space="preserve">  2.  Single-Agent Systems:</w:t>
      </w:r>
    </w:p>
    <w:p w:rsidR="00000000" w:rsidDel="00000000" w:rsidP="00000000" w:rsidRDefault="00000000" w:rsidRPr="00000000" w14:paraId="00000019">
      <w:pPr>
        <w:bidi w:val="1"/>
        <w:rPr/>
      </w:pPr>
      <w:r w:rsidDel="00000000" w:rsidR="00000000" w:rsidRPr="00000000">
        <w:rPr>
          <w:rtl w:val="0"/>
        </w:rPr>
        <w:t xml:space="preserve">      In contrast to rigid pipelines, the AI itself makes decisions. An agent determines how to solve a problem, selects tools, and defines the order of operations, engaging in reasoning and choosing rather than just executing a flow.</w:t>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rPr/>
      </w:pPr>
      <w:r w:rsidDel="00000000" w:rsidR="00000000" w:rsidRPr="00000000">
        <w:rPr>
          <w:rtl w:val="0"/>
        </w:rPr>
        <w:t xml:space="preserve">  3.  Multi-Agent Systems:</w:t>
      </w:r>
    </w:p>
    <w:p w:rsidR="00000000" w:rsidDel="00000000" w:rsidP="00000000" w:rsidRDefault="00000000" w:rsidRPr="00000000" w14:paraId="0000001C">
      <w:pPr>
        <w:bidi w:val="1"/>
        <w:rPr/>
      </w:pPr>
      <w:r w:rsidDel="00000000" w:rsidR="00000000" w:rsidRPr="00000000">
        <w:rPr>
          <w:rtl w:val="0"/>
        </w:rPr>
        <w:t xml:space="preserve">      This involves multiple agents, each with a specific role, collaborating on tasks. Coordination can be centralized (e.g., a supervisor agent) or decentralized (e.g., peers exchanging information). This enables more complex, human-like teamwork.</w:t>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0"/>
        </w:rPr>
        <w:t xml:space="preserve">  LLM workflows are covered in Module 1, while single and multi-agent systems are explored in Modules 2 and 3.</w:t>
      </w:r>
    </w:p>
    <w:p w:rsidR="00000000" w:rsidDel="00000000" w:rsidP="00000000" w:rsidRDefault="00000000" w:rsidRPr="00000000" w14:paraId="0000001F">
      <w:pPr>
        <w:bidi w:val="1"/>
        <w:rPr/>
      </w:pPr>
      <w:r w:rsidDel="00000000" w:rsidR="00000000" w:rsidRPr="00000000">
        <w:rPr>
          <w:rtl w:val="0"/>
        </w:rPr>
      </w:r>
    </w:p>
    <w:p w:rsidR="00000000" w:rsidDel="00000000" w:rsidP="00000000" w:rsidRDefault="00000000" w:rsidRPr="00000000" w14:paraId="00000020">
      <w:pPr>
        <w:bidi w:val="1"/>
        <w:rPr/>
      </w:pPr>
      <w:r w:rsidDel="00000000" w:rsidR="00000000" w:rsidRPr="00000000">
        <w:rPr>
          <w:rtl w:val="0"/>
        </w:rPr>
        <w:t xml:space="preserve">LLM Workflows</w:t>
      </w:r>
    </w:p>
    <w:p w:rsidR="00000000" w:rsidDel="00000000" w:rsidP="00000000" w:rsidRDefault="00000000" w:rsidRPr="00000000" w14:paraId="00000021">
      <w:pPr>
        <w:bidi w:val="1"/>
        <w:rPr/>
      </w:pPr>
      <w:r w:rsidDel="00000000" w:rsidR="00000000" w:rsidRPr="00000000">
        <w:rPr>
          <w:rtl w:val="0"/>
        </w:rPr>
        <w:t xml:space="preserve">  Defined as a pipeline connecting multiple steps into a repeatable process (e.g., customer support assistants, domain-specific research tools).</w:t>
      </w:r>
    </w:p>
    <w:p w:rsidR="00000000" w:rsidDel="00000000" w:rsidP="00000000" w:rsidRDefault="00000000" w:rsidRPr="00000000" w14:paraId="00000022">
      <w:pPr>
        <w:bidi w:val="1"/>
        <w:rPr/>
      </w:pPr>
      <w:r w:rsidDel="00000000" w:rsidR="00000000" w:rsidRPr="00000000">
        <w:rPr>
          <w:rtl w:val="0"/>
        </w:rPr>
        <w:t xml:space="preserve">  Lack true autonomy as steps are predefined, but they form a foundation for autonomous agents.</w:t>
      </w:r>
    </w:p>
    <w:p w:rsidR="00000000" w:rsidDel="00000000" w:rsidP="00000000" w:rsidRDefault="00000000" w:rsidRPr="00000000" w14:paraId="00000023">
      <w:pPr>
        <w:bidi w:val="1"/>
        <w:rPr/>
      </w:pPr>
      <w:r w:rsidDel="00000000" w:rsidR="00000000" w:rsidRPr="00000000">
        <w:rPr>
          <w:rtl w:val="0"/>
        </w:rPr>
        <w:t xml:space="preserve">  Often faster, cheaper, and more reliable than complex agent architectures, making them preferred for production.</w:t>
      </w:r>
    </w:p>
    <w:p w:rsidR="00000000" w:rsidDel="00000000" w:rsidP="00000000" w:rsidRDefault="00000000" w:rsidRPr="00000000" w14:paraId="00000024">
      <w:pPr>
        <w:bidi w:val="1"/>
        <w:rPr/>
      </w:pPr>
      <w:r w:rsidDel="00000000" w:rsidR="00000000" w:rsidRPr="00000000">
        <w:rPr>
          <w:rtl w:val="0"/>
        </w:rPr>
      </w:r>
    </w:p>
    <w:p w:rsidR="00000000" w:rsidDel="00000000" w:rsidP="00000000" w:rsidRDefault="00000000" w:rsidRPr="00000000" w14:paraId="00000025">
      <w:pPr>
        <w:bidi w:val="1"/>
        <w:rPr/>
      </w:pPr>
      <w:r w:rsidDel="00000000" w:rsidR="00000000" w:rsidRPr="00000000">
        <w:rPr>
          <w:rtl w:val="0"/>
        </w:rPr>
        <w:t xml:space="preserve">Meet the Agent</w:t>
      </w:r>
    </w:p>
    <w:p w:rsidR="00000000" w:rsidDel="00000000" w:rsidP="00000000" w:rsidRDefault="00000000" w:rsidRPr="00000000" w14:paraId="00000026">
      <w:pPr>
        <w:bidi w:val="1"/>
        <w:rPr/>
      </w:pPr>
      <w:r w:rsidDel="00000000" w:rsidR="00000000" w:rsidRPr="00000000">
        <w:rPr>
          <w:rtl w:val="0"/>
        </w:rPr>
        <w:t xml:space="preserve">  An agent differs from a fixed workflow or chatbot by deciding what to do next. It evaluates situations, chooses appropriate tools, and adapts if initial approaches fail. Agents operate on the OODA (Observe -&gt; Orient -&gt; Decide -&gt; Act) loop:</w:t>
      </w:r>
    </w:p>
    <w:p w:rsidR="00000000" w:rsidDel="00000000" w:rsidP="00000000" w:rsidRDefault="00000000" w:rsidRPr="00000000" w14:paraId="00000027">
      <w:pPr>
        <w:bidi w:val="1"/>
        <w:rPr/>
      </w:pPr>
      <w:r w:rsidDel="00000000" w:rsidR="00000000" w:rsidRPr="00000000">
        <w:rPr>
          <w:rtl w:val="0"/>
        </w:rPr>
        <w:t xml:space="preserve">  - Observe: Gather input (e.g., a question, document, or event).</w:t>
      </w:r>
    </w:p>
    <w:p w:rsidR="00000000" w:rsidDel="00000000" w:rsidP="00000000" w:rsidRDefault="00000000" w:rsidRPr="00000000" w14:paraId="00000028">
      <w:pPr>
        <w:bidi w:val="1"/>
        <w:rPr/>
      </w:pPr>
      <w:r w:rsidDel="00000000" w:rsidR="00000000" w:rsidRPr="00000000">
        <w:rPr>
          <w:rtl w:val="0"/>
        </w:rPr>
        <w:t xml:space="preserve">  - Orient: Analyze and identify relevant information.</w:t>
      </w:r>
    </w:p>
    <w:p w:rsidR="00000000" w:rsidDel="00000000" w:rsidP="00000000" w:rsidRDefault="00000000" w:rsidRPr="00000000" w14:paraId="00000029">
      <w:pPr>
        <w:bidi w:val="1"/>
        <w:rPr/>
      </w:pPr>
      <w:r w:rsidDel="00000000" w:rsidR="00000000" w:rsidRPr="00000000">
        <w:rPr>
          <w:rtl w:val="0"/>
        </w:rPr>
        <w:t xml:space="preserve">  - Decide: Select the next action (e.g., tool, prompt, or path).</w:t>
      </w:r>
    </w:p>
    <w:p w:rsidR="00000000" w:rsidDel="00000000" w:rsidP="00000000" w:rsidRDefault="00000000" w:rsidRPr="00000000" w14:paraId="0000002A">
      <w:pPr>
        <w:bidi w:val="1"/>
        <w:rPr/>
      </w:pPr>
      <w:r w:rsidDel="00000000" w:rsidR="00000000" w:rsidRPr="00000000">
        <w:rPr>
          <w:rtl w:val="0"/>
        </w:rPr>
        <w:t xml:space="preserve">  - Act: Execute the chosen action, then re-enter the observation phase.</w:t>
      </w:r>
    </w:p>
    <w:p w:rsidR="00000000" w:rsidDel="00000000" w:rsidP="00000000" w:rsidRDefault="00000000" w:rsidRPr="00000000" w14:paraId="0000002B">
      <w:pPr>
        <w:bidi w:val="1"/>
        <w:rPr/>
      </w:pPr>
      <w:r w:rsidDel="00000000" w:rsidR="00000000" w:rsidRPr="00000000">
        <w:rPr>
          <w:rtl w:val="0"/>
        </w:rPr>
        <w:t xml:space="preserve">  This decision loop provides agents with flexibility to retry, re-plan, and adapt where static workflows cannot.</w:t>
      </w:r>
    </w:p>
    <w:p w:rsidR="00000000" w:rsidDel="00000000" w:rsidP="00000000" w:rsidRDefault="00000000" w:rsidRPr="00000000" w14:paraId="0000002C">
      <w:pPr>
        <w:bidi w:val="1"/>
        <w:rPr/>
      </w:pPr>
      <w:r w:rsidDel="00000000" w:rsidR="00000000" w:rsidRPr="00000000">
        <w:rPr>
          <w:rtl w:val="0"/>
        </w:rPr>
      </w:r>
    </w:p>
    <w:p w:rsidR="00000000" w:rsidDel="00000000" w:rsidP="00000000" w:rsidRDefault="00000000" w:rsidRPr="00000000" w14:paraId="0000002D">
      <w:pPr>
        <w:bidi w:val="1"/>
        <w:rPr/>
      </w:pPr>
      <w:r w:rsidDel="00000000" w:rsidR="00000000" w:rsidRPr="00000000">
        <w:rPr>
          <w:rtl w:val="0"/>
        </w:rPr>
        <w:t xml:space="preserve">From One Agent to Many (Multi-Agent Systems)</w:t>
      </w:r>
    </w:p>
    <w:p w:rsidR="00000000" w:rsidDel="00000000" w:rsidP="00000000" w:rsidRDefault="00000000" w:rsidRPr="00000000" w14:paraId="0000002E">
      <w:pPr>
        <w:bidi w:val="1"/>
        <w:rPr/>
      </w:pPr>
      <w:r w:rsidDel="00000000" w:rsidR="00000000" w:rsidRPr="00000000">
        <w:rPr>
          <w:rtl w:val="0"/>
        </w:rPr>
        <w:t xml:space="preserve">  For problems too complex for a single agent, multi-agent systems are employed. These systems involve multiple agents with diverse strengths working together. Coordination can be centralized, with a supervisor agent directing tasks, or decentralized, where agents exchange information as peers to solve the problem. Ready Tensor's Agentic Authoring Assistant (A3) is an example, leveraging multiple AI agents for efficient content creation.</w:t>
      </w:r>
    </w:p>
    <w:p w:rsidR="00000000" w:rsidDel="00000000" w:rsidP="00000000" w:rsidRDefault="00000000" w:rsidRPr="00000000" w14:paraId="0000002F">
      <w:pPr>
        <w:bidi w:val="1"/>
        <w:rPr/>
      </w:pPr>
      <w:r w:rsidDel="00000000" w:rsidR="00000000" w:rsidRPr="00000000">
        <w:rPr>
          <w:rtl w:val="0"/>
        </w:rPr>
      </w:r>
    </w:p>
    <w:p w:rsidR="00000000" w:rsidDel="00000000" w:rsidP="00000000" w:rsidRDefault="00000000" w:rsidRPr="00000000" w14:paraId="00000030">
      <w:pPr>
        <w:bidi w:val="1"/>
        <w:rPr/>
      </w:pPr>
      <w:r w:rsidDel="00000000" w:rsidR="00000000" w:rsidRPr="00000000">
        <w:rPr>
          <w:rtl w:val="0"/>
        </w:rPr>
        <w:t xml:space="preserve">Looking Ahead</w:t>
      </w:r>
    </w:p>
    <w:p w:rsidR="00000000" w:rsidDel="00000000" w:rsidP="00000000" w:rsidRDefault="00000000" w:rsidRPr="00000000" w14:paraId="00000031">
      <w:pPr>
        <w:bidi w:val="1"/>
        <w:rPr/>
      </w:pPr>
      <w:r w:rsidDel="00000000" w:rsidR="00000000" w:rsidRPr="00000000">
        <w:rPr>
          <w:rtl w:val="0"/>
        </w:rPr>
        <w:t xml:space="preserve">  This introductory week establishes a high-level understanding: workflows are predictable pipelines, agents offer autonomy through planning, deciding, and acting, and multi-agent systems coordinate teams for complex tasks. Future lessons will delve into the core components of an agent, including LLMs, tools, memory, and planning.</w:t>
      </w:r>
    </w:p>
    <w:p w:rsidR="00000000" w:rsidDel="00000000" w:rsidP="00000000" w:rsidRDefault="00000000" w:rsidRPr="00000000" w14:paraId="00000032">
      <w:pPr>
        <w:bidi w:val="1"/>
        <w:rPr/>
      </w:pPr>
      <w:r w:rsidDel="00000000" w:rsidR="00000000" w:rsidRPr="00000000">
        <w:rPr>
          <w:rtl w:val="0"/>
        </w:rPr>
      </w:r>
    </w:p>
    <w:p w:rsidR="00000000" w:rsidDel="00000000" w:rsidP="00000000" w:rsidRDefault="00000000" w:rsidRPr="00000000" w14:paraId="00000033">
      <w:pPr>
        <w:bidi w:val="1"/>
        <w:rPr/>
      </w:pPr>
      <w:r w:rsidDel="00000000" w:rsidR="00000000" w:rsidRPr="00000000">
        <w:rPr>
          <w:rtl w:val="0"/>
        </w:rPr>
        <w:t xml:space="preserve">Original Source: https://app.readytensor.ai/publications/what-is-agentic-ai-aaidc-week1-lecture1-g8QivAEShqgw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